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6C28" w14:textId="77777777" w:rsidR="00692FC8" w:rsidRPr="001D69AC" w:rsidRDefault="00692FC8" w:rsidP="00242C35">
      <w:pPr>
        <w:pStyle w:val="Corpsdetexte"/>
        <w:spacing w:line="276" w:lineRule="auto"/>
        <w:ind w:firstLine="0"/>
        <w:jc w:val="both"/>
        <w:rPr>
          <w:rFonts w:asciiTheme="majorHAnsi" w:hAnsiTheme="majorHAnsi" w:cstheme="majorHAnsi"/>
        </w:rPr>
      </w:pPr>
    </w:p>
    <w:p w14:paraId="441DF952" w14:textId="77777777" w:rsidR="00692FC8" w:rsidRPr="001D69AC" w:rsidRDefault="00692FC8" w:rsidP="00A81299">
      <w:pPr>
        <w:pStyle w:val="Corpsdetexte"/>
        <w:spacing w:line="276" w:lineRule="auto"/>
        <w:jc w:val="both"/>
        <w:rPr>
          <w:rFonts w:asciiTheme="majorHAnsi" w:hAnsiTheme="majorHAnsi" w:cstheme="majorHAnsi"/>
        </w:rPr>
      </w:pPr>
    </w:p>
    <w:p w14:paraId="4CF2A0DF" w14:textId="3D6D5A62" w:rsidR="009C36DB" w:rsidRPr="008012F9" w:rsidRDefault="00105E56" w:rsidP="00242C35">
      <w:pPr>
        <w:pStyle w:val="Corpsdetexte"/>
        <w:spacing w:line="276" w:lineRule="auto"/>
        <w:ind w:firstLine="0"/>
        <w:jc w:val="center"/>
        <w:rPr>
          <w:rFonts w:ascii="Montserrat" w:hAnsi="Montserrat" w:cs="Calibri"/>
          <w:b/>
          <w:color w:val="002060"/>
          <w:sz w:val="36"/>
          <w:szCs w:val="36"/>
          <w:u w:val="single"/>
        </w:rPr>
      </w:pPr>
      <w:r w:rsidRPr="008012F9">
        <w:rPr>
          <w:rFonts w:ascii="Montserrat" w:hAnsi="Montserrat" w:cs="Calibri"/>
          <w:b/>
          <w:color w:val="002060"/>
          <w:sz w:val="36"/>
          <w:szCs w:val="36"/>
          <w:u w:val="single"/>
        </w:rPr>
        <w:t>ANTI-CORRUPTION</w:t>
      </w:r>
      <w:r w:rsidR="00033E64" w:rsidRPr="008012F9">
        <w:rPr>
          <w:rFonts w:ascii="Montserrat" w:hAnsi="Montserrat" w:cs="Calibri"/>
          <w:b/>
          <w:color w:val="002060"/>
          <w:sz w:val="36"/>
          <w:szCs w:val="36"/>
          <w:u w:val="single"/>
        </w:rPr>
        <w:t xml:space="preserve"> CODE </w:t>
      </w:r>
      <w:r w:rsidRPr="008012F9">
        <w:rPr>
          <w:rFonts w:ascii="Montserrat" w:hAnsi="Montserrat" w:cs="Calibri"/>
          <w:b/>
          <w:color w:val="002060"/>
          <w:sz w:val="36"/>
          <w:szCs w:val="36"/>
          <w:u w:val="single"/>
        </w:rPr>
        <w:t>OF</w:t>
      </w:r>
      <w:r w:rsidR="00033E64" w:rsidRPr="008012F9">
        <w:rPr>
          <w:rFonts w:ascii="Montserrat" w:hAnsi="Montserrat" w:cs="Calibri"/>
          <w:b/>
          <w:color w:val="002060"/>
          <w:sz w:val="36"/>
          <w:szCs w:val="36"/>
          <w:u w:val="single"/>
        </w:rPr>
        <w:t xml:space="preserve"> </w:t>
      </w:r>
      <w:r w:rsidRPr="008012F9">
        <w:rPr>
          <w:rFonts w:ascii="Montserrat" w:hAnsi="Montserrat" w:cs="Calibri"/>
          <w:b/>
          <w:color w:val="002060"/>
          <w:sz w:val="36"/>
          <w:szCs w:val="36"/>
          <w:u w:val="single"/>
        </w:rPr>
        <w:t>CONDUCT</w:t>
      </w:r>
    </w:p>
    <w:p w14:paraId="13125BF0" w14:textId="38CB09C6" w:rsidR="002064CD" w:rsidRPr="008012F9" w:rsidRDefault="00C25F6B">
      <w:pPr>
        <w:pStyle w:val="Corpsdetexte"/>
        <w:spacing w:line="276" w:lineRule="auto"/>
        <w:jc w:val="both"/>
        <w:rPr>
          <w:rFonts w:ascii="Montserrat" w:hAnsi="Montserrat" w:cstheme="majorHAnsi"/>
          <w:i/>
        </w:rPr>
      </w:pPr>
      <w:r w:rsidRPr="008012F9">
        <w:rPr>
          <w:rFonts w:ascii="Montserrat" w:hAnsi="Montserrat" w:cstheme="majorHAnsi"/>
          <w:i/>
        </w:rPr>
        <w:t>“</w:t>
      </w:r>
      <w:r w:rsidR="0093145F" w:rsidRPr="008012F9">
        <w:rPr>
          <w:rFonts w:ascii="Montserrat" w:hAnsi="Montserrat" w:cstheme="majorHAnsi"/>
          <w:i/>
        </w:rPr>
        <w:t>The</w:t>
      </w:r>
      <w:r w:rsidR="003C3987" w:rsidRPr="008012F9">
        <w:rPr>
          <w:rFonts w:ascii="Montserrat" w:hAnsi="Montserrat" w:cstheme="majorHAnsi"/>
          <w:i/>
        </w:rPr>
        <w:t xml:space="preserve"> </w:t>
      </w:r>
      <w:r w:rsidR="009C36DB" w:rsidRPr="008012F9">
        <w:rPr>
          <w:rFonts w:ascii="Montserrat" w:hAnsi="Montserrat" w:cstheme="majorHAnsi"/>
          <w:i/>
        </w:rPr>
        <w:t xml:space="preserve">CVE </w:t>
      </w:r>
      <w:r w:rsidR="009C0292" w:rsidRPr="008012F9">
        <w:rPr>
          <w:rFonts w:ascii="Montserrat" w:hAnsi="Montserrat" w:cstheme="majorHAnsi"/>
          <w:i/>
        </w:rPr>
        <w:t xml:space="preserve">vision began with </w:t>
      </w:r>
      <w:r w:rsidR="00C16E51" w:rsidRPr="008012F9">
        <w:rPr>
          <w:rFonts w:ascii="Montserrat" w:hAnsi="Montserrat" w:cstheme="majorHAnsi"/>
          <w:i/>
        </w:rPr>
        <w:t xml:space="preserve">a shared desire </w:t>
      </w:r>
      <w:r w:rsidR="003C3987" w:rsidRPr="008012F9">
        <w:rPr>
          <w:rFonts w:ascii="Montserrat" w:hAnsi="Montserrat" w:cstheme="majorHAnsi"/>
          <w:i/>
        </w:rPr>
        <w:t xml:space="preserve">to meet the energy needs of companies and communities, </w:t>
      </w:r>
      <w:r w:rsidR="009C0292" w:rsidRPr="008012F9">
        <w:rPr>
          <w:rFonts w:ascii="Montserrat" w:hAnsi="Montserrat" w:cstheme="majorHAnsi"/>
          <w:i/>
        </w:rPr>
        <w:t>keeping in mind</w:t>
      </w:r>
      <w:r w:rsidR="003C3987" w:rsidRPr="008012F9">
        <w:rPr>
          <w:rFonts w:ascii="Montserrat" w:hAnsi="Montserrat" w:cstheme="majorHAnsi"/>
          <w:i/>
        </w:rPr>
        <w:t xml:space="preserve"> </w:t>
      </w:r>
      <w:r w:rsidR="00101795" w:rsidRPr="008012F9">
        <w:rPr>
          <w:rFonts w:ascii="Montserrat" w:hAnsi="Montserrat" w:cstheme="majorHAnsi"/>
          <w:i/>
        </w:rPr>
        <w:t xml:space="preserve">their environmental challenges. </w:t>
      </w:r>
      <w:r w:rsidR="003C3987" w:rsidRPr="008012F9">
        <w:rPr>
          <w:rFonts w:ascii="Montserrat" w:hAnsi="Montserrat" w:cstheme="majorHAnsi"/>
          <w:i/>
        </w:rPr>
        <w:t>We</w:t>
      </w:r>
      <w:r w:rsidR="001F0D6D" w:rsidRPr="008012F9">
        <w:rPr>
          <w:rFonts w:ascii="Montserrat" w:hAnsi="Montserrat" w:cstheme="majorHAnsi"/>
          <w:i/>
        </w:rPr>
        <w:t xml:space="preserve"> chose</w:t>
      </w:r>
      <w:r w:rsidR="003C3987" w:rsidRPr="008012F9">
        <w:rPr>
          <w:rFonts w:ascii="Montserrat" w:hAnsi="Montserrat" w:cstheme="majorHAnsi"/>
          <w:i/>
        </w:rPr>
        <w:t xml:space="preserve"> to develop a model based on the production and direct sale of </w:t>
      </w:r>
      <w:r w:rsidR="00101795" w:rsidRPr="008012F9">
        <w:rPr>
          <w:rFonts w:ascii="Montserrat" w:hAnsi="Montserrat" w:cstheme="majorHAnsi"/>
          <w:i/>
        </w:rPr>
        <w:t>decentralized renewable energy</w:t>
      </w:r>
      <w:r w:rsidR="003C3987" w:rsidRPr="008012F9">
        <w:rPr>
          <w:rFonts w:ascii="Montserrat" w:hAnsi="Montserrat" w:cstheme="majorHAnsi"/>
          <w:i/>
        </w:rPr>
        <w:t xml:space="preserve">. </w:t>
      </w:r>
    </w:p>
    <w:p w14:paraId="425DC042" w14:textId="6042BBC8" w:rsidR="002064CD" w:rsidRPr="008012F9" w:rsidRDefault="0093145F">
      <w:pPr>
        <w:pStyle w:val="Corpsdetexte"/>
        <w:spacing w:line="276" w:lineRule="auto"/>
        <w:jc w:val="both"/>
        <w:rPr>
          <w:rFonts w:ascii="Montserrat" w:hAnsi="Montserrat" w:cstheme="majorHAnsi"/>
          <w:i/>
        </w:rPr>
      </w:pPr>
      <w:r w:rsidRPr="008012F9">
        <w:rPr>
          <w:rFonts w:ascii="Montserrat" w:hAnsi="Montserrat" w:cstheme="majorHAnsi"/>
          <w:i/>
        </w:rPr>
        <w:t xml:space="preserve">Our expertise and commitment </w:t>
      </w:r>
      <w:r w:rsidR="009C0292" w:rsidRPr="008012F9">
        <w:rPr>
          <w:rFonts w:ascii="Montserrat" w:hAnsi="Montserrat" w:cstheme="majorHAnsi"/>
          <w:i/>
        </w:rPr>
        <w:t xml:space="preserve">to responsibility </w:t>
      </w:r>
      <w:r w:rsidRPr="008012F9">
        <w:rPr>
          <w:rFonts w:ascii="Montserrat" w:hAnsi="Montserrat" w:cstheme="majorHAnsi"/>
          <w:i/>
        </w:rPr>
        <w:t>are the pillars of</w:t>
      </w:r>
      <w:r w:rsidR="001F0D6D" w:rsidRPr="008012F9">
        <w:rPr>
          <w:rFonts w:ascii="Montserrat" w:hAnsi="Montserrat" w:cstheme="majorHAnsi"/>
          <w:i/>
        </w:rPr>
        <w:t xml:space="preserve"> the trust granted by</w:t>
      </w:r>
      <w:r w:rsidRPr="008012F9">
        <w:rPr>
          <w:rFonts w:ascii="Montserrat" w:hAnsi="Montserrat" w:cstheme="majorHAnsi"/>
          <w:i/>
        </w:rPr>
        <w:t xml:space="preserve"> our custom</w:t>
      </w:r>
      <w:r w:rsidR="008422CF" w:rsidRPr="008012F9">
        <w:rPr>
          <w:rFonts w:ascii="Montserrat" w:hAnsi="Montserrat" w:cstheme="majorHAnsi"/>
          <w:i/>
        </w:rPr>
        <w:t xml:space="preserve">ers, partners and shareholders. </w:t>
      </w:r>
      <w:r w:rsidR="00795989" w:rsidRPr="008012F9">
        <w:rPr>
          <w:rFonts w:ascii="Montserrat" w:hAnsi="Montserrat" w:cstheme="majorHAnsi"/>
          <w:i/>
        </w:rPr>
        <w:t>We must conduct o</w:t>
      </w:r>
      <w:r w:rsidRPr="008012F9">
        <w:rPr>
          <w:rFonts w:ascii="Montserrat" w:hAnsi="Montserrat" w:cstheme="majorHAnsi"/>
          <w:i/>
        </w:rPr>
        <w:t>ur activities at all times</w:t>
      </w:r>
      <w:r w:rsidR="00420E1B" w:rsidRPr="008012F9">
        <w:rPr>
          <w:rFonts w:ascii="Montserrat" w:hAnsi="Montserrat"/>
        </w:rPr>
        <w:t xml:space="preserve"> </w:t>
      </w:r>
      <w:r w:rsidR="00420E1B" w:rsidRPr="008012F9">
        <w:rPr>
          <w:rFonts w:ascii="Montserrat" w:hAnsi="Montserrat" w:cstheme="majorHAnsi"/>
          <w:i/>
        </w:rPr>
        <w:t>with integrity and</w:t>
      </w:r>
      <w:r w:rsidRPr="008012F9">
        <w:rPr>
          <w:rFonts w:ascii="Montserrat" w:hAnsi="Montserrat" w:cstheme="majorHAnsi"/>
          <w:i/>
        </w:rPr>
        <w:t xml:space="preserve"> in accordance with our values.</w:t>
      </w:r>
    </w:p>
    <w:p w14:paraId="21A5750D" w14:textId="34F1786B" w:rsidR="002064CD" w:rsidRPr="008012F9" w:rsidRDefault="0093145F">
      <w:pPr>
        <w:pStyle w:val="Corpsdetexte"/>
        <w:spacing w:line="276" w:lineRule="auto"/>
        <w:jc w:val="both"/>
        <w:rPr>
          <w:rFonts w:ascii="Montserrat" w:hAnsi="Montserrat" w:cstheme="majorHAnsi"/>
          <w:i/>
        </w:rPr>
      </w:pPr>
      <w:r w:rsidRPr="008012F9">
        <w:rPr>
          <w:rFonts w:ascii="Montserrat" w:hAnsi="Montserrat" w:cstheme="majorHAnsi"/>
          <w:i/>
        </w:rPr>
        <w:t xml:space="preserve">We </w:t>
      </w:r>
      <w:r w:rsidR="00B26067" w:rsidRPr="008012F9">
        <w:rPr>
          <w:rFonts w:ascii="Montserrat" w:hAnsi="Montserrat" w:cstheme="majorHAnsi"/>
          <w:i/>
        </w:rPr>
        <w:t xml:space="preserve">hope that </w:t>
      </w:r>
      <w:r w:rsidRPr="008012F9">
        <w:rPr>
          <w:rFonts w:ascii="Montserrat" w:hAnsi="Montserrat" w:cstheme="majorHAnsi"/>
          <w:i/>
        </w:rPr>
        <w:t xml:space="preserve">this code of conduct will contribute to </w:t>
      </w:r>
      <w:r w:rsidR="00423223" w:rsidRPr="008012F9">
        <w:rPr>
          <w:rFonts w:ascii="Montserrat" w:hAnsi="Montserrat" w:cstheme="majorHAnsi"/>
          <w:i/>
        </w:rPr>
        <w:t xml:space="preserve">promoting </w:t>
      </w:r>
      <w:r w:rsidR="00002459" w:rsidRPr="008012F9">
        <w:rPr>
          <w:rFonts w:ascii="Montserrat" w:hAnsi="Montserrat" w:cstheme="majorHAnsi"/>
          <w:i/>
        </w:rPr>
        <w:t>our</w:t>
      </w:r>
      <w:r w:rsidRPr="008012F9">
        <w:rPr>
          <w:rFonts w:ascii="Montserrat" w:hAnsi="Montserrat" w:cstheme="majorHAnsi"/>
          <w:i/>
        </w:rPr>
        <w:t xml:space="preserve"> culture of integrity. It should be </w:t>
      </w:r>
      <w:r w:rsidR="008422CF" w:rsidRPr="008012F9">
        <w:rPr>
          <w:rFonts w:ascii="Montserrat" w:hAnsi="Montserrat" w:cstheme="majorHAnsi"/>
          <w:i/>
        </w:rPr>
        <w:t>use</w:t>
      </w:r>
      <w:r w:rsidR="0086756B" w:rsidRPr="008012F9">
        <w:rPr>
          <w:rFonts w:ascii="Montserrat" w:hAnsi="Montserrat" w:cstheme="majorHAnsi"/>
          <w:i/>
        </w:rPr>
        <w:t>d</w:t>
      </w:r>
      <w:r w:rsidR="008422CF" w:rsidRPr="008012F9">
        <w:rPr>
          <w:rFonts w:ascii="Montserrat" w:hAnsi="Montserrat" w:cstheme="majorHAnsi"/>
          <w:i/>
        </w:rPr>
        <w:t xml:space="preserve"> as a tool to help maintain </w:t>
      </w:r>
      <w:r w:rsidRPr="008012F9">
        <w:rPr>
          <w:rFonts w:ascii="Montserrat" w:hAnsi="Montserrat" w:cstheme="majorHAnsi"/>
          <w:i/>
        </w:rPr>
        <w:t xml:space="preserve">our vigilance, </w:t>
      </w:r>
      <w:r w:rsidR="00D326BB" w:rsidRPr="008012F9">
        <w:rPr>
          <w:rFonts w:ascii="Montserrat" w:hAnsi="Montserrat" w:cstheme="majorHAnsi"/>
          <w:i/>
        </w:rPr>
        <w:t xml:space="preserve">and as </w:t>
      </w:r>
      <w:r w:rsidRPr="008012F9">
        <w:rPr>
          <w:rFonts w:ascii="Montserrat" w:hAnsi="Montserrat" w:cstheme="majorHAnsi"/>
          <w:i/>
        </w:rPr>
        <w:t xml:space="preserve">a framework to </w:t>
      </w:r>
      <w:r w:rsidR="00002459" w:rsidRPr="008012F9">
        <w:rPr>
          <w:rFonts w:ascii="Montserrat" w:hAnsi="Montserrat" w:cstheme="majorHAnsi"/>
          <w:i/>
        </w:rPr>
        <w:t xml:space="preserve">define our </w:t>
      </w:r>
      <w:r w:rsidR="008422CF" w:rsidRPr="008012F9">
        <w:rPr>
          <w:rFonts w:ascii="Montserrat" w:hAnsi="Montserrat" w:cstheme="majorHAnsi"/>
          <w:i/>
        </w:rPr>
        <w:t xml:space="preserve">rules and </w:t>
      </w:r>
      <w:r w:rsidR="0086756B" w:rsidRPr="008012F9">
        <w:rPr>
          <w:rFonts w:ascii="Montserrat" w:hAnsi="Montserrat" w:cstheme="majorHAnsi"/>
          <w:i/>
        </w:rPr>
        <w:t>to</w:t>
      </w:r>
      <w:r w:rsidR="008422CF" w:rsidRPr="008012F9">
        <w:rPr>
          <w:rFonts w:ascii="Montserrat" w:hAnsi="Montserrat" w:cstheme="majorHAnsi"/>
          <w:i/>
        </w:rPr>
        <w:t xml:space="preserve"> support</w:t>
      </w:r>
      <w:r w:rsidRPr="008012F9">
        <w:rPr>
          <w:rFonts w:ascii="Montserrat" w:hAnsi="Montserrat" w:cstheme="majorHAnsi"/>
          <w:i/>
        </w:rPr>
        <w:t xml:space="preserve"> decision-making. </w:t>
      </w:r>
    </w:p>
    <w:p w14:paraId="63883BBA" w14:textId="028DF46E" w:rsidR="002064CD" w:rsidRPr="008012F9" w:rsidRDefault="0093145F">
      <w:pPr>
        <w:pStyle w:val="Corpsdetexte"/>
        <w:spacing w:line="276" w:lineRule="auto"/>
        <w:jc w:val="both"/>
        <w:rPr>
          <w:rFonts w:ascii="Montserrat" w:hAnsi="Montserrat" w:cstheme="majorHAnsi"/>
          <w:i/>
        </w:rPr>
      </w:pPr>
      <w:r w:rsidRPr="008012F9">
        <w:rPr>
          <w:rFonts w:ascii="Montserrat" w:hAnsi="Montserrat" w:cstheme="majorHAnsi"/>
          <w:i/>
        </w:rPr>
        <w:t xml:space="preserve">Preventing and </w:t>
      </w:r>
      <w:r w:rsidR="00101795" w:rsidRPr="008012F9">
        <w:rPr>
          <w:rFonts w:ascii="Montserrat" w:hAnsi="Montserrat" w:cstheme="majorHAnsi"/>
          <w:i/>
        </w:rPr>
        <w:t xml:space="preserve">fighting </w:t>
      </w:r>
      <w:r w:rsidR="0039421A" w:rsidRPr="008012F9">
        <w:rPr>
          <w:rFonts w:ascii="Montserrat" w:hAnsi="Montserrat" w:cstheme="majorHAnsi"/>
          <w:i/>
        </w:rPr>
        <w:t xml:space="preserve">against </w:t>
      </w:r>
      <w:r w:rsidR="00101795" w:rsidRPr="008012F9">
        <w:rPr>
          <w:rFonts w:ascii="Montserrat" w:hAnsi="Montserrat" w:cstheme="majorHAnsi"/>
          <w:i/>
        </w:rPr>
        <w:t xml:space="preserve">breaches of integrity </w:t>
      </w:r>
      <w:r w:rsidR="00D326BB" w:rsidRPr="008012F9">
        <w:rPr>
          <w:rFonts w:ascii="Montserrat" w:hAnsi="Montserrat" w:cstheme="majorHAnsi"/>
          <w:i/>
        </w:rPr>
        <w:t>(</w:t>
      </w:r>
      <w:r w:rsidR="00002459" w:rsidRPr="008012F9">
        <w:rPr>
          <w:rFonts w:ascii="Montserrat" w:hAnsi="Montserrat" w:cstheme="majorHAnsi"/>
          <w:i/>
        </w:rPr>
        <w:t>in particular</w:t>
      </w:r>
      <w:r w:rsidR="00D326BB" w:rsidRPr="008012F9">
        <w:rPr>
          <w:rFonts w:ascii="Montserrat" w:hAnsi="Montserrat" w:cstheme="majorHAnsi"/>
          <w:i/>
        </w:rPr>
        <w:t>,</w:t>
      </w:r>
      <w:r w:rsidR="0086580C" w:rsidRPr="008012F9">
        <w:rPr>
          <w:rFonts w:ascii="Montserrat" w:hAnsi="Montserrat" w:cstheme="majorHAnsi"/>
          <w:i/>
        </w:rPr>
        <w:t xml:space="preserve"> </w:t>
      </w:r>
      <w:r w:rsidR="00795989" w:rsidRPr="008012F9">
        <w:rPr>
          <w:rFonts w:ascii="Montserrat" w:hAnsi="Montserrat" w:cstheme="majorHAnsi"/>
          <w:i/>
        </w:rPr>
        <w:t>corruption</w:t>
      </w:r>
      <w:r w:rsidR="00D326BB" w:rsidRPr="008012F9">
        <w:rPr>
          <w:rFonts w:ascii="Montserrat" w:hAnsi="Montserrat" w:cstheme="majorHAnsi"/>
          <w:i/>
        </w:rPr>
        <w:t>)</w:t>
      </w:r>
      <w:r w:rsidR="002730D1" w:rsidRPr="008012F9">
        <w:rPr>
          <w:rFonts w:ascii="Montserrat" w:hAnsi="Montserrat" w:cstheme="majorHAnsi"/>
          <w:i/>
        </w:rPr>
        <w:t xml:space="preserve"> </w:t>
      </w:r>
      <w:r w:rsidRPr="008012F9">
        <w:rPr>
          <w:rFonts w:ascii="Montserrat" w:hAnsi="Montserrat" w:cstheme="majorHAnsi"/>
          <w:i/>
        </w:rPr>
        <w:t xml:space="preserve">is </w:t>
      </w:r>
      <w:r w:rsidR="0086580C" w:rsidRPr="008012F9">
        <w:rPr>
          <w:rFonts w:ascii="Montserrat" w:hAnsi="Montserrat" w:cstheme="majorHAnsi"/>
          <w:i/>
        </w:rPr>
        <w:t>everyone</w:t>
      </w:r>
      <w:r w:rsidR="006C1E91" w:rsidRPr="008012F9">
        <w:rPr>
          <w:rFonts w:ascii="Montserrat" w:hAnsi="Montserrat" w:cstheme="majorHAnsi"/>
          <w:i/>
        </w:rPr>
        <w:t>’</w:t>
      </w:r>
      <w:r w:rsidR="0086580C" w:rsidRPr="008012F9">
        <w:rPr>
          <w:rFonts w:ascii="Montserrat" w:hAnsi="Montserrat" w:cstheme="majorHAnsi"/>
          <w:i/>
        </w:rPr>
        <w:t>s business.</w:t>
      </w:r>
      <w:r w:rsidRPr="008012F9">
        <w:rPr>
          <w:rFonts w:ascii="Montserrat" w:hAnsi="Montserrat" w:cstheme="majorHAnsi"/>
          <w:i/>
        </w:rPr>
        <w:t xml:space="preserve"> </w:t>
      </w:r>
      <w:r w:rsidR="008422CF" w:rsidRPr="008012F9">
        <w:rPr>
          <w:rFonts w:ascii="Montserrat" w:hAnsi="Montserrat" w:cstheme="majorHAnsi"/>
          <w:i/>
        </w:rPr>
        <w:t xml:space="preserve">This </w:t>
      </w:r>
      <w:r w:rsidR="000F0688" w:rsidRPr="008012F9">
        <w:rPr>
          <w:rFonts w:ascii="Montserrat" w:hAnsi="Montserrat" w:cstheme="majorHAnsi"/>
          <w:i/>
        </w:rPr>
        <w:t>means</w:t>
      </w:r>
      <w:r w:rsidR="001F0D6D" w:rsidRPr="008012F9">
        <w:rPr>
          <w:rFonts w:ascii="Montserrat" w:hAnsi="Montserrat" w:cstheme="majorHAnsi"/>
          <w:i/>
        </w:rPr>
        <w:t xml:space="preserve"> that e</w:t>
      </w:r>
      <w:r w:rsidRPr="008012F9">
        <w:rPr>
          <w:rFonts w:ascii="Montserrat" w:hAnsi="Montserrat" w:cstheme="majorHAnsi"/>
          <w:i/>
        </w:rPr>
        <w:t>ver</w:t>
      </w:r>
      <w:r w:rsidR="008422CF" w:rsidRPr="008012F9">
        <w:rPr>
          <w:rFonts w:ascii="Montserrat" w:hAnsi="Montserrat" w:cstheme="majorHAnsi"/>
          <w:i/>
        </w:rPr>
        <w:t>yone must act at all times with</w:t>
      </w:r>
      <w:r w:rsidRPr="008012F9">
        <w:rPr>
          <w:rFonts w:ascii="Montserrat" w:hAnsi="Montserrat" w:cstheme="majorHAnsi"/>
          <w:i/>
        </w:rPr>
        <w:t xml:space="preserve"> responsibility </w:t>
      </w:r>
      <w:r w:rsidR="00A746E0" w:rsidRPr="008012F9">
        <w:rPr>
          <w:rFonts w:ascii="Montserrat" w:hAnsi="Montserrat" w:cstheme="majorHAnsi"/>
          <w:i/>
        </w:rPr>
        <w:t xml:space="preserve">and </w:t>
      </w:r>
      <w:r w:rsidR="009C0292" w:rsidRPr="008012F9">
        <w:rPr>
          <w:rFonts w:ascii="Montserrat" w:hAnsi="Montserrat" w:cstheme="majorHAnsi"/>
          <w:i/>
        </w:rPr>
        <w:t>as an ex</w:t>
      </w:r>
      <w:r w:rsidR="00DE5014" w:rsidRPr="008012F9">
        <w:rPr>
          <w:rFonts w:ascii="Montserrat" w:hAnsi="Montserrat" w:cstheme="majorHAnsi"/>
          <w:i/>
        </w:rPr>
        <w:t>a</w:t>
      </w:r>
      <w:r w:rsidR="009C0292" w:rsidRPr="008012F9">
        <w:rPr>
          <w:rFonts w:ascii="Montserrat" w:hAnsi="Montserrat" w:cstheme="majorHAnsi"/>
          <w:i/>
        </w:rPr>
        <w:t>mpl</w:t>
      </w:r>
      <w:r w:rsidR="00DE5014" w:rsidRPr="008012F9">
        <w:rPr>
          <w:rFonts w:ascii="Montserrat" w:hAnsi="Montserrat" w:cstheme="majorHAnsi"/>
          <w:i/>
        </w:rPr>
        <w:t>e</w:t>
      </w:r>
      <w:r w:rsidR="009C0292" w:rsidRPr="008012F9">
        <w:rPr>
          <w:rFonts w:ascii="Montserrat" w:hAnsi="Montserrat" w:cstheme="majorHAnsi"/>
          <w:i/>
        </w:rPr>
        <w:t>,</w:t>
      </w:r>
      <w:r w:rsidRPr="008012F9">
        <w:rPr>
          <w:rFonts w:ascii="Montserrat" w:hAnsi="Montserrat" w:cstheme="majorHAnsi"/>
          <w:i/>
        </w:rPr>
        <w:t xml:space="preserve"> not only embody</w:t>
      </w:r>
      <w:r w:rsidR="009C0292" w:rsidRPr="008012F9">
        <w:rPr>
          <w:rFonts w:ascii="Montserrat" w:hAnsi="Montserrat" w:cstheme="majorHAnsi"/>
          <w:i/>
        </w:rPr>
        <w:t>ing</w:t>
      </w:r>
      <w:r w:rsidRPr="008012F9">
        <w:rPr>
          <w:rFonts w:ascii="Montserrat" w:hAnsi="Montserrat" w:cstheme="majorHAnsi"/>
          <w:i/>
        </w:rPr>
        <w:t xml:space="preserve"> </w:t>
      </w:r>
      <w:r w:rsidR="0086580C" w:rsidRPr="008012F9">
        <w:rPr>
          <w:rFonts w:ascii="Montserrat" w:hAnsi="Montserrat" w:cstheme="majorHAnsi"/>
          <w:i/>
        </w:rPr>
        <w:t xml:space="preserve">the </w:t>
      </w:r>
      <w:r w:rsidRPr="008012F9">
        <w:rPr>
          <w:rFonts w:ascii="Montserrat" w:hAnsi="Montserrat" w:cstheme="majorHAnsi"/>
          <w:i/>
        </w:rPr>
        <w:t xml:space="preserve">ethical </w:t>
      </w:r>
      <w:r w:rsidR="0086580C" w:rsidRPr="008012F9">
        <w:rPr>
          <w:rFonts w:ascii="Montserrat" w:hAnsi="Montserrat" w:cstheme="majorHAnsi"/>
          <w:i/>
        </w:rPr>
        <w:t xml:space="preserve">values of CVE </w:t>
      </w:r>
      <w:r w:rsidRPr="008012F9">
        <w:rPr>
          <w:rFonts w:ascii="Montserrat" w:hAnsi="Montserrat" w:cstheme="majorHAnsi"/>
          <w:i/>
        </w:rPr>
        <w:t>but also bring</w:t>
      </w:r>
      <w:r w:rsidR="009C0292" w:rsidRPr="008012F9">
        <w:rPr>
          <w:rFonts w:ascii="Montserrat" w:hAnsi="Montserrat" w:cstheme="majorHAnsi"/>
          <w:i/>
        </w:rPr>
        <w:t>ing</w:t>
      </w:r>
      <w:r w:rsidRPr="008012F9">
        <w:rPr>
          <w:rFonts w:ascii="Montserrat" w:hAnsi="Montserrat" w:cstheme="majorHAnsi"/>
          <w:i/>
        </w:rPr>
        <w:t xml:space="preserve"> them to life</w:t>
      </w:r>
      <w:r w:rsidR="00C25F6B" w:rsidRPr="008012F9">
        <w:rPr>
          <w:rFonts w:ascii="Montserrat" w:hAnsi="Montserrat" w:cstheme="majorHAnsi"/>
          <w:i/>
        </w:rPr>
        <w:t>”</w:t>
      </w:r>
      <w:r w:rsidRPr="008012F9">
        <w:rPr>
          <w:rFonts w:ascii="Montserrat" w:hAnsi="Montserrat" w:cstheme="majorHAnsi"/>
          <w:i/>
        </w:rPr>
        <w:t>.</w:t>
      </w:r>
    </w:p>
    <w:p w14:paraId="0F7A89AE" w14:textId="0D35B0FB" w:rsidR="00105E56" w:rsidRPr="008012F9" w:rsidRDefault="00C25F6B" w:rsidP="00242C35">
      <w:pPr>
        <w:pStyle w:val="Corpsdetexte"/>
        <w:spacing w:line="276" w:lineRule="auto"/>
        <w:jc w:val="right"/>
        <w:rPr>
          <w:rFonts w:ascii="Montserrat" w:hAnsi="Montserrat" w:cstheme="majorHAnsi"/>
          <w:i/>
        </w:rPr>
      </w:pPr>
      <w:r w:rsidRPr="008012F9">
        <w:rPr>
          <w:rFonts w:ascii="Montserrat" w:hAnsi="Montserrat" w:cstheme="majorHAnsi"/>
          <w:i/>
        </w:rPr>
        <w:t>The managing partners of CVE</w:t>
      </w:r>
    </w:p>
    <w:p w14:paraId="052152E8" w14:textId="77777777" w:rsidR="00105E56" w:rsidRPr="008012F9" w:rsidRDefault="00105E56">
      <w:pPr>
        <w:pStyle w:val="Corpsdetexte"/>
        <w:spacing w:line="276" w:lineRule="auto"/>
        <w:jc w:val="both"/>
        <w:rPr>
          <w:rFonts w:ascii="Montserrat" w:hAnsi="Montserrat" w:cstheme="majorHAnsi"/>
          <w:i/>
        </w:rPr>
      </w:pPr>
    </w:p>
    <w:p w14:paraId="7C683DC3" w14:textId="77777777" w:rsidR="0039421A" w:rsidRPr="008012F9" w:rsidRDefault="0039421A" w:rsidP="00A81299">
      <w:pPr>
        <w:pStyle w:val="Corpsdetexte"/>
        <w:spacing w:line="276" w:lineRule="auto"/>
        <w:jc w:val="both"/>
        <w:rPr>
          <w:rFonts w:ascii="Montserrat" w:hAnsi="Montserrat" w:cstheme="majorHAnsi"/>
          <w:i/>
        </w:rPr>
      </w:pPr>
    </w:p>
    <w:p w14:paraId="461650F5" w14:textId="77777777" w:rsidR="00692FC8" w:rsidRPr="008012F9" w:rsidRDefault="0093145F">
      <w:pPr>
        <w:rPr>
          <w:rFonts w:ascii="Montserrat" w:eastAsiaTheme="majorEastAsia" w:hAnsi="Montserrat" w:cs="Times New Roman"/>
          <w:b/>
          <w:bCs/>
          <w:szCs w:val="28"/>
          <w:u w:val="single"/>
        </w:rPr>
      </w:pPr>
      <w:r w:rsidRPr="008012F9">
        <w:rPr>
          <w:rFonts w:ascii="Montserrat" w:hAnsi="Montserrat"/>
          <w:b/>
          <w:u w:val="single"/>
        </w:rPr>
        <w:br w:type="page"/>
      </w:r>
    </w:p>
    <w:p w14:paraId="612CAF3A" w14:textId="77777777" w:rsidR="002064CD" w:rsidRPr="008012F9" w:rsidRDefault="0093145F">
      <w:pPr>
        <w:pStyle w:val="Titre1"/>
        <w:rPr>
          <w:rFonts w:ascii="Montserrat" w:hAnsi="Montserrat"/>
          <w:b/>
          <w:u w:val="single"/>
        </w:rPr>
      </w:pPr>
      <w:r w:rsidRPr="008012F9">
        <w:rPr>
          <w:rFonts w:ascii="Montserrat" w:hAnsi="Montserrat"/>
          <w:b/>
          <w:u w:val="single"/>
        </w:rPr>
        <w:lastRenderedPageBreak/>
        <w:t xml:space="preserve">Context </w:t>
      </w:r>
    </w:p>
    <w:p w14:paraId="0A4B3750" w14:textId="75B44FF0" w:rsidR="002064CD" w:rsidRPr="008012F9" w:rsidRDefault="0093145F">
      <w:pPr>
        <w:autoSpaceDE w:val="0"/>
        <w:autoSpaceDN w:val="0"/>
        <w:adjustRightInd w:val="0"/>
        <w:jc w:val="both"/>
        <w:rPr>
          <w:rFonts w:ascii="Montserrat" w:hAnsi="Montserrat" w:cstheme="majorHAnsi"/>
        </w:rPr>
      </w:pPr>
      <w:r w:rsidRPr="008012F9">
        <w:rPr>
          <w:rFonts w:ascii="Montserrat" w:hAnsi="Montserrat" w:cstheme="majorHAnsi"/>
        </w:rPr>
        <w:t xml:space="preserve">The creation of CVE in 2009 </w:t>
      </w:r>
      <w:r w:rsidR="00A746E0" w:rsidRPr="008012F9">
        <w:rPr>
          <w:rFonts w:ascii="Montserrat" w:hAnsi="Montserrat" w:cstheme="majorHAnsi"/>
        </w:rPr>
        <w:t>was driven by</w:t>
      </w:r>
      <w:r w:rsidR="00795989" w:rsidRPr="008012F9">
        <w:rPr>
          <w:rFonts w:ascii="Montserrat" w:hAnsi="Montserrat" w:cstheme="majorHAnsi"/>
        </w:rPr>
        <w:t xml:space="preserve"> </w:t>
      </w:r>
      <w:r w:rsidRPr="008012F9">
        <w:rPr>
          <w:rFonts w:ascii="Montserrat" w:hAnsi="Montserrat" w:cstheme="majorHAnsi"/>
        </w:rPr>
        <w:t>its founders</w:t>
      </w:r>
      <w:r w:rsidR="006C1E91" w:rsidRPr="008012F9">
        <w:rPr>
          <w:rFonts w:ascii="Montserrat" w:hAnsi="Montserrat" w:cstheme="majorHAnsi"/>
        </w:rPr>
        <w:t>’</w:t>
      </w:r>
      <w:r w:rsidRPr="008012F9">
        <w:rPr>
          <w:rFonts w:ascii="Montserrat" w:hAnsi="Montserrat" w:cstheme="majorHAnsi"/>
        </w:rPr>
        <w:t xml:space="preserve"> </w:t>
      </w:r>
      <w:r w:rsidR="001F0D6D" w:rsidRPr="008012F9">
        <w:rPr>
          <w:rFonts w:ascii="Montserrat" w:hAnsi="Montserrat" w:cstheme="majorHAnsi"/>
        </w:rPr>
        <w:t xml:space="preserve">desire </w:t>
      </w:r>
      <w:r w:rsidRPr="008012F9">
        <w:rPr>
          <w:rFonts w:ascii="Montserrat" w:hAnsi="Montserrat" w:cstheme="majorHAnsi"/>
        </w:rPr>
        <w:t xml:space="preserve">to implement responsible capitalism. </w:t>
      </w:r>
      <w:r w:rsidR="00D326BB" w:rsidRPr="008012F9">
        <w:rPr>
          <w:rFonts w:ascii="Montserrat" w:hAnsi="Montserrat" w:cstheme="majorHAnsi"/>
        </w:rPr>
        <w:t xml:space="preserve">From </w:t>
      </w:r>
      <w:r w:rsidRPr="008012F9">
        <w:rPr>
          <w:rFonts w:ascii="Montserrat" w:hAnsi="Montserrat" w:cstheme="majorHAnsi"/>
        </w:rPr>
        <w:t xml:space="preserve">this perspective, corruption and </w:t>
      </w:r>
      <w:r w:rsidR="00002459" w:rsidRPr="008012F9">
        <w:rPr>
          <w:rFonts w:ascii="Montserrat" w:hAnsi="Montserrat" w:cstheme="majorHAnsi"/>
        </w:rPr>
        <w:t>violation</w:t>
      </w:r>
      <w:r w:rsidR="00693BA2" w:rsidRPr="008012F9">
        <w:rPr>
          <w:rFonts w:ascii="Montserrat" w:hAnsi="Montserrat" w:cstheme="majorHAnsi"/>
        </w:rPr>
        <w:t>s</w:t>
      </w:r>
      <w:r w:rsidRPr="008012F9">
        <w:rPr>
          <w:rFonts w:ascii="Montserrat" w:hAnsi="Montserrat" w:cstheme="majorHAnsi"/>
        </w:rPr>
        <w:t xml:space="preserve"> of business integrity are </w:t>
      </w:r>
      <w:r w:rsidR="00F30EC6" w:rsidRPr="008012F9">
        <w:rPr>
          <w:rFonts w:ascii="Montserrat" w:hAnsi="Montserrat" w:cstheme="majorHAnsi"/>
        </w:rPr>
        <w:t xml:space="preserve">deeply </w:t>
      </w:r>
      <w:r w:rsidR="00693BA2" w:rsidRPr="008012F9">
        <w:rPr>
          <w:rFonts w:ascii="Montserrat" w:hAnsi="Montserrat" w:cstheme="majorHAnsi"/>
        </w:rPr>
        <w:t>opposed to</w:t>
      </w:r>
      <w:r w:rsidRPr="008012F9">
        <w:rPr>
          <w:rFonts w:ascii="Montserrat" w:hAnsi="Montserrat" w:cstheme="majorHAnsi"/>
        </w:rPr>
        <w:t xml:space="preserve"> </w:t>
      </w:r>
      <w:r w:rsidR="00F30EC6" w:rsidRPr="008012F9">
        <w:rPr>
          <w:rFonts w:ascii="Montserrat" w:hAnsi="Montserrat" w:cstheme="majorHAnsi"/>
        </w:rPr>
        <w:t>this project and the company</w:t>
      </w:r>
      <w:r w:rsidR="006C1E91" w:rsidRPr="008012F9">
        <w:rPr>
          <w:rFonts w:ascii="Montserrat" w:hAnsi="Montserrat" w:cstheme="majorHAnsi"/>
        </w:rPr>
        <w:t>’</w:t>
      </w:r>
      <w:r w:rsidR="00F30EC6" w:rsidRPr="008012F9">
        <w:rPr>
          <w:rFonts w:ascii="Montserrat" w:hAnsi="Montserrat" w:cstheme="majorHAnsi"/>
        </w:rPr>
        <w:t xml:space="preserve">s </w:t>
      </w:r>
      <w:r w:rsidR="00002459" w:rsidRPr="008012F9">
        <w:rPr>
          <w:rFonts w:ascii="Montserrat" w:hAnsi="Montserrat" w:cstheme="majorHAnsi"/>
        </w:rPr>
        <w:t>purpose.</w:t>
      </w:r>
    </w:p>
    <w:p w14:paraId="0295B97B" w14:textId="77777777" w:rsidR="008730D6" w:rsidRPr="008012F9" w:rsidRDefault="008730D6" w:rsidP="00122EBA">
      <w:pPr>
        <w:autoSpaceDE w:val="0"/>
        <w:autoSpaceDN w:val="0"/>
        <w:adjustRightInd w:val="0"/>
        <w:jc w:val="both"/>
        <w:rPr>
          <w:rFonts w:ascii="Montserrat" w:hAnsi="Montserrat" w:cstheme="majorHAnsi"/>
        </w:rPr>
      </w:pPr>
    </w:p>
    <w:p w14:paraId="44F946C0" w14:textId="64026C63" w:rsidR="002064CD" w:rsidRPr="008012F9" w:rsidRDefault="0093145F">
      <w:pPr>
        <w:autoSpaceDE w:val="0"/>
        <w:autoSpaceDN w:val="0"/>
        <w:adjustRightInd w:val="0"/>
        <w:jc w:val="both"/>
        <w:rPr>
          <w:rFonts w:ascii="Montserrat" w:hAnsi="Montserrat" w:cstheme="majorHAnsi"/>
        </w:rPr>
      </w:pPr>
      <w:r w:rsidRPr="008012F9">
        <w:rPr>
          <w:rFonts w:ascii="Montserrat" w:hAnsi="Montserrat" w:cstheme="majorHAnsi"/>
        </w:rPr>
        <w:t>Corruption exposes CVE and its employees to significant risks of sanctions (</w:t>
      </w:r>
      <w:r w:rsidR="00002459" w:rsidRPr="008012F9">
        <w:rPr>
          <w:rFonts w:ascii="Montserrat" w:hAnsi="Montserrat" w:cstheme="majorHAnsi"/>
        </w:rPr>
        <w:t>imprisonment</w:t>
      </w:r>
      <w:r w:rsidRPr="008012F9">
        <w:rPr>
          <w:rFonts w:ascii="Montserrat" w:hAnsi="Montserrat" w:cstheme="majorHAnsi"/>
        </w:rPr>
        <w:t xml:space="preserve">, fines, bans, </w:t>
      </w:r>
      <w:r w:rsidR="006C1E91" w:rsidRPr="008012F9">
        <w:rPr>
          <w:rFonts w:ascii="Montserrat" w:hAnsi="Montserrat" w:cstheme="majorHAnsi"/>
        </w:rPr>
        <w:t xml:space="preserve">and </w:t>
      </w:r>
      <w:r w:rsidRPr="008012F9">
        <w:rPr>
          <w:rFonts w:ascii="Montserrat" w:hAnsi="Montserrat" w:cstheme="majorHAnsi"/>
        </w:rPr>
        <w:t xml:space="preserve">exclusion from </w:t>
      </w:r>
      <w:r w:rsidR="00002459" w:rsidRPr="008012F9">
        <w:rPr>
          <w:rFonts w:ascii="Montserrat" w:hAnsi="Montserrat" w:cstheme="majorHAnsi"/>
        </w:rPr>
        <w:t>government</w:t>
      </w:r>
      <w:r w:rsidRPr="008012F9">
        <w:rPr>
          <w:rFonts w:ascii="Montserrat" w:hAnsi="Montserrat" w:cstheme="majorHAnsi"/>
        </w:rPr>
        <w:t xml:space="preserve"> contracts and/or </w:t>
      </w:r>
      <w:r w:rsidRPr="004B6AA9">
        <w:rPr>
          <w:rFonts w:ascii="Montserrat" w:hAnsi="Montserrat" w:cstheme="majorHAnsi"/>
        </w:rPr>
        <w:t xml:space="preserve">international </w:t>
      </w:r>
      <w:r w:rsidR="00795989" w:rsidRPr="004B6AA9">
        <w:rPr>
          <w:rFonts w:ascii="Montserrat" w:hAnsi="Montserrat" w:cstheme="majorHAnsi"/>
        </w:rPr>
        <w:t>financing)</w:t>
      </w:r>
      <w:r w:rsidR="005B6671" w:rsidRPr="004B6AA9">
        <w:rPr>
          <w:rFonts w:ascii="Montserrat" w:hAnsi="Montserrat" w:cstheme="majorHAnsi"/>
        </w:rPr>
        <w:t xml:space="preserve"> and reputational </w:t>
      </w:r>
      <w:r w:rsidR="006C1E91" w:rsidRPr="004B6AA9">
        <w:rPr>
          <w:rFonts w:ascii="Montserrat" w:hAnsi="Montserrat" w:cstheme="majorHAnsi"/>
        </w:rPr>
        <w:t>damage</w:t>
      </w:r>
      <w:r w:rsidR="005B6671" w:rsidRPr="004B6AA9">
        <w:rPr>
          <w:rFonts w:ascii="Montserrat" w:hAnsi="Montserrat" w:cstheme="majorHAnsi"/>
        </w:rPr>
        <w:t xml:space="preserve">. </w:t>
      </w:r>
      <w:r w:rsidR="00101795" w:rsidRPr="004B6AA9">
        <w:rPr>
          <w:rFonts w:ascii="Montserrat" w:hAnsi="Montserrat" w:cstheme="majorHAnsi"/>
        </w:rPr>
        <w:t xml:space="preserve">As a </w:t>
      </w:r>
      <w:r w:rsidR="00AE1023" w:rsidRPr="004B6AA9">
        <w:rPr>
          <w:rFonts w:ascii="Montserrat" w:hAnsi="Montserrat" w:cstheme="majorHAnsi"/>
        </w:rPr>
        <w:t xml:space="preserve">committed and sustainable company, CVE </w:t>
      </w:r>
      <w:r w:rsidR="006C1E91" w:rsidRPr="004B6AA9">
        <w:rPr>
          <w:rFonts w:ascii="Montserrat" w:hAnsi="Montserrat" w:cstheme="majorHAnsi"/>
        </w:rPr>
        <w:t xml:space="preserve">promises </w:t>
      </w:r>
      <w:r w:rsidR="00DE4FC4" w:rsidRPr="004B6AA9">
        <w:rPr>
          <w:rFonts w:ascii="Montserrat" w:hAnsi="Montserrat" w:cstheme="majorHAnsi"/>
        </w:rPr>
        <w:t>to conduct</w:t>
      </w:r>
      <w:r w:rsidR="00AE1023" w:rsidRPr="004B6AA9">
        <w:rPr>
          <w:rFonts w:ascii="Montserrat" w:hAnsi="Montserrat" w:cstheme="majorHAnsi"/>
        </w:rPr>
        <w:t xml:space="preserve"> </w:t>
      </w:r>
      <w:r w:rsidR="00DE4FC4" w:rsidRPr="004B6AA9">
        <w:rPr>
          <w:rFonts w:ascii="Montserrat" w:hAnsi="Montserrat" w:cstheme="majorHAnsi"/>
        </w:rPr>
        <w:t xml:space="preserve">its </w:t>
      </w:r>
      <w:r w:rsidR="00AE1023" w:rsidRPr="004B6AA9">
        <w:rPr>
          <w:rFonts w:ascii="Montserrat" w:hAnsi="Montserrat" w:cstheme="majorHAnsi"/>
        </w:rPr>
        <w:t>activiti</w:t>
      </w:r>
      <w:r w:rsidR="00DE4FC4" w:rsidRPr="004B6AA9">
        <w:rPr>
          <w:rFonts w:ascii="Montserrat" w:hAnsi="Montserrat" w:cstheme="majorHAnsi"/>
        </w:rPr>
        <w:t xml:space="preserve">es </w:t>
      </w:r>
      <w:r w:rsidR="00A746E0" w:rsidRPr="004B6AA9">
        <w:rPr>
          <w:rFonts w:ascii="Montserrat" w:hAnsi="Montserrat" w:cstheme="majorHAnsi"/>
        </w:rPr>
        <w:t>ethically and responsibly</w:t>
      </w:r>
      <w:r w:rsidR="00AE1023" w:rsidRPr="004B6AA9">
        <w:rPr>
          <w:rFonts w:ascii="Montserrat" w:hAnsi="Montserrat" w:cstheme="majorHAnsi"/>
        </w:rPr>
        <w:t xml:space="preserve">. </w:t>
      </w:r>
      <w:r w:rsidR="008160DD" w:rsidRPr="004B6AA9">
        <w:rPr>
          <w:rFonts w:ascii="Montserrat" w:hAnsi="Montserrat" w:cstheme="majorHAnsi"/>
        </w:rPr>
        <w:t xml:space="preserve">To this end, CVE has already </w:t>
      </w:r>
      <w:r w:rsidR="00002459" w:rsidRPr="004B6AA9">
        <w:rPr>
          <w:rFonts w:ascii="Montserrat" w:hAnsi="Montserrat" w:cstheme="majorHAnsi"/>
        </w:rPr>
        <w:t xml:space="preserve">established </w:t>
      </w:r>
      <w:r w:rsidR="008160DD" w:rsidRPr="004B6AA9">
        <w:rPr>
          <w:rFonts w:ascii="Montserrat" w:hAnsi="Montserrat" w:cstheme="majorHAnsi"/>
        </w:rPr>
        <w:t>an ethical charter (hereinafter</w:t>
      </w:r>
      <w:r w:rsidR="00693BA2" w:rsidRPr="004B6AA9">
        <w:rPr>
          <w:rFonts w:ascii="Montserrat" w:hAnsi="Montserrat" w:cstheme="majorHAnsi"/>
        </w:rPr>
        <w:t>,</w:t>
      </w:r>
      <w:r w:rsidR="008160DD" w:rsidRPr="004B6AA9">
        <w:rPr>
          <w:rFonts w:ascii="Montserrat" w:hAnsi="Montserrat" w:cstheme="majorHAnsi"/>
        </w:rPr>
        <w:t xml:space="preserve"> the </w:t>
      </w:r>
      <w:r w:rsidR="006C1E91" w:rsidRPr="004B6AA9">
        <w:rPr>
          <w:rFonts w:ascii="Montserrat" w:hAnsi="Montserrat" w:cstheme="majorHAnsi"/>
        </w:rPr>
        <w:t>“</w:t>
      </w:r>
      <w:r w:rsidR="008160DD" w:rsidRPr="004B6AA9">
        <w:rPr>
          <w:rFonts w:ascii="Montserrat" w:hAnsi="Montserrat" w:cstheme="majorHAnsi"/>
          <w:b/>
        </w:rPr>
        <w:t>Ethic</w:t>
      </w:r>
      <w:r w:rsidR="00744183" w:rsidRPr="004B6AA9">
        <w:rPr>
          <w:rFonts w:ascii="Montserrat" w:hAnsi="Montserrat" w:cstheme="majorHAnsi"/>
          <w:b/>
        </w:rPr>
        <w:t>s</w:t>
      </w:r>
      <w:r w:rsidR="008160DD" w:rsidRPr="004B6AA9">
        <w:rPr>
          <w:rFonts w:ascii="Montserrat" w:hAnsi="Montserrat" w:cstheme="majorHAnsi"/>
          <w:b/>
        </w:rPr>
        <w:t xml:space="preserve"> Charter</w:t>
      </w:r>
      <w:r w:rsidR="006C1E91" w:rsidRPr="004B6AA9">
        <w:rPr>
          <w:rFonts w:ascii="Montserrat" w:hAnsi="Montserrat" w:cstheme="majorHAnsi"/>
        </w:rPr>
        <w:t>”</w:t>
      </w:r>
      <w:r w:rsidR="004B6AA9" w:rsidRPr="004B6AA9">
        <w:rPr>
          <w:rFonts w:ascii="Montserrat" w:hAnsi="Montserrat" w:cstheme="majorHAnsi"/>
        </w:rPr>
        <w:t xml:space="preserve"> available on</w:t>
      </w:r>
      <w:bookmarkStart w:id="0" w:name="_cp_change_12"/>
      <w:r w:rsidR="004B6AA9" w:rsidRPr="00F2638A">
        <w:rPr>
          <w:rFonts w:ascii="Montserrat" w:eastAsia="Calibri" w:hAnsi="Montserrat" w:cstheme="minorHAnsi"/>
        </w:rPr>
        <w:t xml:space="preserve"> </w:t>
      </w:r>
      <w:hyperlink r:id="rId8" w:history="1">
        <w:r w:rsidR="00F2638A" w:rsidRPr="001C3732">
          <w:rPr>
            <w:rStyle w:val="Lienhypertexte"/>
            <w:rFonts w:ascii="Montserrat" w:eastAsia="Times New Roman" w:hAnsi="Montserrat"/>
          </w:rPr>
          <w:t>www.cvegroup.com/en/our-commitments/</w:t>
        </w:r>
      </w:hyperlink>
      <w:bookmarkStart w:id="1" w:name="_cp_change_13"/>
      <w:bookmarkEnd w:id="0"/>
      <w:r w:rsidR="00C25F6B" w:rsidRPr="004B6AA9">
        <w:rPr>
          <w:rFonts w:ascii="Montserrat" w:eastAsia="Calibri" w:hAnsi="Montserrat" w:cstheme="minorHAnsi"/>
        </w:rPr>
        <w:t>)</w:t>
      </w:r>
      <w:bookmarkEnd w:id="1"/>
      <w:r w:rsidR="004B6AA9" w:rsidRPr="004B6AA9">
        <w:rPr>
          <w:rFonts w:ascii="Montserrat" w:eastAsia="Calibri" w:hAnsi="Montserrat" w:cstheme="minorHAnsi"/>
        </w:rPr>
        <w:t xml:space="preserve"> </w:t>
      </w:r>
      <w:r w:rsidR="00002459" w:rsidRPr="004B6AA9">
        <w:rPr>
          <w:rFonts w:ascii="Montserrat" w:hAnsi="Montserrat" w:cstheme="majorHAnsi"/>
        </w:rPr>
        <w:t>to proclaim</w:t>
      </w:r>
      <w:r w:rsidR="00622791" w:rsidRPr="004B6AA9">
        <w:rPr>
          <w:rFonts w:ascii="Montserrat" w:hAnsi="Montserrat" w:cstheme="majorHAnsi"/>
        </w:rPr>
        <w:t xml:space="preserve"> its principles of action </w:t>
      </w:r>
      <w:r w:rsidR="000F592A" w:rsidRPr="004B6AA9">
        <w:rPr>
          <w:rFonts w:ascii="Montserrat" w:hAnsi="Montserrat" w:cstheme="majorHAnsi"/>
        </w:rPr>
        <w:t xml:space="preserve">and its </w:t>
      </w:r>
      <w:r w:rsidR="00002459" w:rsidRPr="004B6AA9">
        <w:rPr>
          <w:rFonts w:ascii="Montserrat" w:hAnsi="Montserrat" w:cstheme="majorHAnsi"/>
        </w:rPr>
        <w:t>core</w:t>
      </w:r>
      <w:r w:rsidR="00622791" w:rsidRPr="004B6AA9">
        <w:rPr>
          <w:rFonts w:ascii="Montserrat" w:hAnsi="Montserrat" w:cstheme="majorHAnsi"/>
        </w:rPr>
        <w:t xml:space="preserve"> </w:t>
      </w:r>
      <w:r w:rsidR="000F592A" w:rsidRPr="004B6AA9">
        <w:rPr>
          <w:rFonts w:ascii="Montserrat" w:hAnsi="Montserrat" w:cstheme="majorHAnsi"/>
        </w:rPr>
        <w:t xml:space="preserve">values </w:t>
      </w:r>
      <w:r w:rsidR="00DC55A8" w:rsidRPr="004B6AA9">
        <w:rPr>
          <w:rFonts w:ascii="Montserrat" w:hAnsi="Montserrat" w:cstheme="majorHAnsi"/>
        </w:rPr>
        <w:t>(in particular</w:t>
      </w:r>
      <w:r w:rsidR="006C1E91" w:rsidRPr="004B6AA9">
        <w:rPr>
          <w:rFonts w:ascii="Montserrat" w:hAnsi="Montserrat" w:cstheme="majorHAnsi"/>
        </w:rPr>
        <w:t>,</w:t>
      </w:r>
      <w:r w:rsidR="00DC55A8" w:rsidRPr="004B6AA9">
        <w:rPr>
          <w:rFonts w:ascii="Montserrat" w:hAnsi="Montserrat" w:cstheme="majorHAnsi"/>
        </w:rPr>
        <w:t xml:space="preserve"> loyalty, transparency</w:t>
      </w:r>
      <w:r w:rsidR="006C1E91" w:rsidRPr="004B6AA9">
        <w:rPr>
          <w:rFonts w:ascii="Montserrat" w:hAnsi="Montserrat" w:cstheme="majorHAnsi"/>
        </w:rPr>
        <w:t xml:space="preserve"> and</w:t>
      </w:r>
      <w:r w:rsidR="00DC55A8" w:rsidRPr="004B6AA9">
        <w:rPr>
          <w:rFonts w:ascii="Montserrat" w:hAnsi="Montserrat" w:cstheme="majorHAnsi"/>
        </w:rPr>
        <w:t xml:space="preserve"> responsibility)</w:t>
      </w:r>
      <w:r w:rsidR="001F0D6D" w:rsidRPr="004B6AA9">
        <w:rPr>
          <w:rFonts w:ascii="Montserrat" w:hAnsi="Montserrat" w:cstheme="majorHAnsi"/>
        </w:rPr>
        <w:t xml:space="preserve">. </w:t>
      </w:r>
      <w:r w:rsidR="006C1E91" w:rsidRPr="004B6AA9">
        <w:rPr>
          <w:rFonts w:ascii="Montserrat" w:hAnsi="Montserrat" w:cstheme="majorHAnsi"/>
        </w:rPr>
        <w:t xml:space="preserve">The </w:t>
      </w:r>
      <w:r w:rsidR="001A5725" w:rsidRPr="004B6AA9">
        <w:rPr>
          <w:rFonts w:ascii="Montserrat" w:hAnsi="Montserrat" w:cstheme="majorHAnsi"/>
        </w:rPr>
        <w:t xml:space="preserve">CVE </w:t>
      </w:r>
      <w:r w:rsidR="001F0D6D" w:rsidRPr="004B6AA9">
        <w:rPr>
          <w:rFonts w:ascii="Montserrat" w:hAnsi="Montserrat" w:cstheme="majorHAnsi"/>
        </w:rPr>
        <w:t>Ethic</w:t>
      </w:r>
      <w:r w:rsidR="00744183" w:rsidRPr="004B6AA9">
        <w:rPr>
          <w:rFonts w:ascii="Montserrat" w:hAnsi="Montserrat" w:cstheme="majorHAnsi"/>
        </w:rPr>
        <w:t>s</w:t>
      </w:r>
      <w:r w:rsidR="001F0D6D" w:rsidRPr="004B6AA9">
        <w:rPr>
          <w:rFonts w:ascii="Montserrat" w:hAnsi="Montserrat" w:cstheme="majorHAnsi"/>
        </w:rPr>
        <w:t xml:space="preserve"> </w:t>
      </w:r>
      <w:r w:rsidR="001F0D6D" w:rsidRPr="008012F9">
        <w:rPr>
          <w:rFonts w:ascii="Montserrat" w:hAnsi="Montserrat" w:cstheme="majorHAnsi"/>
        </w:rPr>
        <w:t xml:space="preserve">Charter </w:t>
      </w:r>
      <w:r w:rsidR="001A5725" w:rsidRPr="008012F9">
        <w:rPr>
          <w:rFonts w:ascii="Montserrat" w:hAnsi="Montserrat" w:cstheme="majorHAnsi"/>
        </w:rPr>
        <w:t>enhance</w:t>
      </w:r>
      <w:r w:rsidR="00A746E0" w:rsidRPr="008012F9">
        <w:rPr>
          <w:rFonts w:ascii="Montserrat" w:hAnsi="Montserrat" w:cstheme="majorHAnsi"/>
        </w:rPr>
        <w:t>s</w:t>
      </w:r>
      <w:r w:rsidR="001A5725" w:rsidRPr="008012F9">
        <w:rPr>
          <w:rFonts w:ascii="Montserrat" w:hAnsi="Montserrat" w:cstheme="majorHAnsi"/>
        </w:rPr>
        <w:t xml:space="preserve"> </w:t>
      </w:r>
      <w:r w:rsidR="006C1E91" w:rsidRPr="008012F9">
        <w:rPr>
          <w:rFonts w:ascii="Montserrat" w:hAnsi="Montserrat" w:cstheme="majorHAnsi"/>
        </w:rPr>
        <w:t>CVE’</w:t>
      </w:r>
      <w:r w:rsidR="00295F45" w:rsidRPr="008012F9">
        <w:rPr>
          <w:rFonts w:ascii="Montserrat" w:hAnsi="Montserrat" w:cstheme="majorHAnsi"/>
        </w:rPr>
        <w:t xml:space="preserve">s reputation and the </w:t>
      </w:r>
      <w:r w:rsidR="00693BA2" w:rsidRPr="008012F9">
        <w:rPr>
          <w:rFonts w:ascii="Montserrat" w:hAnsi="Montserrat" w:cstheme="majorHAnsi"/>
        </w:rPr>
        <w:t xml:space="preserve">trusting </w:t>
      </w:r>
      <w:r w:rsidR="00295F45" w:rsidRPr="008012F9">
        <w:rPr>
          <w:rFonts w:ascii="Montserrat" w:hAnsi="Montserrat" w:cstheme="majorHAnsi"/>
        </w:rPr>
        <w:t xml:space="preserve">relationship </w:t>
      </w:r>
      <w:r w:rsidR="000F592A" w:rsidRPr="008012F9">
        <w:rPr>
          <w:rFonts w:ascii="Montserrat" w:hAnsi="Montserrat" w:cstheme="majorHAnsi"/>
        </w:rPr>
        <w:t xml:space="preserve">it builds </w:t>
      </w:r>
      <w:r w:rsidR="00295F45" w:rsidRPr="008012F9">
        <w:rPr>
          <w:rFonts w:ascii="Montserrat" w:hAnsi="Montserrat" w:cstheme="majorHAnsi"/>
        </w:rPr>
        <w:t xml:space="preserve">every day with </w:t>
      </w:r>
      <w:r w:rsidR="00DC55A8" w:rsidRPr="008012F9">
        <w:rPr>
          <w:rFonts w:ascii="Montserrat" w:hAnsi="Montserrat" w:cstheme="majorHAnsi"/>
        </w:rPr>
        <w:t xml:space="preserve">its </w:t>
      </w:r>
      <w:r w:rsidR="00600608" w:rsidRPr="008012F9">
        <w:rPr>
          <w:rFonts w:ascii="Montserrat" w:hAnsi="Montserrat" w:cstheme="majorHAnsi"/>
        </w:rPr>
        <w:t xml:space="preserve">employees </w:t>
      </w:r>
      <w:r w:rsidR="00DC55A8" w:rsidRPr="008012F9">
        <w:rPr>
          <w:rFonts w:ascii="Montserrat" w:hAnsi="Montserrat" w:cstheme="majorHAnsi"/>
        </w:rPr>
        <w:t xml:space="preserve">and its </w:t>
      </w:r>
      <w:r w:rsidR="00295F45" w:rsidRPr="008012F9">
        <w:rPr>
          <w:rFonts w:ascii="Montserrat" w:hAnsi="Montserrat" w:cstheme="majorHAnsi"/>
        </w:rPr>
        <w:t xml:space="preserve">stakeholders. </w:t>
      </w:r>
    </w:p>
    <w:p w14:paraId="2A1C0DE5" w14:textId="77777777" w:rsidR="00FF5326" w:rsidRPr="008012F9" w:rsidRDefault="00FF5326" w:rsidP="00122EBA">
      <w:pPr>
        <w:autoSpaceDE w:val="0"/>
        <w:autoSpaceDN w:val="0"/>
        <w:adjustRightInd w:val="0"/>
        <w:jc w:val="both"/>
        <w:rPr>
          <w:rFonts w:ascii="Montserrat" w:hAnsi="Montserrat" w:cs="Uni-Sans-Regular"/>
          <w:sz w:val="20"/>
          <w:szCs w:val="20"/>
        </w:rPr>
      </w:pPr>
    </w:p>
    <w:p w14:paraId="114DC204" w14:textId="42FDAB0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However, in order to </w:t>
      </w:r>
      <w:r w:rsidR="007D0108" w:rsidRPr="008012F9">
        <w:rPr>
          <w:rFonts w:ascii="Montserrat" w:hAnsi="Montserrat" w:cstheme="majorHAnsi"/>
        </w:rPr>
        <w:t xml:space="preserve">strengthen </w:t>
      </w:r>
      <w:r w:rsidR="00D326BB" w:rsidRPr="008012F9">
        <w:rPr>
          <w:rFonts w:ascii="Montserrat" w:hAnsi="Montserrat" w:cstheme="majorHAnsi"/>
        </w:rPr>
        <w:t xml:space="preserve">CVE’s </w:t>
      </w:r>
      <w:r w:rsidRPr="008012F9">
        <w:rPr>
          <w:rFonts w:ascii="Montserrat" w:hAnsi="Montserrat" w:cstheme="majorHAnsi"/>
        </w:rPr>
        <w:t>zero</w:t>
      </w:r>
      <w:r w:rsidR="00A374AF" w:rsidRPr="008012F9">
        <w:rPr>
          <w:rFonts w:ascii="Montserrat" w:hAnsi="Montserrat" w:cstheme="majorHAnsi"/>
        </w:rPr>
        <w:t>-</w:t>
      </w:r>
      <w:r w:rsidRPr="008012F9">
        <w:rPr>
          <w:rFonts w:ascii="Montserrat" w:hAnsi="Montserrat" w:cstheme="majorHAnsi"/>
        </w:rPr>
        <w:t xml:space="preserve">tolerance </w:t>
      </w:r>
      <w:r w:rsidR="00A746E0" w:rsidRPr="008012F9">
        <w:rPr>
          <w:rFonts w:ascii="Montserrat" w:hAnsi="Montserrat" w:cstheme="majorHAnsi"/>
        </w:rPr>
        <w:t>approach</w:t>
      </w:r>
      <w:r w:rsidR="00002459" w:rsidRPr="008012F9">
        <w:rPr>
          <w:rFonts w:ascii="Montserrat" w:hAnsi="Montserrat" w:cstheme="majorHAnsi"/>
        </w:rPr>
        <w:t xml:space="preserve"> toward </w:t>
      </w:r>
      <w:r w:rsidRPr="008012F9">
        <w:rPr>
          <w:rFonts w:ascii="Montserrat" w:hAnsi="Montserrat" w:cstheme="majorHAnsi"/>
        </w:rPr>
        <w:t>corrupt</w:t>
      </w:r>
      <w:r w:rsidR="00DE4FC4" w:rsidRPr="008012F9">
        <w:rPr>
          <w:rFonts w:ascii="Montserrat" w:hAnsi="Montserrat" w:cstheme="majorHAnsi"/>
        </w:rPr>
        <w:t>ion</w:t>
      </w:r>
      <w:r w:rsidR="00ED40A2" w:rsidRPr="008012F9">
        <w:rPr>
          <w:rFonts w:ascii="Montserrat" w:hAnsi="Montserrat" w:cstheme="majorHAnsi"/>
        </w:rPr>
        <w:t xml:space="preserve">, </w:t>
      </w:r>
      <w:r w:rsidR="00E30175" w:rsidRPr="008012F9">
        <w:rPr>
          <w:rFonts w:ascii="Montserrat" w:hAnsi="Montserrat" w:cstheme="majorHAnsi"/>
        </w:rPr>
        <w:t xml:space="preserve">the managing partners of </w:t>
      </w:r>
      <w:r w:rsidR="00AE1023" w:rsidRPr="008012F9">
        <w:rPr>
          <w:rFonts w:ascii="Montserrat" w:hAnsi="Montserrat" w:cstheme="majorHAnsi"/>
        </w:rPr>
        <w:t xml:space="preserve">CVE </w:t>
      </w:r>
      <w:r w:rsidR="00693BA2" w:rsidRPr="008012F9">
        <w:rPr>
          <w:rFonts w:ascii="Montserrat" w:hAnsi="Montserrat" w:cstheme="majorHAnsi"/>
        </w:rPr>
        <w:t xml:space="preserve">have </w:t>
      </w:r>
      <w:r w:rsidR="00A746E0" w:rsidRPr="008012F9">
        <w:rPr>
          <w:rFonts w:ascii="Montserrat" w:hAnsi="Montserrat" w:cstheme="majorHAnsi"/>
        </w:rPr>
        <w:t xml:space="preserve">decided to </w:t>
      </w:r>
      <w:r w:rsidR="007D0108" w:rsidRPr="008012F9">
        <w:rPr>
          <w:rFonts w:ascii="Montserrat" w:hAnsi="Montserrat" w:cstheme="majorHAnsi"/>
        </w:rPr>
        <w:t xml:space="preserve">further </w:t>
      </w:r>
      <w:r w:rsidR="00A746E0" w:rsidRPr="008012F9">
        <w:rPr>
          <w:rFonts w:ascii="Montserrat" w:hAnsi="Montserrat" w:cstheme="majorHAnsi"/>
        </w:rPr>
        <w:t xml:space="preserve">implement an </w:t>
      </w:r>
      <w:r w:rsidR="000E0B19" w:rsidRPr="008012F9">
        <w:rPr>
          <w:rFonts w:ascii="Montserrat" w:hAnsi="Montserrat" w:cstheme="majorHAnsi"/>
        </w:rPr>
        <w:t>A</w:t>
      </w:r>
      <w:r w:rsidR="00AE1023" w:rsidRPr="008012F9">
        <w:rPr>
          <w:rFonts w:ascii="Montserrat" w:hAnsi="Montserrat" w:cstheme="majorHAnsi"/>
        </w:rPr>
        <w:t>nti-</w:t>
      </w:r>
      <w:r w:rsidR="000E0B19" w:rsidRPr="008012F9">
        <w:rPr>
          <w:rFonts w:ascii="Montserrat" w:hAnsi="Montserrat" w:cstheme="majorHAnsi"/>
        </w:rPr>
        <w:t>C</w:t>
      </w:r>
      <w:r w:rsidR="00AE1023" w:rsidRPr="008012F9">
        <w:rPr>
          <w:rFonts w:ascii="Montserrat" w:hAnsi="Montserrat" w:cstheme="majorHAnsi"/>
        </w:rPr>
        <w:t xml:space="preserve">orruption </w:t>
      </w:r>
      <w:r w:rsidR="00101795" w:rsidRPr="008012F9">
        <w:rPr>
          <w:rFonts w:ascii="Montserrat" w:hAnsi="Montserrat" w:cstheme="majorHAnsi"/>
        </w:rPr>
        <w:t xml:space="preserve">Code of </w:t>
      </w:r>
      <w:r w:rsidR="00AE1023" w:rsidRPr="008012F9">
        <w:rPr>
          <w:rFonts w:ascii="Montserrat" w:hAnsi="Montserrat" w:cstheme="majorHAnsi"/>
        </w:rPr>
        <w:t>Conduct (</w:t>
      </w:r>
      <w:r w:rsidR="005B6671" w:rsidRPr="008012F9">
        <w:rPr>
          <w:rFonts w:ascii="Montserrat" w:hAnsi="Montserrat" w:cstheme="majorHAnsi"/>
        </w:rPr>
        <w:t xml:space="preserve">hereinafter the </w:t>
      </w:r>
      <w:r w:rsidR="006C1E91" w:rsidRPr="008012F9">
        <w:rPr>
          <w:rFonts w:ascii="Montserrat" w:hAnsi="Montserrat" w:cstheme="majorHAnsi"/>
        </w:rPr>
        <w:t>“</w:t>
      </w:r>
      <w:r w:rsidR="005B6671" w:rsidRPr="008012F9">
        <w:rPr>
          <w:rFonts w:ascii="Montserrat" w:hAnsi="Montserrat" w:cstheme="majorHAnsi"/>
          <w:b/>
        </w:rPr>
        <w:t>Code</w:t>
      </w:r>
      <w:r w:rsidR="006C1E91" w:rsidRPr="008012F9">
        <w:rPr>
          <w:rFonts w:ascii="Montserrat" w:hAnsi="Montserrat" w:cstheme="majorHAnsi"/>
        </w:rPr>
        <w:t>”</w:t>
      </w:r>
      <w:r w:rsidR="005B6671" w:rsidRPr="008012F9">
        <w:rPr>
          <w:rFonts w:ascii="Montserrat" w:hAnsi="Montserrat" w:cstheme="majorHAnsi"/>
        </w:rPr>
        <w:t>)</w:t>
      </w:r>
      <w:r w:rsidR="001A5725" w:rsidRPr="008012F9">
        <w:rPr>
          <w:rFonts w:ascii="Montserrat" w:hAnsi="Montserrat" w:cstheme="majorHAnsi"/>
        </w:rPr>
        <w:t>.</w:t>
      </w:r>
      <w:r w:rsidR="005B6671" w:rsidRPr="008012F9">
        <w:rPr>
          <w:rFonts w:ascii="Montserrat" w:hAnsi="Montserrat" w:cstheme="majorHAnsi"/>
        </w:rPr>
        <w:t xml:space="preserve"> </w:t>
      </w:r>
    </w:p>
    <w:p w14:paraId="6F18D34A" w14:textId="5A05ED4A"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The </w:t>
      </w:r>
      <w:r w:rsidR="001D69AC" w:rsidRPr="008012F9">
        <w:rPr>
          <w:rFonts w:ascii="Montserrat" w:hAnsi="Montserrat" w:cstheme="majorHAnsi"/>
          <w:b/>
        </w:rPr>
        <w:t xml:space="preserve">objective of this </w:t>
      </w:r>
      <w:r w:rsidR="007A6E68" w:rsidRPr="008012F9">
        <w:rPr>
          <w:rFonts w:ascii="Montserrat" w:hAnsi="Montserrat" w:cstheme="majorHAnsi"/>
          <w:b/>
        </w:rPr>
        <w:t>Code</w:t>
      </w:r>
      <w:r w:rsidR="007A6E68" w:rsidRPr="008012F9">
        <w:rPr>
          <w:rFonts w:ascii="Montserrat" w:hAnsi="Montserrat" w:cstheme="majorHAnsi"/>
        </w:rPr>
        <w:t xml:space="preserve"> is to </w:t>
      </w:r>
      <w:r w:rsidRPr="008012F9">
        <w:rPr>
          <w:rFonts w:ascii="Montserrat" w:hAnsi="Montserrat" w:cstheme="majorHAnsi"/>
          <w:b/>
        </w:rPr>
        <w:t xml:space="preserve">enable </w:t>
      </w:r>
      <w:r w:rsidR="00A746E0" w:rsidRPr="008012F9">
        <w:rPr>
          <w:rFonts w:ascii="Montserrat" w:hAnsi="Montserrat" w:cstheme="majorHAnsi"/>
          <w:b/>
        </w:rPr>
        <w:t xml:space="preserve">each and </w:t>
      </w:r>
      <w:r w:rsidRPr="008012F9">
        <w:rPr>
          <w:rFonts w:ascii="Montserrat" w:hAnsi="Montserrat" w:cstheme="majorHAnsi"/>
          <w:b/>
        </w:rPr>
        <w:t>every</w:t>
      </w:r>
      <w:r w:rsidR="00A374AF" w:rsidRPr="008012F9">
        <w:rPr>
          <w:rFonts w:ascii="Montserrat" w:hAnsi="Montserrat" w:cstheme="majorHAnsi"/>
          <w:b/>
        </w:rPr>
        <w:t xml:space="preserve"> individual</w:t>
      </w:r>
      <w:r w:rsidRPr="008012F9">
        <w:rPr>
          <w:rFonts w:ascii="Montserrat" w:hAnsi="Montserrat" w:cstheme="majorHAnsi"/>
          <w:b/>
        </w:rPr>
        <w:t xml:space="preserve"> to identify </w:t>
      </w:r>
      <w:r w:rsidR="00A746E0" w:rsidRPr="008012F9">
        <w:rPr>
          <w:rFonts w:ascii="Montserrat" w:hAnsi="Montserrat" w:cstheme="majorHAnsi"/>
          <w:b/>
        </w:rPr>
        <w:t xml:space="preserve">appropriate </w:t>
      </w:r>
      <w:r w:rsidRPr="008012F9">
        <w:rPr>
          <w:rFonts w:ascii="Montserrat" w:hAnsi="Montserrat" w:cstheme="majorHAnsi"/>
          <w:b/>
        </w:rPr>
        <w:t>behaviors</w:t>
      </w:r>
      <w:r w:rsidRPr="008012F9">
        <w:rPr>
          <w:rFonts w:ascii="Montserrat" w:hAnsi="Montserrat" w:cstheme="majorHAnsi"/>
        </w:rPr>
        <w:t xml:space="preserve"> </w:t>
      </w:r>
      <w:r w:rsidR="00A746E0" w:rsidRPr="008012F9">
        <w:rPr>
          <w:rFonts w:ascii="Montserrat" w:hAnsi="Montserrat" w:cstheme="majorHAnsi"/>
        </w:rPr>
        <w:t xml:space="preserve">when </w:t>
      </w:r>
      <w:r w:rsidR="00083FF7" w:rsidRPr="008012F9">
        <w:rPr>
          <w:rFonts w:ascii="Montserrat" w:hAnsi="Montserrat" w:cstheme="majorHAnsi"/>
        </w:rPr>
        <w:t>facing</w:t>
      </w:r>
      <w:r w:rsidR="00101795" w:rsidRPr="008012F9">
        <w:rPr>
          <w:rFonts w:ascii="Montserrat" w:hAnsi="Montserrat" w:cstheme="majorHAnsi"/>
        </w:rPr>
        <w:t xml:space="preserve"> </w:t>
      </w:r>
      <w:r w:rsidR="00083FF7" w:rsidRPr="008012F9">
        <w:rPr>
          <w:rFonts w:ascii="Montserrat" w:hAnsi="Montserrat" w:cstheme="majorHAnsi"/>
        </w:rPr>
        <w:t xml:space="preserve">situations presenting a risk of corruption </w:t>
      </w:r>
      <w:r w:rsidRPr="008012F9">
        <w:rPr>
          <w:rFonts w:ascii="Montserrat" w:hAnsi="Montserrat" w:cstheme="majorHAnsi"/>
        </w:rPr>
        <w:t xml:space="preserve">in </w:t>
      </w:r>
      <w:r w:rsidR="00101795" w:rsidRPr="008012F9">
        <w:rPr>
          <w:rFonts w:ascii="Montserrat" w:hAnsi="Montserrat" w:cstheme="majorHAnsi"/>
        </w:rPr>
        <w:t xml:space="preserve">the course of </w:t>
      </w:r>
      <w:r w:rsidRPr="008012F9">
        <w:rPr>
          <w:rFonts w:ascii="Montserrat" w:hAnsi="Montserrat" w:cstheme="majorHAnsi"/>
        </w:rPr>
        <w:t>professional activity.</w:t>
      </w:r>
    </w:p>
    <w:p w14:paraId="43C581D1" w14:textId="2B1CACD4" w:rsidR="000B57E0" w:rsidRPr="008012F9" w:rsidRDefault="000B57E0">
      <w:pPr>
        <w:pStyle w:val="Corpsdetexte"/>
        <w:spacing w:line="276" w:lineRule="auto"/>
        <w:ind w:firstLine="0"/>
        <w:jc w:val="both"/>
        <w:rPr>
          <w:rFonts w:ascii="Montserrat" w:hAnsi="Montserrat" w:cstheme="majorHAnsi"/>
        </w:rPr>
      </w:pPr>
      <w:r w:rsidRPr="008012F9">
        <w:rPr>
          <w:rFonts w:ascii="Montserrat" w:hAnsi="Montserrat" w:cstheme="majorHAnsi"/>
        </w:rPr>
        <w:t xml:space="preserve">The Code </w:t>
      </w:r>
      <w:r w:rsidRPr="008012F9">
        <w:rPr>
          <w:rFonts w:ascii="Montserrat" w:hAnsi="Montserrat" w:cstheme="majorHAnsi"/>
          <w:b/>
          <w:bCs/>
        </w:rPr>
        <w:t>applies to all managers and workers</w:t>
      </w:r>
      <w:r w:rsidRPr="008012F9">
        <w:rPr>
          <w:rFonts w:ascii="Montserrat" w:hAnsi="Montserrat" w:cstheme="majorHAnsi"/>
        </w:rPr>
        <w:t xml:space="preserve"> (whoever thay may be, including employees, trainees, apprentices, temporary workers, etc.) </w:t>
      </w:r>
      <w:r w:rsidRPr="008012F9">
        <w:rPr>
          <w:rFonts w:ascii="Montserrat" w:hAnsi="Montserrat" w:cstheme="majorHAnsi"/>
          <w:b/>
          <w:bCs/>
        </w:rPr>
        <w:t>of CVE group in France and abroad</w:t>
      </w:r>
      <w:r w:rsidRPr="008012F9">
        <w:rPr>
          <w:rFonts w:ascii="Montserrat" w:hAnsi="Montserrat" w:cstheme="majorHAnsi"/>
        </w:rPr>
        <w:t xml:space="preserve"> (hereinafter</w:t>
      </w:r>
      <w:r w:rsidR="00760851" w:rsidRPr="008012F9">
        <w:rPr>
          <w:rFonts w:ascii="Montserrat" w:hAnsi="Montserrat" w:cstheme="majorHAnsi"/>
        </w:rPr>
        <w:t xml:space="preserve"> collectively “Employees”), </w:t>
      </w:r>
      <w:r w:rsidR="00760851" w:rsidRPr="008012F9">
        <w:rPr>
          <w:rFonts w:ascii="Montserrat" w:hAnsi="Montserrat" w:cstheme="majorHAnsi"/>
          <w:b/>
          <w:bCs/>
        </w:rPr>
        <w:t>as well as to all external partners of CVE group</w:t>
      </w:r>
      <w:r w:rsidR="00760851" w:rsidRPr="008012F9">
        <w:rPr>
          <w:rFonts w:ascii="Montserrat" w:hAnsi="Montserrat" w:cstheme="majorHAnsi"/>
        </w:rPr>
        <w:t>, provided that the latter have undertaken to comply with the Code (hereinafter collectively “</w:t>
      </w:r>
      <w:r w:rsidR="00760851" w:rsidRPr="008012F9">
        <w:rPr>
          <w:rFonts w:ascii="Montserrat" w:hAnsi="Montserrat" w:cstheme="majorHAnsi"/>
          <w:b/>
          <w:bCs/>
        </w:rPr>
        <w:t>Recipients</w:t>
      </w:r>
      <w:r w:rsidR="00760851" w:rsidRPr="008012F9">
        <w:rPr>
          <w:rFonts w:ascii="Montserrat" w:hAnsi="Montserrat" w:cstheme="majorHAnsi"/>
        </w:rPr>
        <w:t>”).</w:t>
      </w:r>
    </w:p>
    <w:p w14:paraId="001AB3C8" w14:textId="716EE9AF"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The Code is an </w:t>
      </w:r>
      <w:r w:rsidR="003C3987" w:rsidRPr="008012F9">
        <w:rPr>
          <w:rFonts w:ascii="Montserrat" w:hAnsi="Montserrat" w:cstheme="majorHAnsi"/>
        </w:rPr>
        <w:t xml:space="preserve">integral part of the </w:t>
      </w:r>
      <w:r w:rsidR="00D54E23" w:rsidRPr="008012F9">
        <w:rPr>
          <w:rFonts w:ascii="Montserrat" w:hAnsi="Montserrat" w:cstheme="majorHAnsi"/>
        </w:rPr>
        <w:t>c</w:t>
      </w:r>
      <w:r w:rsidR="003C3987" w:rsidRPr="008012F9">
        <w:rPr>
          <w:rFonts w:ascii="Montserrat" w:hAnsi="Montserrat" w:cstheme="majorHAnsi"/>
        </w:rPr>
        <w:t>ompany</w:t>
      </w:r>
      <w:r w:rsidR="006C1E91" w:rsidRPr="008012F9">
        <w:rPr>
          <w:rFonts w:ascii="Montserrat" w:hAnsi="Montserrat" w:cstheme="majorHAnsi"/>
        </w:rPr>
        <w:t>’</w:t>
      </w:r>
      <w:r w:rsidR="003C3987" w:rsidRPr="008012F9">
        <w:rPr>
          <w:rFonts w:ascii="Montserrat" w:hAnsi="Montserrat" w:cstheme="majorHAnsi"/>
        </w:rPr>
        <w:t xml:space="preserve">s </w:t>
      </w:r>
      <w:r w:rsidR="00F87E77" w:rsidRPr="008012F9">
        <w:rPr>
          <w:rFonts w:ascii="Montserrat" w:hAnsi="Montserrat" w:cstheme="majorHAnsi"/>
        </w:rPr>
        <w:t>i</w:t>
      </w:r>
      <w:r w:rsidR="00E342F1" w:rsidRPr="008012F9">
        <w:rPr>
          <w:rFonts w:ascii="Montserrat" w:hAnsi="Montserrat" w:cstheme="majorHAnsi"/>
        </w:rPr>
        <w:t xml:space="preserve">nternal </w:t>
      </w:r>
      <w:r w:rsidR="00F87E77" w:rsidRPr="008012F9">
        <w:rPr>
          <w:rFonts w:ascii="Montserrat" w:hAnsi="Montserrat" w:cstheme="majorHAnsi"/>
        </w:rPr>
        <w:t>r</w:t>
      </w:r>
      <w:r w:rsidR="00E342F1" w:rsidRPr="008012F9">
        <w:rPr>
          <w:rFonts w:ascii="Montserrat" w:hAnsi="Montserrat" w:cstheme="majorHAnsi"/>
        </w:rPr>
        <w:t>egulation</w:t>
      </w:r>
      <w:r w:rsidR="00F87E77" w:rsidRPr="008012F9">
        <w:rPr>
          <w:rFonts w:ascii="Montserrat" w:hAnsi="Montserrat" w:cstheme="majorHAnsi"/>
        </w:rPr>
        <w:t>s</w:t>
      </w:r>
      <w:r w:rsidR="007D0108" w:rsidRPr="008012F9">
        <w:rPr>
          <w:rFonts w:ascii="Montserrat" w:hAnsi="Montserrat" w:cstheme="majorHAnsi"/>
        </w:rPr>
        <w:t xml:space="preserve">, which </w:t>
      </w:r>
      <w:r w:rsidR="00DE5014" w:rsidRPr="008012F9">
        <w:rPr>
          <w:rFonts w:ascii="Montserrat" w:hAnsi="Montserrat" w:cstheme="majorHAnsi"/>
        </w:rPr>
        <w:t xml:space="preserve">are </w:t>
      </w:r>
      <w:r w:rsidR="007D0108" w:rsidRPr="008012F9">
        <w:rPr>
          <w:rFonts w:ascii="Montserrat" w:hAnsi="Montserrat" w:cstheme="majorHAnsi"/>
        </w:rPr>
        <w:t>applicable in France</w:t>
      </w:r>
      <w:r w:rsidR="007932C2" w:rsidRPr="008012F9">
        <w:rPr>
          <w:rFonts w:ascii="Montserrat" w:hAnsi="Montserrat" w:cstheme="majorHAnsi"/>
        </w:rPr>
        <w:t xml:space="preserve">. </w:t>
      </w:r>
    </w:p>
    <w:p w14:paraId="1B6F9F94" w14:textId="3C13545E"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E</w:t>
      </w:r>
      <w:r w:rsidR="000E616B" w:rsidRPr="008012F9">
        <w:rPr>
          <w:rFonts w:ascii="Montserrat" w:hAnsi="Montserrat" w:cstheme="majorHAnsi"/>
        </w:rPr>
        <w:t>mployee</w:t>
      </w:r>
      <w:r w:rsidRPr="008012F9">
        <w:rPr>
          <w:rFonts w:ascii="Montserrat" w:hAnsi="Montserrat" w:cstheme="majorHAnsi"/>
        </w:rPr>
        <w:t>s</w:t>
      </w:r>
      <w:r w:rsidR="000E616B" w:rsidRPr="008012F9">
        <w:rPr>
          <w:rFonts w:ascii="Montserrat" w:hAnsi="Montserrat" w:cstheme="majorHAnsi"/>
        </w:rPr>
        <w:t xml:space="preserve"> must </w:t>
      </w:r>
      <w:r w:rsidR="00B26067" w:rsidRPr="008012F9">
        <w:rPr>
          <w:rFonts w:ascii="Montserrat" w:hAnsi="Montserrat" w:cstheme="majorHAnsi"/>
        </w:rPr>
        <w:t xml:space="preserve">read and </w:t>
      </w:r>
      <w:r w:rsidRPr="008012F9">
        <w:rPr>
          <w:rFonts w:ascii="Montserrat" w:hAnsi="Montserrat" w:cstheme="majorHAnsi"/>
        </w:rPr>
        <w:t xml:space="preserve">respect </w:t>
      </w:r>
      <w:r w:rsidR="00083FF7" w:rsidRPr="008012F9">
        <w:rPr>
          <w:rFonts w:ascii="Montserrat" w:hAnsi="Montserrat" w:cstheme="majorHAnsi"/>
        </w:rPr>
        <w:t>this Code in order to</w:t>
      </w:r>
      <w:r w:rsidR="00B26067" w:rsidRPr="008012F9">
        <w:rPr>
          <w:rFonts w:ascii="Montserrat" w:hAnsi="Montserrat" w:cstheme="majorHAnsi"/>
        </w:rPr>
        <w:t xml:space="preserve"> </w:t>
      </w:r>
      <w:r w:rsidRPr="008012F9">
        <w:rPr>
          <w:rFonts w:ascii="Montserrat" w:hAnsi="Montserrat" w:cstheme="majorHAnsi"/>
        </w:rPr>
        <w:t>adopt</w:t>
      </w:r>
      <w:r w:rsidR="000E616B" w:rsidRPr="008012F9">
        <w:rPr>
          <w:rFonts w:ascii="Montserrat" w:hAnsi="Montserrat" w:cstheme="majorHAnsi"/>
        </w:rPr>
        <w:t xml:space="preserve"> exemplary and </w:t>
      </w:r>
      <w:r w:rsidR="0068280A" w:rsidRPr="008012F9">
        <w:rPr>
          <w:rFonts w:ascii="Montserrat" w:hAnsi="Montserrat" w:cstheme="majorHAnsi"/>
        </w:rPr>
        <w:t xml:space="preserve">ethical </w:t>
      </w:r>
      <w:r w:rsidRPr="008012F9">
        <w:rPr>
          <w:rFonts w:ascii="Montserrat" w:hAnsi="Montserrat" w:cstheme="majorHAnsi"/>
        </w:rPr>
        <w:t>behavior</w:t>
      </w:r>
      <w:r w:rsidR="00693BA2" w:rsidRPr="008012F9">
        <w:rPr>
          <w:rFonts w:ascii="Montserrat" w:hAnsi="Montserrat" w:cstheme="majorHAnsi"/>
        </w:rPr>
        <w:t>,</w:t>
      </w:r>
      <w:r w:rsidR="000E616B" w:rsidRPr="008012F9">
        <w:rPr>
          <w:rFonts w:ascii="Montserrat" w:hAnsi="Montserrat" w:cstheme="majorHAnsi"/>
        </w:rPr>
        <w:t xml:space="preserve"> and</w:t>
      </w:r>
      <w:r w:rsidR="00083FF7" w:rsidRPr="008012F9">
        <w:rPr>
          <w:rFonts w:ascii="Montserrat" w:hAnsi="Montserrat" w:cstheme="majorHAnsi"/>
        </w:rPr>
        <w:t xml:space="preserve"> to</w:t>
      </w:r>
      <w:r w:rsidR="000E616B" w:rsidRPr="008012F9">
        <w:rPr>
          <w:rFonts w:ascii="Montserrat" w:hAnsi="Montserrat" w:cstheme="majorHAnsi"/>
        </w:rPr>
        <w:t xml:space="preserve"> </w:t>
      </w:r>
      <w:r w:rsidRPr="008012F9">
        <w:rPr>
          <w:rFonts w:ascii="Montserrat" w:hAnsi="Montserrat" w:cstheme="majorHAnsi"/>
        </w:rPr>
        <w:t>refrain from doing</w:t>
      </w:r>
      <w:r w:rsidR="000E616B" w:rsidRPr="008012F9">
        <w:rPr>
          <w:rFonts w:ascii="Montserrat" w:hAnsi="Montserrat" w:cstheme="majorHAnsi"/>
        </w:rPr>
        <w:t xml:space="preserve"> anything contrary to the rules </w:t>
      </w:r>
      <w:r w:rsidR="00AE3D11" w:rsidRPr="008012F9">
        <w:rPr>
          <w:rFonts w:ascii="Montserrat" w:hAnsi="Montserrat" w:cstheme="majorHAnsi"/>
        </w:rPr>
        <w:t xml:space="preserve">it </w:t>
      </w:r>
      <w:r w:rsidR="00AE3D11" w:rsidRPr="008012F9">
        <w:rPr>
          <w:rFonts w:ascii="Montserrat" w:hAnsi="Montserrat" w:cstheme="majorHAnsi"/>
        </w:rPr>
        <w:lastRenderedPageBreak/>
        <w:t>defines</w:t>
      </w:r>
      <w:r w:rsidR="00A374AF" w:rsidRPr="008012F9">
        <w:rPr>
          <w:rFonts w:ascii="Montserrat" w:hAnsi="Montserrat" w:cstheme="majorHAnsi"/>
        </w:rPr>
        <w:t>; should they</w:t>
      </w:r>
      <w:r w:rsidR="00B26067" w:rsidRPr="008012F9">
        <w:rPr>
          <w:rFonts w:ascii="Montserrat" w:hAnsi="Montserrat" w:cstheme="majorHAnsi"/>
        </w:rPr>
        <w:t xml:space="preserve"> </w:t>
      </w:r>
      <w:r w:rsidRPr="008012F9">
        <w:rPr>
          <w:rFonts w:ascii="Montserrat" w:hAnsi="Montserrat" w:cstheme="majorHAnsi"/>
        </w:rPr>
        <w:t>fail</w:t>
      </w:r>
      <w:r w:rsidR="00A374AF" w:rsidRPr="008012F9">
        <w:rPr>
          <w:rFonts w:ascii="Montserrat" w:hAnsi="Montserrat" w:cstheme="majorHAnsi"/>
        </w:rPr>
        <w:t>,</w:t>
      </w:r>
      <w:r w:rsidRPr="008012F9">
        <w:rPr>
          <w:rFonts w:ascii="Montserrat" w:hAnsi="Montserrat" w:cstheme="majorHAnsi"/>
        </w:rPr>
        <w:t xml:space="preserve"> they </w:t>
      </w:r>
      <w:r w:rsidR="00E342F1" w:rsidRPr="008012F9">
        <w:rPr>
          <w:rFonts w:ascii="Montserrat" w:hAnsi="Montserrat" w:cstheme="majorHAnsi"/>
        </w:rPr>
        <w:t xml:space="preserve">will </w:t>
      </w:r>
      <w:r w:rsidRPr="008012F9">
        <w:rPr>
          <w:rFonts w:ascii="Montserrat" w:hAnsi="Montserrat" w:cstheme="majorHAnsi"/>
        </w:rPr>
        <w:t>be subject to</w:t>
      </w:r>
      <w:r w:rsidR="00B26067" w:rsidRPr="008012F9">
        <w:rPr>
          <w:rFonts w:ascii="Montserrat" w:hAnsi="Montserrat" w:cstheme="majorHAnsi"/>
        </w:rPr>
        <w:t xml:space="preserve"> disciplinary action</w:t>
      </w:r>
      <w:r w:rsidR="000E616B" w:rsidRPr="008012F9">
        <w:rPr>
          <w:rFonts w:ascii="Montserrat" w:hAnsi="Montserrat" w:cstheme="majorHAnsi"/>
        </w:rPr>
        <w:t xml:space="preserve">. </w:t>
      </w:r>
      <w:r w:rsidRPr="008012F9">
        <w:rPr>
          <w:rFonts w:ascii="Montserrat" w:hAnsi="Montserrat" w:cstheme="majorHAnsi"/>
        </w:rPr>
        <w:t>They</w:t>
      </w:r>
      <w:r w:rsidR="00B16583" w:rsidRPr="008012F9">
        <w:rPr>
          <w:rFonts w:ascii="Montserrat" w:hAnsi="Montserrat" w:cstheme="majorHAnsi"/>
        </w:rPr>
        <w:t xml:space="preserve"> must also participate in the training </w:t>
      </w:r>
      <w:r w:rsidRPr="008012F9">
        <w:rPr>
          <w:rFonts w:ascii="Montserrat" w:hAnsi="Montserrat" w:cstheme="majorHAnsi"/>
        </w:rPr>
        <w:t>programs</w:t>
      </w:r>
      <w:r w:rsidR="00B16583" w:rsidRPr="008012F9">
        <w:rPr>
          <w:rFonts w:ascii="Montserrat" w:hAnsi="Montserrat" w:cstheme="majorHAnsi"/>
        </w:rPr>
        <w:t xml:space="preserve"> organized </w:t>
      </w:r>
      <w:r w:rsidRPr="008012F9">
        <w:rPr>
          <w:rFonts w:ascii="Montserrat" w:hAnsi="Montserrat" w:cstheme="majorHAnsi"/>
        </w:rPr>
        <w:t>by</w:t>
      </w:r>
      <w:r w:rsidR="00B16583" w:rsidRPr="008012F9">
        <w:rPr>
          <w:rFonts w:ascii="Montserrat" w:hAnsi="Montserrat" w:cstheme="majorHAnsi"/>
        </w:rPr>
        <w:t xml:space="preserve"> CVE.</w:t>
      </w:r>
    </w:p>
    <w:p w14:paraId="2449B2C8" w14:textId="3FE21C75" w:rsidR="002064CD" w:rsidRPr="008012F9" w:rsidRDefault="0093145F" w:rsidP="00242C35">
      <w:pPr>
        <w:pStyle w:val="Corpsdetexte"/>
        <w:ind w:firstLine="0"/>
        <w:jc w:val="both"/>
        <w:rPr>
          <w:rFonts w:ascii="Montserrat" w:hAnsi="Montserrat" w:cstheme="majorHAnsi"/>
        </w:rPr>
      </w:pPr>
      <w:r w:rsidRPr="008012F9">
        <w:rPr>
          <w:rFonts w:ascii="Montserrat" w:hAnsi="Montserrat" w:cstheme="majorHAnsi"/>
        </w:rPr>
        <w:t>Any</w:t>
      </w:r>
      <w:r w:rsidR="00D326BB" w:rsidRPr="008012F9">
        <w:rPr>
          <w:rFonts w:ascii="Montserrat" w:hAnsi="Montserrat" w:cstheme="majorHAnsi"/>
        </w:rPr>
        <w:t>one with</w:t>
      </w:r>
      <w:r w:rsidR="00FB0FAA" w:rsidRPr="008012F9">
        <w:rPr>
          <w:rFonts w:ascii="Montserrat" w:hAnsi="Montserrat" w:cstheme="majorHAnsi"/>
        </w:rPr>
        <w:t xml:space="preserve"> </w:t>
      </w:r>
      <w:r w:rsidRPr="008012F9">
        <w:rPr>
          <w:rFonts w:ascii="Montserrat" w:hAnsi="Montserrat" w:cstheme="majorHAnsi"/>
        </w:rPr>
        <w:t xml:space="preserve">questions </w:t>
      </w:r>
      <w:r w:rsidR="00FB0FAA" w:rsidRPr="008012F9">
        <w:rPr>
          <w:rFonts w:ascii="Montserrat" w:hAnsi="Montserrat" w:cstheme="majorHAnsi"/>
        </w:rPr>
        <w:t>about the application</w:t>
      </w:r>
      <w:r w:rsidR="00A06414" w:rsidRPr="008012F9">
        <w:rPr>
          <w:rFonts w:ascii="Montserrat" w:hAnsi="Montserrat" w:cstheme="majorHAnsi"/>
        </w:rPr>
        <w:t xml:space="preserve"> or the interpretation</w:t>
      </w:r>
      <w:r w:rsidR="00FB0FAA" w:rsidRPr="008012F9">
        <w:rPr>
          <w:rFonts w:ascii="Montserrat" w:hAnsi="Montserrat" w:cstheme="majorHAnsi"/>
        </w:rPr>
        <w:t xml:space="preserve"> of the Code </w:t>
      </w:r>
      <w:r w:rsidR="000E616B" w:rsidRPr="008012F9">
        <w:rPr>
          <w:rFonts w:ascii="Montserrat" w:hAnsi="Montserrat" w:cstheme="majorHAnsi"/>
        </w:rPr>
        <w:t xml:space="preserve">should be referred to his or her </w:t>
      </w:r>
      <w:r w:rsidR="00735D98" w:rsidRPr="008012F9">
        <w:rPr>
          <w:rFonts w:ascii="Montserrat" w:hAnsi="Montserrat" w:cstheme="majorHAnsi"/>
        </w:rPr>
        <w:t xml:space="preserve">supervisor </w:t>
      </w:r>
      <w:r w:rsidR="00523597" w:rsidRPr="008012F9">
        <w:rPr>
          <w:rFonts w:ascii="Montserrat" w:hAnsi="Montserrat" w:cstheme="majorHAnsi"/>
        </w:rPr>
        <w:t xml:space="preserve">(hereinafter the </w:t>
      </w:r>
      <w:r w:rsidR="006C1E91" w:rsidRPr="008012F9">
        <w:rPr>
          <w:rFonts w:ascii="Montserrat" w:hAnsi="Montserrat" w:cstheme="majorHAnsi"/>
        </w:rPr>
        <w:t>“</w:t>
      </w:r>
      <w:r w:rsidR="00523597" w:rsidRPr="008012F9">
        <w:rPr>
          <w:rFonts w:ascii="Montserrat" w:hAnsi="Montserrat" w:cstheme="majorHAnsi"/>
          <w:b/>
        </w:rPr>
        <w:t>Manager</w:t>
      </w:r>
      <w:r w:rsidR="006C1E91" w:rsidRPr="008012F9">
        <w:rPr>
          <w:rFonts w:ascii="Montserrat" w:hAnsi="Montserrat" w:cstheme="majorHAnsi"/>
        </w:rPr>
        <w:t>”</w:t>
      </w:r>
      <w:r w:rsidR="00523597" w:rsidRPr="008012F9">
        <w:rPr>
          <w:rFonts w:ascii="Montserrat" w:hAnsi="Montserrat" w:cstheme="majorHAnsi"/>
        </w:rPr>
        <w:t>)</w:t>
      </w:r>
      <w:r w:rsidR="00A06414" w:rsidRPr="008012F9">
        <w:rPr>
          <w:rFonts w:ascii="Montserrat" w:hAnsi="Montserrat" w:cstheme="majorHAnsi"/>
        </w:rPr>
        <w:t xml:space="preserve"> - </w:t>
      </w:r>
      <w:r w:rsidR="00A06414" w:rsidRPr="008012F9">
        <w:rPr>
          <w:rFonts w:ascii="Montserrat" w:hAnsi="Montserrat"/>
        </w:rPr>
        <w:t xml:space="preserve">if applicable - or to the </w:t>
      </w:r>
      <w:r w:rsidR="0052613E" w:rsidRPr="008012F9">
        <w:rPr>
          <w:rFonts w:ascii="Montserrat" w:hAnsi="Montserrat"/>
        </w:rPr>
        <w:t>C</w:t>
      </w:r>
      <w:r w:rsidR="00A06414" w:rsidRPr="008012F9">
        <w:rPr>
          <w:rFonts w:ascii="Montserrat" w:hAnsi="Montserrat"/>
        </w:rPr>
        <w:t xml:space="preserve">ompliance </w:t>
      </w:r>
      <w:r w:rsidR="0052613E" w:rsidRPr="008012F9">
        <w:rPr>
          <w:rFonts w:ascii="Montserrat" w:hAnsi="Montserrat"/>
        </w:rPr>
        <w:t>D</w:t>
      </w:r>
      <w:r w:rsidR="00A06414" w:rsidRPr="008012F9">
        <w:rPr>
          <w:rFonts w:ascii="Montserrat" w:hAnsi="Montserrat"/>
        </w:rPr>
        <w:t xml:space="preserve">epartment (hereinafter, the </w:t>
      </w:r>
      <w:r w:rsidR="0096064E" w:rsidRPr="008012F9">
        <w:rPr>
          <w:rFonts w:ascii="Montserrat" w:hAnsi="Montserrat" w:cstheme="majorHAnsi"/>
        </w:rPr>
        <w:t>“</w:t>
      </w:r>
      <w:r w:rsidR="00A06414" w:rsidRPr="008012F9">
        <w:rPr>
          <w:rFonts w:ascii="Montserrat" w:hAnsi="Montserrat"/>
          <w:b/>
        </w:rPr>
        <w:t>Compliance Department</w:t>
      </w:r>
      <w:r w:rsidR="0096064E" w:rsidRPr="008012F9">
        <w:rPr>
          <w:rFonts w:ascii="Montserrat" w:hAnsi="Montserrat" w:cstheme="majorHAnsi"/>
        </w:rPr>
        <w:t>”</w:t>
      </w:r>
      <w:r w:rsidR="00A06414" w:rsidRPr="008012F9">
        <w:rPr>
          <w:rFonts w:ascii="Montserrat" w:hAnsi="Montserrat"/>
        </w:rPr>
        <w:t xml:space="preserve">) by email at </w:t>
      </w:r>
      <w:hyperlink r:id="rId9" w:history="1">
        <w:r w:rsidR="00A06414" w:rsidRPr="008012F9">
          <w:rPr>
            <w:rStyle w:val="Lienhypertexte"/>
            <w:rFonts w:ascii="Montserrat" w:hAnsi="Montserrat"/>
          </w:rPr>
          <w:t>compliance@cvegroup.com</w:t>
        </w:r>
      </w:hyperlink>
      <w:r w:rsidR="00A06414" w:rsidRPr="008012F9">
        <w:rPr>
          <w:rFonts w:ascii="Montserrat" w:hAnsi="Montserrat"/>
        </w:rPr>
        <w:t>.</w:t>
      </w:r>
      <w:r w:rsidR="00A06414" w:rsidRPr="008012F9" w:rsidDel="00A06414">
        <w:rPr>
          <w:rFonts w:ascii="Montserrat" w:hAnsi="Montserrat" w:cstheme="majorHAnsi"/>
        </w:rPr>
        <w:t xml:space="preserve"> </w:t>
      </w:r>
    </w:p>
    <w:p w14:paraId="3A5C657E" w14:textId="77777777" w:rsidR="00692FC8" w:rsidRPr="008012F9" w:rsidRDefault="0093145F" w:rsidP="00A06414">
      <w:pPr>
        <w:pStyle w:val="Corpsdetexte"/>
        <w:rPr>
          <w:rFonts w:ascii="Montserrat" w:hAnsi="Montserrat" w:cstheme="majorHAnsi"/>
        </w:rPr>
      </w:pPr>
      <w:r w:rsidRPr="008012F9">
        <w:rPr>
          <w:rFonts w:ascii="Montserrat" w:hAnsi="Montserrat" w:cstheme="majorHAnsi"/>
        </w:rPr>
        <w:br w:type="page"/>
      </w:r>
    </w:p>
    <w:p w14:paraId="05AE6D84" w14:textId="2AA322A7" w:rsidR="00D54E23" w:rsidRPr="008012F9" w:rsidRDefault="0093145F" w:rsidP="00806518">
      <w:pPr>
        <w:pStyle w:val="Normalcentr"/>
        <w:rPr>
          <w:rFonts w:ascii="Montserrat" w:hAnsi="Montserrat"/>
        </w:rPr>
      </w:pPr>
      <w:r w:rsidRPr="008012F9">
        <w:rPr>
          <w:rFonts w:ascii="Montserrat" w:hAnsi="Montserrat"/>
          <w:b/>
          <w:u w:val="single"/>
        </w:rPr>
        <w:lastRenderedPageBreak/>
        <w:t>Definitions</w:t>
      </w:r>
      <w:r w:rsidR="00EE6BC9" w:rsidRPr="008012F9">
        <w:rPr>
          <w:rFonts w:ascii="Montserrat" w:hAnsi="Montserrat"/>
        </w:rPr>
        <w:t>:</w:t>
      </w:r>
    </w:p>
    <w:p w14:paraId="0FAC1329" w14:textId="09389D85" w:rsidR="00D54E23" w:rsidRPr="008012F9" w:rsidRDefault="003C4E77" w:rsidP="00A06414">
      <w:pPr>
        <w:pStyle w:val="Corpsdetexte"/>
        <w:numPr>
          <w:ilvl w:val="0"/>
          <w:numId w:val="28"/>
        </w:numPr>
        <w:spacing w:line="276" w:lineRule="auto"/>
        <w:jc w:val="both"/>
        <w:rPr>
          <w:rFonts w:ascii="Montserrat" w:hAnsi="Montserrat" w:cstheme="majorHAnsi"/>
        </w:rPr>
      </w:pPr>
      <w:r w:rsidRPr="008012F9">
        <w:rPr>
          <w:rFonts w:ascii="Montserrat" w:hAnsi="Montserrat" w:cstheme="majorHAnsi"/>
        </w:rPr>
        <w:t xml:space="preserve">Corruption </w:t>
      </w:r>
      <w:r w:rsidR="00E342F1" w:rsidRPr="008012F9">
        <w:rPr>
          <w:rFonts w:ascii="Montserrat" w:hAnsi="Montserrat" w:cstheme="majorHAnsi"/>
        </w:rPr>
        <w:t>is an arrangement</w:t>
      </w:r>
      <w:r w:rsidR="0093145F" w:rsidRPr="008012F9">
        <w:rPr>
          <w:rFonts w:ascii="Montserrat" w:hAnsi="Montserrat" w:cstheme="majorHAnsi"/>
        </w:rPr>
        <w:t xml:space="preserve"> (</w:t>
      </w:r>
      <w:r w:rsidR="006C1E91" w:rsidRPr="008012F9">
        <w:rPr>
          <w:rFonts w:ascii="Montserrat" w:hAnsi="Montserrat" w:cstheme="majorHAnsi"/>
        </w:rPr>
        <w:t>“</w:t>
      </w:r>
      <w:r w:rsidR="0093145F" w:rsidRPr="008012F9">
        <w:rPr>
          <w:rFonts w:ascii="Montserrat" w:hAnsi="Montserrat" w:cstheme="majorHAnsi"/>
          <w:b/>
        </w:rPr>
        <w:t xml:space="preserve">the </w:t>
      </w:r>
      <w:r w:rsidR="00AA43AE" w:rsidRPr="008012F9">
        <w:rPr>
          <w:rFonts w:ascii="Montserrat" w:hAnsi="Montserrat" w:cstheme="majorHAnsi"/>
          <w:b/>
        </w:rPr>
        <w:t xml:space="preserve">corrupt </w:t>
      </w:r>
      <w:r w:rsidR="0093145F" w:rsidRPr="008012F9">
        <w:rPr>
          <w:rFonts w:ascii="Montserrat" w:hAnsi="Montserrat" w:cstheme="majorHAnsi"/>
          <w:b/>
        </w:rPr>
        <w:t>pact</w:t>
      </w:r>
      <w:r w:rsidR="006C1E91" w:rsidRPr="008012F9">
        <w:rPr>
          <w:rFonts w:ascii="Montserrat" w:hAnsi="Montserrat" w:cstheme="majorHAnsi"/>
        </w:rPr>
        <w:t>”</w:t>
      </w:r>
      <w:r w:rsidR="0093145F" w:rsidRPr="008012F9">
        <w:rPr>
          <w:rFonts w:ascii="Montserrat" w:hAnsi="Montserrat" w:cstheme="majorHAnsi"/>
        </w:rPr>
        <w:t xml:space="preserve">) whereby one </w:t>
      </w:r>
      <w:r w:rsidR="00C97852" w:rsidRPr="008012F9">
        <w:rPr>
          <w:rFonts w:ascii="Montserrat" w:hAnsi="Montserrat" w:cstheme="majorHAnsi"/>
        </w:rPr>
        <w:t>individual</w:t>
      </w:r>
      <w:r w:rsidR="0093145F" w:rsidRPr="008012F9">
        <w:rPr>
          <w:rFonts w:ascii="Montserrat" w:hAnsi="Montserrat" w:cstheme="majorHAnsi"/>
        </w:rPr>
        <w:t xml:space="preserve"> (</w:t>
      </w:r>
      <w:r w:rsidR="006C1E91" w:rsidRPr="008012F9">
        <w:rPr>
          <w:rFonts w:ascii="Montserrat" w:hAnsi="Montserrat" w:cstheme="majorHAnsi"/>
        </w:rPr>
        <w:t>“</w:t>
      </w:r>
      <w:r w:rsidR="0093145F" w:rsidRPr="008012F9">
        <w:rPr>
          <w:rFonts w:ascii="Montserrat" w:hAnsi="Montserrat" w:cstheme="majorHAnsi"/>
          <w:b/>
        </w:rPr>
        <w:t>Bribe</w:t>
      </w:r>
      <w:r w:rsidR="00774EFE" w:rsidRPr="008012F9">
        <w:rPr>
          <w:rFonts w:ascii="Montserrat" w:hAnsi="Montserrat" w:cstheme="majorHAnsi"/>
          <w:b/>
        </w:rPr>
        <w:t>-</w:t>
      </w:r>
      <w:r w:rsidR="0093145F" w:rsidRPr="008012F9">
        <w:rPr>
          <w:rFonts w:ascii="Montserrat" w:hAnsi="Montserrat" w:cstheme="majorHAnsi"/>
          <w:b/>
        </w:rPr>
        <w:t>Taker</w:t>
      </w:r>
      <w:r w:rsidR="006C1E91" w:rsidRPr="008012F9">
        <w:rPr>
          <w:rFonts w:ascii="Montserrat" w:hAnsi="Montserrat" w:cstheme="majorHAnsi"/>
        </w:rPr>
        <w:t>”</w:t>
      </w:r>
      <w:r w:rsidR="0093145F" w:rsidRPr="008012F9">
        <w:rPr>
          <w:rFonts w:ascii="Montserrat" w:hAnsi="Montserrat" w:cstheme="majorHAnsi"/>
        </w:rPr>
        <w:t xml:space="preserve">) </w:t>
      </w:r>
      <w:r w:rsidR="00913B24" w:rsidRPr="008012F9">
        <w:rPr>
          <w:rFonts w:ascii="Montserrat" w:hAnsi="Montserrat" w:cstheme="majorHAnsi"/>
        </w:rPr>
        <w:t>requests</w:t>
      </w:r>
      <w:r w:rsidR="0093145F" w:rsidRPr="008012F9">
        <w:rPr>
          <w:rFonts w:ascii="Montserrat" w:hAnsi="Montserrat" w:cstheme="majorHAnsi"/>
        </w:rPr>
        <w:t xml:space="preserve"> </w:t>
      </w:r>
      <w:r w:rsidR="00913B24" w:rsidRPr="008012F9">
        <w:rPr>
          <w:rFonts w:ascii="Montserrat" w:hAnsi="Montserrat" w:cstheme="majorHAnsi"/>
        </w:rPr>
        <w:t>or accept</w:t>
      </w:r>
      <w:r w:rsidR="006C32F0" w:rsidRPr="008012F9">
        <w:rPr>
          <w:rFonts w:ascii="Montserrat" w:hAnsi="Montserrat" w:cstheme="majorHAnsi"/>
        </w:rPr>
        <w:t>s</w:t>
      </w:r>
      <w:r w:rsidR="00913B24" w:rsidRPr="008012F9">
        <w:rPr>
          <w:rFonts w:ascii="Montserrat" w:hAnsi="Montserrat" w:cstheme="majorHAnsi"/>
        </w:rPr>
        <w:t xml:space="preserve"> an </w:t>
      </w:r>
      <w:r w:rsidR="0093145F" w:rsidRPr="008012F9">
        <w:rPr>
          <w:rFonts w:ascii="Montserrat" w:hAnsi="Montserrat" w:cstheme="majorHAnsi"/>
        </w:rPr>
        <w:t>offer</w:t>
      </w:r>
      <w:r w:rsidR="00913B24" w:rsidRPr="008012F9">
        <w:rPr>
          <w:rFonts w:ascii="Montserrat" w:hAnsi="Montserrat" w:cstheme="majorHAnsi"/>
        </w:rPr>
        <w:t>, a</w:t>
      </w:r>
      <w:r w:rsidR="0093145F" w:rsidRPr="008012F9">
        <w:rPr>
          <w:rFonts w:ascii="Montserrat" w:hAnsi="Montserrat" w:cstheme="majorHAnsi"/>
        </w:rPr>
        <w:t xml:space="preserve"> promise, </w:t>
      </w:r>
      <w:r w:rsidR="00AA43AE" w:rsidRPr="008012F9">
        <w:rPr>
          <w:rFonts w:ascii="Montserrat" w:hAnsi="Montserrat" w:cstheme="majorHAnsi"/>
        </w:rPr>
        <w:t>gift</w:t>
      </w:r>
      <w:r w:rsidR="0093145F" w:rsidRPr="008012F9">
        <w:rPr>
          <w:rFonts w:ascii="Montserrat" w:hAnsi="Montserrat" w:cstheme="majorHAnsi"/>
        </w:rPr>
        <w:t>s</w:t>
      </w:r>
      <w:r w:rsidR="00DD3C59" w:rsidRPr="008012F9">
        <w:rPr>
          <w:rFonts w:ascii="Montserrat" w:hAnsi="Montserrat" w:cstheme="majorHAnsi"/>
        </w:rPr>
        <w:t>,</w:t>
      </w:r>
      <w:r w:rsidR="0093145F" w:rsidRPr="008012F9">
        <w:rPr>
          <w:rFonts w:ascii="Montserrat" w:hAnsi="Montserrat" w:cstheme="majorHAnsi"/>
        </w:rPr>
        <w:t xml:space="preserve"> or benefits of any kind (</w:t>
      </w:r>
      <w:r w:rsidR="006C1E91" w:rsidRPr="008012F9">
        <w:rPr>
          <w:rFonts w:ascii="Montserrat" w:hAnsi="Montserrat" w:cstheme="majorHAnsi"/>
        </w:rPr>
        <w:t>“</w:t>
      </w:r>
      <w:r w:rsidR="0093145F" w:rsidRPr="008012F9">
        <w:rPr>
          <w:rFonts w:ascii="Montserrat" w:hAnsi="Montserrat" w:cstheme="majorHAnsi"/>
          <w:b/>
        </w:rPr>
        <w:t>Consideration</w:t>
      </w:r>
      <w:r w:rsidR="0093145F" w:rsidRPr="008012F9">
        <w:rPr>
          <w:rFonts w:ascii="Montserrat" w:hAnsi="Montserrat" w:cstheme="majorHAnsi"/>
        </w:rPr>
        <w:t>,</w:t>
      </w:r>
      <w:r w:rsidR="00DD3C59" w:rsidRPr="008012F9">
        <w:rPr>
          <w:rFonts w:ascii="Montserrat" w:hAnsi="Montserrat" w:cstheme="majorHAnsi"/>
        </w:rPr>
        <w:t>”</w:t>
      </w:r>
      <w:r w:rsidR="0093145F" w:rsidRPr="008012F9">
        <w:rPr>
          <w:rFonts w:ascii="Montserrat" w:hAnsi="Montserrat" w:cstheme="majorHAnsi"/>
        </w:rPr>
        <w:t xml:space="preserve"> which in practice is referred to as a </w:t>
      </w:r>
      <w:r w:rsidR="006C1E91" w:rsidRPr="008012F9">
        <w:rPr>
          <w:rFonts w:ascii="Montserrat" w:hAnsi="Montserrat" w:cstheme="majorHAnsi"/>
        </w:rPr>
        <w:t>“</w:t>
      </w:r>
      <w:r w:rsidR="0093145F" w:rsidRPr="008012F9">
        <w:rPr>
          <w:rFonts w:ascii="Montserrat" w:hAnsi="Montserrat" w:cstheme="majorHAnsi"/>
          <w:b/>
          <w:iCs/>
        </w:rPr>
        <w:t>bribe</w:t>
      </w:r>
      <w:r w:rsidR="006C1E91" w:rsidRPr="008012F9">
        <w:rPr>
          <w:rFonts w:ascii="Montserrat" w:hAnsi="Montserrat" w:cstheme="majorHAnsi"/>
        </w:rPr>
        <w:t>”</w:t>
      </w:r>
      <w:r w:rsidR="0093145F" w:rsidRPr="008012F9">
        <w:rPr>
          <w:rFonts w:ascii="Montserrat" w:hAnsi="Montserrat" w:cstheme="majorHAnsi"/>
        </w:rPr>
        <w:t xml:space="preserve">) </w:t>
      </w:r>
      <w:r w:rsidR="00C97852" w:rsidRPr="008012F9">
        <w:rPr>
          <w:rFonts w:ascii="Montserrat" w:hAnsi="Montserrat" w:cstheme="majorHAnsi"/>
        </w:rPr>
        <w:t>from another person (</w:t>
      </w:r>
      <w:r w:rsidR="006C1E91" w:rsidRPr="008012F9">
        <w:rPr>
          <w:rFonts w:ascii="Montserrat" w:hAnsi="Montserrat" w:cstheme="majorHAnsi"/>
        </w:rPr>
        <w:t>“</w:t>
      </w:r>
      <w:r w:rsidR="00C97852" w:rsidRPr="008012F9">
        <w:rPr>
          <w:rFonts w:ascii="Montserrat" w:hAnsi="Montserrat" w:cstheme="majorHAnsi"/>
          <w:b/>
        </w:rPr>
        <w:t>Bribe-</w:t>
      </w:r>
      <w:r w:rsidR="006C32F0" w:rsidRPr="008012F9">
        <w:rPr>
          <w:rFonts w:ascii="Montserrat" w:hAnsi="Montserrat" w:cstheme="majorHAnsi"/>
          <w:b/>
        </w:rPr>
        <w:t>G</w:t>
      </w:r>
      <w:r w:rsidR="00C97852" w:rsidRPr="008012F9">
        <w:rPr>
          <w:rFonts w:ascii="Montserrat" w:hAnsi="Montserrat" w:cstheme="majorHAnsi"/>
          <w:b/>
        </w:rPr>
        <w:t>iver</w:t>
      </w:r>
      <w:r w:rsidR="006C1E91" w:rsidRPr="008012F9">
        <w:rPr>
          <w:rFonts w:ascii="Montserrat" w:hAnsi="Montserrat" w:cstheme="majorHAnsi"/>
        </w:rPr>
        <w:t>”</w:t>
      </w:r>
      <w:r w:rsidR="0093145F" w:rsidRPr="008012F9">
        <w:rPr>
          <w:rFonts w:ascii="Montserrat" w:hAnsi="Montserrat" w:cstheme="majorHAnsi"/>
        </w:rPr>
        <w:t>) in order to perform, delay</w:t>
      </w:r>
      <w:r w:rsidR="00DD3C59" w:rsidRPr="008012F9">
        <w:rPr>
          <w:rFonts w:ascii="Montserrat" w:hAnsi="Montserrat" w:cstheme="majorHAnsi"/>
        </w:rPr>
        <w:t>,</w:t>
      </w:r>
      <w:r w:rsidR="0093145F" w:rsidRPr="008012F9">
        <w:rPr>
          <w:rFonts w:ascii="Montserrat" w:hAnsi="Montserrat" w:cstheme="majorHAnsi"/>
        </w:rPr>
        <w:t xml:space="preserve"> or omit to perform an act that is directly or indirectly within </w:t>
      </w:r>
      <w:r w:rsidR="00AA43AE" w:rsidRPr="008012F9">
        <w:rPr>
          <w:rFonts w:ascii="Montserrat" w:hAnsi="Montserrat" w:cstheme="majorHAnsi"/>
        </w:rPr>
        <w:t>the scope of his or her duties. Both the Bribe-Giver</w:t>
      </w:r>
      <w:r w:rsidR="0093145F" w:rsidRPr="008012F9">
        <w:rPr>
          <w:rFonts w:ascii="Montserrat" w:hAnsi="Montserrat" w:cstheme="majorHAnsi"/>
        </w:rPr>
        <w:t xml:space="preserve"> and the Bribe</w:t>
      </w:r>
      <w:r w:rsidR="00774EFE" w:rsidRPr="008012F9">
        <w:rPr>
          <w:rFonts w:ascii="Montserrat" w:hAnsi="Montserrat" w:cstheme="majorHAnsi"/>
        </w:rPr>
        <w:t>-</w:t>
      </w:r>
      <w:r w:rsidR="0093145F" w:rsidRPr="008012F9">
        <w:rPr>
          <w:rFonts w:ascii="Montserrat" w:hAnsi="Montserrat" w:cstheme="majorHAnsi"/>
        </w:rPr>
        <w:t>Taker may be the source of the corruption.</w:t>
      </w:r>
    </w:p>
    <w:p w14:paraId="5767B3D5" w14:textId="77777777" w:rsidR="00D54E23" w:rsidRPr="008012F9" w:rsidRDefault="0093145F" w:rsidP="00D54E23">
      <w:pPr>
        <w:pStyle w:val="Corpsdetexte"/>
        <w:spacing w:line="276" w:lineRule="auto"/>
        <w:ind w:left="720" w:firstLine="0"/>
        <w:jc w:val="both"/>
        <w:rPr>
          <w:rFonts w:ascii="Montserrat" w:hAnsi="Montserrat" w:cstheme="majorHAnsi"/>
        </w:rPr>
      </w:pPr>
      <w:r w:rsidRPr="008012F9">
        <w:rPr>
          <w:rFonts w:ascii="Montserrat" w:hAnsi="Montserrat" w:cstheme="majorHAnsi"/>
          <w:bCs/>
        </w:rPr>
        <w:t>A Consideration</w:t>
      </w:r>
      <w:r w:rsidRPr="008012F9">
        <w:rPr>
          <w:rFonts w:ascii="Montserrat" w:hAnsi="Montserrat" w:cstheme="majorHAnsi"/>
        </w:rPr>
        <w:t xml:space="preserve"> may take various forms, including:</w:t>
      </w:r>
    </w:p>
    <w:p w14:paraId="406AC51A" w14:textId="082FE5DF" w:rsidR="00D54E23" w:rsidRPr="008012F9" w:rsidRDefault="0093145F" w:rsidP="00C23850">
      <w:pPr>
        <w:pStyle w:val="Corpsdetexte"/>
        <w:numPr>
          <w:ilvl w:val="0"/>
          <w:numId w:val="23"/>
        </w:numPr>
        <w:spacing w:line="276" w:lineRule="auto"/>
        <w:ind w:left="1800"/>
        <w:jc w:val="both"/>
        <w:rPr>
          <w:rFonts w:ascii="Montserrat" w:hAnsi="Montserrat" w:cstheme="majorHAnsi"/>
        </w:rPr>
      </w:pPr>
      <w:r w:rsidRPr="008012F9">
        <w:rPr>
          <w:rFonts w:ascii="Montserrat" w:hAnsi="Montserrat" w:cstheme="majorHAnsi"/>
        </w:rPr>
        <w:t>A monetary payment</w:t>
      </w:r>
      <w:r w:rsidR="003F245A" w:rsidRPr="008012F9">
        <w:rPr>
          <w:rFonts w:ascii="Montserrat" w:hAnsi="Montserrat" w:cstheme="majorHAnsi"/>
        </w:rPr>
        <w:t>;</w:t>
      </w:r>
    </w:p>
    <w:p w14:paraId="5B183E4D" w14:textId="734A9646" w:rsidR="00D54E23" w:rsidRPr="008012F9" w:rsidRDefault="0093145F" w:rsidP="00C23850">
      <w:pPr>
        <w:pStyle w:val="Corpsdetexte"/>
        <w:numPr>
          <w:ilvl w:val="0"/>
          <w:numId w:val="23"/>
        </w:numPr>
        <w:spacing w:line="276" w:lineRule="auto"/>
        <w:ind w:left="1800"/>
        <w:jc w:val="both"/>
        <w:rPr>
          <w:rFonts w:ascii="Montserrat" w:hAnsi="Montserrat" w:cstheme="majorHAnsi"/>
        </w:rPr>
      </w:pPr>
      <w:r w:rsidRPr="008012F9">
        <w:rPr>
          <w:rFonts w:ascii="Montserrat" w:hAnsi="Montserrat" w:cstheme="majorHAnsi"/>
        </w:rPr>
        <w:t>G</w:t>
      </w:r>
      <w:r w:rsidR="00AA43AE" w:rsidRPr="008012F9">
        <w:rPr>
          <w:rFonts w:ascii="Montserrat" w:hAnsi="Montserrat" w:cstheme="majorHAnsi"/>
        </w:rPr>
        <w:t xml:space="preserve">ifts </w:t>
      </w:r>
      <w:r w:rsidR="000E3969" w:rsidRPr="008012F9">
        <w:rPr>
          <w:rFonts w:ascii="Montserrat" w:hAnsi="Montserrat" w:cstheme="majorHAnsi"/>
        </w:rPr>
        <w:t>(</w:t>
      </w:r>
      <w:r w:rsidR="000E3969" w:rsidRPr="008012F9">
        <w:rPr>
          <w:rFonts w:ascii="Montserrat" w:hAnsi="Montserrat" w:cstheme="majorHAnsi"/>
          <w:iCs/>
        </w:rPr>
        <w:t>e.g.,</w:t>
      </w:r>
      <w:r w:rsidR="000E3969" w:rsidRPr="008012F9">
        <w:rPr>
          <w:rFonts w:ascii="Montserrat" w:hAnsi="Montserrat" w:cstheme="majorHAnsi"/>
        </w:rPr>
        <w:t xml:space="preserve"> luxury items</w:t>
      </w:r>
      <w:r w:rsidR="00DD3C59" w:rsidRPr="008012F9">
        <w:rPr>
          <w:rFonts w:ascii="Montserrat" w:hAnsi="Montserrat" w:cstheme="majorHAnsi"/>
        </w:rPr>
        <w:t>,</w:t>
      </w:r>
      <w:r w:rsidR="000E3969" w:rsidRPr="008012F9">
        <w:rPr>
          <w:rFonts w:ascii="Montserrat" w:hAnsi="Montserrat" w:cstheme="majorHAnsi"/>
        </w:rPr>
        <w:t xml:space="preserve"> </w:t>
      </w:r>
      <w:r w:rsidRPr="008012F9">
        <w:rPr>
          <w:rFonts w:ascii="Montserrat" w:hAnsi="Montserrat" w:cstheme="majorHAnsi"/>
        </w:rPr>
        <w:t>etc.)</w:t>
      </w:r>
      <w:r w:rsidR="003F245A" w:rsidRPr="008012F9">
        <w:rPr>
          <w:rFonts w:ascii="Montserrat" w:hAnsi="Montserrat" w:cstheme="majorHAnsi"/>
        </w:rPr>
        <w:t>;</w:t>
      </w:r>
    </w:p>
    <w:p w14:paraId="4C1AF13B" w14:textId="467E8D78" w:rsidR="00D54E23" w:rsidRPr="008012F9" w:rsidRDefault="0093145F" w:rsidP="00C23850">
      <w:pPr>
        <w:pStyle w:val="Corpsdetexte"/>
        <w:numPr>
          <w:ilvl w:val="0"/>
          <w:numId w:val="23"/>
        </w:numPr>
        <w:spacing w:line="276" w:lineRule="auto"/>
        <w:ind w:left="1800"/>
        <w:jc w:val="both"/>
        <w:rPr>
          <w:rFonts w:ascii="Montserrat" w:hAnsi="Montserrat" w:cstheme="majorHAnsi"/>
        </w:rPr>
      </w:pPr>
      <w:r w:rsidRPr="008012F9">
        <w:rPr>
          <w:rFonts w:ascii="Montserrat" w:hAnsi="Montserrat" w:cstheme="majorHAnsi"/>
        </w:rPr>
        <w:t>Payment of various expenses</w:t>
      </w:r>
      <w:r w:rsidR="000E3969" w:rsidRPr="008012F9">
        <w:rPr>
          <w:rFonts w:ascii="Montserrat" w:hAnsi="Montserrat" w:cstheme="majorHAnsi"/>
        </w:rPr>
        <w:t xml:space="preserve"> (</w:t>
      </w:r>
      <w:r w:rsidR="000E3969" w:rsidRPr="008012F9">
        <w:rPr>
          <w:rFonts w:ascii="Montserrat" w:hAnsi="Montserrat" w:cstheme="majorHAnsi"/>
          <w:iCs/>
        </w:rPr>
        <w:t>e.g.,</w:t>
      </w:r>
      <w:r w:rsidR="000E3969" w:rsidRPr="008012F9">
        <w:rPr>
          <w:rFonts w:ascii="Montserrat" w:hAnsi="Montserrat" w:cstheme="majorHAnsi"/>
        </w:rPr>
        <w:t xml:space="preserve"> hospital expenses, school fees for children)</w:t>
      </w:r>
      <w:r w:rsidR="003F245A" w:rsidRPr="008012F9">
        <w:rPr>
          <w:rFonts w:ascii="Montserrat" w:hAnsi="Montserrat" w:cstheme="majorHAnsi"/>
        </w:rPr>
        <w:t>;</w:t>
      </w:r>
    </w:p>
    <w:p w14:paraId="40A5356E" w14:textId="355628C0" w:rsidR="00D54E23" w:rsidRPr="008012F9" w:rsidRDefault="0093145F" w:rsidP="00C23850">
      <w:pPr>
        <w:pStyle w:val="Corpsdetexte"/>
        <w:numPr>
          <w:ilvl w:val="0"/>
          <w:numId w:val="23"/>
        </w:numPr>
        <w:spacing w:line="276" w:lineRule="auto"/>
        <w:ind w:left="1800"/>
        <w:jc w:val="both"/>
        <w:rPr>
          <w:rFonts w:ascii="Montserrat" w:hAnsi="Montserrat" w:cstheme="majorHAnsi"/>
        </w:rPr>
      </w:pPr>
      <w:r w:rsidRPr="008012F9">
        <w:rPr>
          <w:rFonts w:ascii="Montserrat" w:hAnsi="Montserrat" w:cstheme="majorHAnsi"/>
        </w:rPr>
        <w:t>Promises of immediate or future employment/internship</w:t>
      </w:r>
      <w:r w:rsidR="003F245A" w:rsidRPr="008012F9">
        <w:rPr>
          <w:rFonts w:ascii="Montserrat" w:hAnsi="Montserrat" w:cstheme="majorHAnsi"/>
        </w:rPr>
        <w:t>;</w:t>
      </w:r>
    </w:p>
    <w:p w14:paraId="1CFFA45D" w14:textId="0FDDF8A9" w:rsidR="00D54E23" w:rsidRPr="008012F9" w:rsidRDefault="003C4E77" w:rsidP="00C23850">
      <w:pPr>
        <w:pStyle w:val="Corpsdetexte"/>
        <w:numPr>
          <w:ilvl w:val="0"/>
          <w:numId w:val="23"/>
        </w:numPr>
        <w:spacing w:line="276" w:lineRule="auto"/>
        <w:ind w:left="1800"/>
        <w:jc w:val="both"/>
        <w:rPr>
          <w:rFonts w:ascii="Montserrat" w:hAnsi="Montserrat" w:cstheme="majorHAnsi"/>
        </w:rPr>
      </w:pPr>
      <w:r w:rsidRPr="008012F9">
        <w:rPr>
          <w:rFonts w:ascii="Montserrat" w:hAnsi="Montserrat" w:cstheme="majorHAnsi"/>
        </w:rPr>
        <w:t xml:space="preserve">Hospitality </w:t>
      </w:r>
      <w:r w:rsidR="0093145F" w:rsidRPr="008012F9">
        <w:rPr>
          <w:rFonts w:ascii="Montserrat" w:hAnsi="Montserrat" w:cstheme="majorHAnsi"/>
        </w:rPr>
        <w:t>(</w:t>
      </w:r>
      <w:r w:rsidR="00DD3C59" w:rsidRPr="008012F9">
        <w:rPr>
          <w:rFonts w:ascii="Montserrat" w:hAnsi="Montserrat" w:cstheme="majorHAnsi"/>
        </w:rPr>
        <w:t xml:space="preserve">e.g., </w:t>
      </w:r>
      <w:r w:rsidR="0093145F" w:rsidRPr="008012F9">
        <w:rPr>
          <w:rFonts w:ascii="Montserrat" w:hAnsi="Montserrat" w:cstheme="majorHAnsi"/>
        </w:rPr>
        <w:t>leisure trips, invitations to relatives, excessively expensive invitations)</w:t>
      </w:r>
      <w:r w:rsidR="003F245A" w:rsidRPr="008012F9">
        <w:rPr>
          <w:rFonts w:ascii="Montserrat" w:hAnsi="Montserrat" w:cstheme="majorHAnsi"/>
        </w:rPr>
        <w:t>;</w:t>
      </w:r>
    </w:p>
    <w:p w14:paraId="60E9EE5B" w14:textId="101917B9" w:rsidR="005B43BF" w:rsidRPr="008012F9" w:rsidRDefault="005B43BF" w:rsidP="00C23850">
      <w:pPr>
        <w:pStyle w:val="Corpsdetexte"/>
        <w:numPr>
          <w:ilvl w:val="0"/>
          <w:numId w:val="23"/>
        </w:numPr>
        <w:spacing w:line="276" w:lineRule="auto"/>
        <w:ind w:left="1800"/>
        <w:jc w:val="both"/>
        <w:rPr>
          <w:rFonts w:ascii="Montserrat" w:hAnsi="Montserrat" w:cstheme="majorHAnsi"/>
        </w:rPr>
      </w:pPr>
      <w:r w:rsidRPr="008012F9">
        <w:rPr>
          <w:rFonts w:ascii="Montserrat" w:hAnsi="Montserrat" w:cstheme="majorHAnsi"/>
        </w:rPr>
        <w:t>Political contributions</w:t>
      </w:r>
      <w:r w:rsidR="003F245A" w:rsidRPr="008012F9">
        <w:rPr>
          <w:rFonts w:ascii="Montserrat" w:hAnsi="Montserrat" w:cstheme="majorHAnsi"/>
        </w:rPr>
        <w:t>;</w:t>
      </w:r>
    </w:p>
    <w:p w14:paraId="165150BD" w14:textId="763796F8" w:rsidR="00D54E23" w:rsidRPr="008012F9" w:rsidRDefault="0093145F" w:rsidP="00C23850">
      <w:pPr>
        <w:pStyle w:val="Corpsdetexte"/>
        <w:numPr>
          <w:ilvl w:val="0"/>
          <w:numId w:val="23"/>
        </w:numPr>
        <w:spacing w:line="276" w:lineRule="auto"/>
        <w:ind w:left="1800"/>
        <w:jc w:val="both"/>
        <w:rPr>
          <w:rFonts w:ascii="Montserrat" w:hAnsi="Montserrat" w:cstheme="majorHAnsi"/>
        </w:rPr>
      </w:pPr>
      <w:r w:rsidRPr="008012F9">
        <w:rPr>
          <w:rFonts w:ascii="Montserrat" w:hAnsi="Montserrat" w:cstheme="majorHAnsi"/>
        </w:rPr>
        <w:t>Sponsorship</w:t>
      </w:r>
      <w:r w:rsidR="005B43BF" w:rsidRPr="008012F9">
        <w:rPr>
          <w:rFonts w:ascii="Montserrat" w:hAnsi="Montserrat" w:cstheme="majorHAnsi"/>
        </w:rPr>
        <w:t>,</w:t>
      </w:r>
      <w:r w:rsidR="0047627A" w:rsidRPr="008012F9">
        <w:rPr>
          <w:rFonts w:ascii="Montserrat" w:hAnsi="Montserrat" w:cstheme="majorHAnsi"/>
        </w:rPr>
        <w:t xml:space="preserve"> donations </w:t>
      </w:r>
      <w:r w:rsidR="00371433" w:rsidRPr="008012F9">
        <w:rPr>
          <w:rFonts w:ascii="Montserrat" w:hAnsi="Montserrat" w:cstheme="majorHAnsi"/>
        </w:rPr>
        <w:t xml:space="preserve">and patronage </w:t>
      </w:r>
      <w:r w:rsidR="0047627A" w:rsidRPr="008012F9">
        <w:rPr>
          <w:rFonts w:ascii="Montserrat" w:hAnsi="Montserrat" w:cstheme="majorHAnsi"/>
        </w:rPr>
        <w:t xml:space="preserve">to charitable organizations </w:t>
      </w:r>
      <w:r w:rsidRPr="008012F9">
        <w:rPr>
          <w:rFonts w:ascii="Montserrat" w:hAnsi="Montserrat" w:cstheme="majorHAnsi"/>
        </w:rPr>
        <w:t>that benefit the decision-maker</w:t>
      </w:r>
      <w:r w:rsidR="000E1796" w:rsidRPr="008012F9">
        <w:rPr>
          <w:rFonts w:ascii="Montserrat" w:hAnsi="Montserrat" w:cstheme="majorHAnsi"/>
        </w:rPr>
        <w:t xml:space="preserve"> or</w:t>
      </w:r>
      <w:r w:rsidRPr="008012F9">
        <w:rPr>
          <w:rFonts w:ascii="Montserrat" w:hAnsi="Montserrat" w:cstheme="majorHAnsi"/>
        </w:rPr>
        <w:t xml:space="preserve"> </w:t>
      </w:r>
      <w:r w:rsidR="005B43BF" w:rsidRPr="008012F9">
        <w:rPr>
          <w:rFonts w:ascii="Montserrat" w:hAnsi="Montserrat" w:cstheme="majorHAnsi"/>
        </w:rPr>
        <w:t xml:space="preserve">his/her </w:t>
      </w:r>
      <w:r w:rsidRPr="008012F9">
        <w:rPr>
          <w:rFonts w:ascii="Montserrat" w:hAnsi="Montserrat" w:cstheme="majorHAnsi"/>
        </w:rPr>
        <w:t>relatives.</w:t>
      </w:r>
    </w:p>
    <w:p w14:paraId="48932B0A" w14:textId="75CDF1E4" w:rsidR="00D54E23" w:rsidRPr="008012F9" w:rsidRDefault="0093145F" w:rsidP="00D54E23">
      <w:pPr>
        <w:pStyle w:val="Corpsdetexte"/>
        <w:spacing w:line="276" w:lineRule="auto"/>
        <w:ind w:left="720" w:firstLine="0"/>
        <w:jc w:val="both"/>
        <w:rPr>
          <w:rFonts w:ascii="Montserrat" w:hAnsi="Montserrat" w:cstheme="majorHAnsi"/>
        </w:rPr>
      </w:pPr>
      <w:r w:rsidRPr="008012F9">
        <w:rPr>
          <w:rFonts w:ascii="Montserrat" w:hAnsi="Montserrat" w:cstheme="majorHAnsi"/>
        </w:rPr>
        <w:t xml:space="preserve">Applicable </w:t>
      </w:r>
      <w:r w:rsidR="00774EFE" w:rsidRPr="008012F9">
        <w:rPr>
          <w:rFonts w:ascii="Montserrat" w:hAnsi="Montserrat" w:cstheme="majorHAnsi"/>
        </w:rPr>
        <w:t>a</w:t>
      </w:r>
      <w:r w:rsidRPr="008012F9">
        <w:rPr>
          <w:rFonts w:ascii="Montserrat" w:hAnsi="Montserrat" w:cstheme="majorHAnsi"/>
        </w:rPr>
        <w:t>nti-</w:t>
      </w:r>
      <w:r w:rsidR="00774EFE" w:rsidRPr="008012F9">
        <w:rPr>
          <w:rFonts w:ascii="Montserrat" w:hAnsi="Montserrat" w:cstheme="majorHAnsi"/>
        </w:rPr>
        <w:t>c</w:t>
      </w:r>
      <w:r w:rsidR="00AA43AE" w:rsidRPr="008012F9">
        <w:rPr>
          <w:rFonts w:ascii="Montserrat" w:hAnsi="Montserrat" w:cstheme="majorHAnsi"/>
        </w:rPr>
        <w:t xml:space="preserve">orruption </w:t>
      </w:r>
      <w:r w:rsidR="00774EFE" w:rsidRPr="008012F9">
        <w:rPr>
          <w:rFonts w:ascii="Montserrat" w:hAnsi="Montserrat" w:cstheme="majorHAnsi"/>
        </w:rPr>
        <w:t>l</w:t>
      </w:r>
      <w:r w:rsidRPr="008012F9">
        <w:rPr>
          <w:rFonts w:ascii="Montserrat" w:hAnsi="Montserrat" w:cstheme="majorHAnsi"/>
        </w:rPr>
        <w:t>aw</w:t>
      </w:r>
      <w:r w:rsidR="00AA43AE" w:rsidRPr="008012F9">
        <w:rPr>
          <w:rFonts w:ascii="Montserrat" w:hAnsi="Montserrat" w:cstheme="majorHAnsi"/>
        </w:rPr>
        <w:t>s</w:t>
      </w:r>
      <w:r w:rsidRPr="008012F9">
        <w:rPr>
          <w:rFonts w:ascii="Montserrat" w:hAnsi="Montserrat" w:cstheme="majorHAnsi"/>
        </w:rPr>
        <w:t xml:space="preserve"> do not establish a minimum threshold for corruption.</w:t>
      </w:r>
    </w:p>
    <w:tbl>
      <w:tblPr>
        <w:tblStyle w:val="Grilledutableau"/>
        <w:tblW w:w="9350" w:type="dxa"/>
        <w:tblInd w:w="720" w:type="dxa"/>
        <w:tblLook w:val="04A0" w:firstRow="1" w:lastRow="0" w:firstColumn="1" w:lastColumn="0" w:noHBand="0" w:noVBand="1"/>
      </w:tblPr>
      <w:tblGrid>
        <w:gridCol w:w="9350"/>
      </w:tblGrid>
      <w:tr w:rsidR="00EE5A3D" w:rsidRPr="008012F9" w14:paraId="4A832CD9" w14:textId="77777777" w:rsidTr="001D69AC">
        <w:tc>
          <w:tcPr>
            <w:tcW w:w="9350" w:type="dxa"/>
          </w:tcPr>
          <w:p w14:paraId="50E70A4E" w14:textId="5816FB77" w:rsidR="00D54E23" w:rsidRPr="008012F9" w:rsidRDefault="0093145F" w:rsidP="001D69AC">
            <w:pPr>
              <w:pStyle w:val="Corpsdetexte"/>
              <w:spacing w:line="276" w:lineRule="auto"/>
              <w:ind w:firstLine="0"/>
              <w:jc w:val="both"/>
              <w:rPr>
                <w:rFonts w:ascii="Montserrat" w:hAnsi="Montserrat" w:cstheme="majorHAnsi"/>
              </w:rPr>
            </w:pPr>
            <w:r w:rsidRPr="008012F9">
              <w:rPr>
                <w:rFonts w:ascii="Montserrat" w:hAnsi="Montserrat" w:cstheme="majorHAnsi"/>
                <w:b/>
              </w:rPr>
              <w:t xml:space="preserve">Merely proposing </w:t>
            </w:r>
            <w:r w:rsidR="00DD3C59" w:rsidRPr="008012F9">
              <w:rPr>
                <w:rFonts w:ascii="Montserrat" w:hAnsi="Montserrat" w:cstheme="majorHAnsi"/>
                <w:b/>
              </w:rPr>
              <w:t>(</w:t>
            </w:r>
            <w:r w:rsidRPr="008012F9">
              <w:rPr>
                <w:rFonts w:ascii="Montserrat" w:hAnsi="Montserrat" w:cstheme="majorHAnsi"/>
                <w:b/>
              </w:rPr>
              <w:t>for the Bribe</w:t>
            </w:r>
            <w:r w:rsidR="00774EFE" w:rsidRPr="008012F9">
              <w:rPr>
                <w:rFonts w:ascii="Montserrat" w:hAnsi="Montserrat" w:cstheme="majorHAnsi"/>
                <w:b/>
              </w:rPr>
              <w:t>-</w:t>
            </w:r>
            <w:r w:rsidRPr="008012F9">
              <w:rPr>
                <w:rFonts w:ascii="Montserrat" w:hAnsi="Montserrat" w:cstheme="majorHAnsi"/>
                <w:b/>
              </w:rPr>
              <w:t>Giver</w:t>
            </w:r>
            <w:r w:rsidR="00DD3C59" w:rsidRPr="008012F9">
              <w:rPr>
                <w:rFonts w:ascii="Montserrat" w:hAnsi="Montserrat" w:cstheme="majorHAnsi"/>
                <w:b/>
              </w:rPr>
              <w:t>)</w:t>
            </w:r>
            <w:r w:rsidRPr="008012F9">
              <w:rPr>
                <w:rFonts w:ascii="Montserrat" w:hAnsi="Montserrat" w:cstheme="majorHAnsi"/>
                <w:b/>
              </w:rPr>
              <w:t xml:space="preserve"> or soliciting </w:t>
            </w:r>
            <w:r w:rsidR="00DD3C59" w:rsidRPr="008012F9">
              <w:rPr>
                <w:rFonts w:ascii="Montserrat" w:hAnsi="Montserrat" w:cstheme="majorHAnsi"/>
                <w:b/>
              </w:rPr>
              <w:t>(</w:t>
            </w:r>
            <w:r w:rsidRPr="008012F9">
              <w:rPr>
                <w:rFonts w:ascii="Montserrat" w:hAnsi="Montserrat" w:cstheme="majorHAnsi"/>
                <w:b/>
              </w:rPr>
              <w:t>for the Bribe</w:t>
            </w:r>
            <w:r w:rsidR="00774EFE" w:rsidRPr="008012F9">
              <w:rPr>
                <w:rFonts w:ascii="Montserrat" w:hAnsi="Montserrat" w:cstheme="majorHAnsi"/>
                <w:b/>
              </w:rPr>
              <w:t>-</w:t>
            </w:r>
            <w:r w:rsidRPr="008012F9">
              <w:rPr>
                <w:rFonts w:ascii="Montserrat" w:hAnsi="Montserrat" w:cstheme="majorHAnsi"/>
                <w:b/>
              </w:rPr>
              <w:t>Taker</w:t>
            </w:r>
            <w:r w:rsidR="00DD3C59" w:rsidRPr="008012F9">
              <w:rPr>
                <w:rFonts w:ascii="Montserrat" w:hAnsi="Montserrat" w:cstheme="majorHAnsi"/>
                <w:b/>
              </w:rPr>
              <w:t>)</w:t>
            </w:r>
            <w:r w:rsidRPr="008012F9">
              <w:rPr>
                <w:rFonts w:ascii="Montserrat" w:hAnsi="Montserrat" w:cstheme="majorHAnsi"/>
                <w:b/>
              </w:rPr>
              <w:t xml:space="preserve"> a Consideration in order to obtain the performance or abstention of an act</w:t>
            </w:r>
            <w:r w:rsidR="002D45B0" w:rsidRPr="008012F9">
              <w:rPr>
                <w:rFonts w:ascii="Montserrat" w:hAnsi="Montserrat" w:cstheme="majorHAnsi"/>
                <w:b/>
              </w:rPr>
              <w:t xml:space="preserve"> within the scope of the duty of the Bribe-Taker</w:t>
            </w:r>
            <w:r w:rsidRPr="008012F9">
              <w:rPr>
                <w:rFonts w:ascii="Montserrat" w:hAnsi="Montserrat" w:cstheme="majorHAnsi"/>
                <w:b/>
              </w:rPr>
              <w:t xml:space="preserve"> is sufficient to establish the offen</w:t>
            </w:r>
            <w:r w:rsidR="00774EFE" w:rsidRPr="008012F9">
              <w:rPr>
                <w:rFonts w:ascii="Montserrat" w:hAnsi="Montserrat" w:cstheme="majorHAnsi"/>
                <w:b/>
              </w:rPr>
              <w:t>s</w:t>
            </w:r>
            <w:r w:rsidRPr="008012F9">
              <w:rPr>
                <w:rFonts w:ascii="Montserrat" w:hAnsi="Montserrat" w:cstheme="majorHAnsi"/>
                <w:b/>
              </w:rPr>
              <w:t>e of corruption.</w:t>
            </w:r>
            <w:r w:rsidR="00984312" w:rsidRPr="008012F9">
              <w:rPr>
                <w:rFonts w:ascii="Montserrat" w:hAnsi="Montserrat" w:cstheme="majorHAnsi"/>
                <w:b/>
              </w:rPr>
              <w:t xml:space="preserve"> The fact that the </w:t>
            </w:r>
            <w:r w:rsidR="002460E2" w:rsidRPr="008012F9">
              <w:rPr>
                <w:rFonts w:ascii="Montserrat" w:hAnsi="Montserrat" w:cstheme="majorHAnsi"/>
                <w:b/>
              </w:rPr>
              <w:t>proposal or solicitation</w:t>
            </w:r>
            <w:r w:rsidR="00984312" w:rsidRPr="008012F9">
              <w:rPr>
                <w:rFonts w:ascii="Montserrat" w:hAnsi="Montserrat" w:cstheme="majorHAnsi"/>
                <w:b/>
              </w:rPr>
              <w:t xml:space="preserve"> </w:t>
            </w:r>
            <w:r w:rsidR="005B43BF" w:rsidRPr="008012F9">
              <w:rPr>
                <w:rFonts w:ascii="Montserrat" w:hAnsi="Montserrat" w:cstheme="majorHAnsi"/>
                <w:b/>
              </w:rPr>
              <w:t xml:space="preserve">does </w:t>
            </w:r>
            <w:r w:rsidR="005B43BF" w:rsidRPr="008012F9">
              <w:rPr>
                <w:rFonts w:ascii="Montserrat" w:hAnsi="Montserrat" w:cstheme="majorHAnsi"/>
                <w:b/>
              </w:rPr>
              <w:lastRenderedPageBreak/>
              <w:t xml:space="preserve">not succeed, is not accepted or </w:t>
            </w:r>
            <w:r w:rsidR="003C4E77" w:rsidRPr="008012F9">
              <w:rPr>
                <w:rFonts w:ascii="Montserrat" w:hAnsi="Montserrat" w:cstheme="majorHAnsi"/>
                <w:b/>
              </w:rPr>
              <w:t xml:space="preserve">is not </w:t>
            </w:r>
            <w:r w:rsidR="002460E2" w:rsidRPr="008012F9">
              <w:rPr>
                <w:rFonts w:ascii="Montserrat" w:hAnsi="Montserrat" w:cstheme="majorHAnsi"/>
                <w:b/>
              </w:rPr>
              <w:t>effective</w:t>
            </w:r>
            <w:r w:rsidR="005B43BF" w:rsidRPr="008012F9">
              <w:rPr>
                <w:rFonts w:ascii="Montserrat" w:hAnsi="Montserrat" w:cstheme="majorHAnsi"/>
                <w:b/>
              </w:rPr>
              <w:t xml:space="preserve"> </w:t>
            </w:r>
            <w:r w:rsidR="002460E2" w:rsidRPr="008012F9">
              <w:rPr>
                <w:rFonts w:ascii="Montserrat" w:hAnsi="Montserrat" w:cstheme="majorHAnsi"/>
                <w:b/>
              </w:rPr>
              <w:t xml:space="preserve">does not </w:t>
            </w:r>
            <w:r w:rsidR="003C4E77" w:rsidRPr="008012F9">
              <w:rPr>
                <w:rFonts w:ascii="Montserrat" w:hAnsi="Montserrat" w:cstheme="majorHAnsi"/>
                <w:b/>
              </w:rPr>
              <w:t xml:space="preserve">mean that it does not constitute </w:t>
            </w:r>
            <w:r w:rsidR="002460E2" w:rsidRPr="008012F9">
              <w:rPr>
                <w:rFonts w:ascii="Montserrat" w:hAnsi="Montserrat" w:cstheme="majorHAnsi"/>
                <w:b/>
              </w:rPr>
              <w:t xml:space="preserve">the </w:t>
            </w:r>
            <w:r w:rsidR="003C4E77" w:rsidRPr="008012F9">
              <w:rPr>
                <w:rFonts w:ascii="Montserrat" w:hAnsi="Montserrat" w:cstheme="majorHAnsi"/>
                <w:b/>
              </w:rPr>
              <w:t xml:space="preserve">offense </w:t>
            </w:r>
            <w:r w:rsidR="002460E2" w:rsidRPr="008012F9">
              <w:rPr>
                <w:rFonts w:ascii="Montserrat" w:hAnsi="Montserrat" w:cstheme="majorHAnsi"/>
                <w:b/>
              </w:rPr>
              <w:t>of Corruption.</w:t>
            </w:r>
          </w:p>
        </w:tc>
      </w:tr>
    </w:tbl>
    <w:p w14:paraId="255C6ADC" w14:textId="77777777" w:rsidR="00D54E23" w:rsidRPr="008012F9" w:rsidRDefault="00D54E23" w:rsidP="00607A11">
      <w:pPr>
        <w:pStyle w:val="Corpsdetexte"/>
        <w:spacing w:after="0" w:line="276" w:lineRule="auto"/>
        <w:ind w:left="720" w:firstLine="0"/>
        <w:jc w:val="both"/>
        <w:rPr>
          <w:rFonts w:ascii="Montserrat" w:hAnsi="Montserrat" w:cstheme="majorHAnsi"/>
        </w:rPr>
      </w:pPr>
    </w:p>
    <w:p w14:paraId="657C2E38" w14:textId="1502A8CC" w:rsidR="00D54E23" w:rsidRPr="008012F9" w:rsidRDefault="0093145F" w:rsidP="00D54E23">
      <w:pPr>
        <w:pStyle w:val="Corpsdetexte"/>
        <w:spacing w:line="276" w:lineRule="auto"/>
        <w:ind w:left="720" w:firstLine="0"/>
        <w:jc w:val="both"/>
        <w:rPr>
          <w:rFonts w:ascii="Montserrat" w:hAnsi="Montserrat" w:cstheme="majorHAnsi"/>
        </w:rPr>
      </w:pPr>
      <w:r w:rsidRPr="008012F9">
        <w:rPr>
          <w:rFonts w:ascii="Montserrat" w:hAnsi="Montserrat" w:cstheme="majorHAnsi"/>
        </w:rPr>
        <w:t>There are two corruption offen</w:t>
      </w:r>
      <w:r w:rsidR="00774EFE" w:rsidRPr="008012F9">
        <w:rPr>
          <w:rFonts w:ascii="Montserrat" w:hAnsi="Montserrat" w:cstheme="majorHAnsi"/>
        </w:rPr>
        <w:t>s</w:t>
      </w:r>
      <w:r w:rsidRPr="008012F9">
        <w:rPr>
          <w:rFonts w:ascii="Montserrat" w:hAnsi="Montserrat" w:cstheme="majorHAnsi"/>
        </w:rPr>
        <w:t>es</w:t>
      </w:r>
      <w:r w:rsidR="00774EFE" w:rsidRPr="008012F9">
        <w:rPr>
          <w:rFonts w:ascii="Montserrat" w:hAnsi="Montserrat" w:cstheme="majorHAnsi"/>
        </w:rPr>
        <w:t>:</w:t>
      </w:r>
      <w:r w:rsidR="00551E66" w:rsidRPr="008012F9">
        <w:rPr>
          <w:rFonts w:ascii="Montserrat" w:hAnsi="Montserrat" w:cstheme="majorHAnsi"/>
        </w:rPr>
        <w:t xml:space="preserve"> one attributable to the Bribe</w:t>
      </w:r>
      <w:r w:rsidR="00774EFE" w:rsidRPr="008012F9">
        <w:rPr>
          <w:rFonts w:ascii="Montserrat" w:hAnsi="Montserrat" w:cstheme="majorHAnsi"/>
        </w:rPr>
        <w:t>-</w:t>
      </w:r>
      <w:r w:rsidR="00551E66" w:rsidRPr="008012F9">
        <w:rPr>
          <w:rFonts w:ascii="Montserrat" w:hAnsi="Montserrat" w:cstheme="majorHAnsi"/>
        </w:rPr>
        <w:t>Giver</w:t>
      </w:r>
      <w:r w:rsidRPr="008012F9">
        <w:rPr>
          <w:rFonts w:ascii="Montserrat" w:hAnsi="Montserrat" w:cstheme="majorHAnsi"/>
        </w:rPr>
        <w:t xml:space="preserve"> (</w:t>
      </w:r>
      <w:r w:rsidR="006C1E91" w:rsidRPr="008012F9">
        <w:rPr>
          <w:rFonts w:ascii="Montserrat" w:hAnsi="Montserrat" w:cstheme="majorHAnsi"/>
        </w:rPr>
        <w:t>“</w:t>
      </w:r>
      <w:r w:rsidRPr="008012F9">
        <w:rPr>
          <w:rFonts w:ascii="Montserrat" w:hAnsi="Montserrat" w:cstheme="majorHAnsi"/>
          <w:b/>
        </w:rPr>
        <w:t>active bribery</w:t>
      </w:r>
      <w:r w:rsidR="006C1E91" w:rsidRPr="008012F9">
        <w:rPr>
          <w:rFonts w:ascii="Montserrat" w:hAnsi="Montserrat" w:cstheme="majorHAnsi"/>
        </w:rPr>
        <w:t>”</w:t>
      </w:r>
      <w:r w:rsidRPr="008012F9">
        <w:rPr>
          <w:rFonts w:ascii="Montserrat" w:hAnsi="Montserrat" w:cstheme="majorHAnsi"/>
        </w:rPr>
        <w:t>) and the other attributable to the Bribe</w:t>
      </w:r>
      <w:r w:rsidR="00774EFE" w:rsidRPr="008012F9">
        <w:rPr>
          <w:rFonts w:ascii="Montserrat" w:hAnsi="Montserrat" w:cstheme="majorHAnsi"/>
        </w:rPr>
        <w:t>-</w:t>
      </w:r>
      <w:r w:rsidRPr="008012F9">
        <w:rPr>
          <w:rFonts w:ascii="Montserrat" w:hAnsi="Montserrat" w:cstheme="majorHAnsi"/>
        </w:rPr>
        <w:t>Taker (</w:t>
      </w:r>
      <w:r w:rsidR="006C1E91" w:rsidRPr="008012F9">
        <w:rPr>
          <w:rFonts w:ascii="Montserrat" w:hAnsi="Montserrat" w:cstheme="majorHAnsi"/>
        </w:rPr>
        <w:t>“</w:t>
      </w:r>
      <w:r w:rsidRPr="008012F9">
        <w:rPr>
          <w:rFonts w:ascii="Montserrat" w:hAnsi="Montserrat" w:cstheme="majorHAnsi"/>
          <w:b/>
        </w:rPr>
        <w:t>passive bribery</w:t>
      </w:r>
      <w:r w:rsidR="006C1E91" w:rsidRPr="008012F9">
        <w:rPr>
          <w:rFonts w:ascii="Montserrat" w:hAnsi="Montserrat" w:cstheme="majorHAnsi"/>
          <w:bCs/>
        </w:rPr>
        <w:t>”</w:t>
      </w:r>
      <w:r w:rsidRPr="008012F9">
        <w:rPr>
          <w:rFonts w:ascii="Montserrat" w:hAnsi="Montserrat" w:cstheme="majorHAnsi"/>
        </w:rPr>
        <w:t>). These two offen</w:t>
      </w:r>
      <w:r w:rsidR="00774EFE" w:rsidRPr="008012F9">
        <w:rPr>
          <w:rFonts w:ascii="Montserrat" w:hAnsi="Montserrat" w:cstheme="majorHAnsi"/>
        </w:rPr>
        <w:t>s</w:t>
      </w:r>
      <w:r w:rsidRPr="008012F9">
        <w:rPr>
          <w:rFonts w:ascii="Montserrat" w:hAnsi="Montserrat" w:cstheme="majorHAnsi"/>
        </w:rPr>
        <w:t xml:space="preserve">es </w:t>
      </w:r>
      <w:r w:rsidR="00551E66" w:rsidRPr="008012F9">
        <w:rPr>
          <w:rFonts w:ascii="Montserrat" w:hAnsi="Montserrat" w:cstheme="majorHAnsi"/>
        </w:rPr>
        <w:t>stand</w:t>
      </w:r>
      <w:r w:rsidR="00774EFE" w:rsidRPr="008012F9">
        <w:rPr>
          <w:rFonts w:ascii="Montserrat" w:hAnsi="Montserrat" w:cstheme="majorHAnsi"/>
        </w:rPr>
        <w:t xml:space="preserve"> </w:t>
      </w:r>
      <w:r w:rsidR="00551E66" w:rsidRPr="008012F9">
        <w:rPr>
          <w:rFonts w:ascii="Montserrat" w:hAnsi="Montserrat" w:cstheme="majorHAnsi"/>
        </w:rPr>
        <w:t>alone</w:t>
      </w:r>
      <w:r w:rsidRPr="008012F9">
        <w:rPr>
          <w:rFonts w:ascii="Montserrat" w:hAnsi="Montserrat" w:cstheme="majorHAnsi"/>
        </w:rPr>
        <w:t>, which means that one can be established without the other necessarily being established.</w:t>
      </w:r>
    </w:p>
    <w:p w14:paraId="22126710" w14:textId="62C0E5F2" w:rsidR="00E418EB" w:rsidRPr="008012F9" w:rsidRDefault="00E418EB" w:rsidP="00E418EB">
      <w:pPr>
        <w:pStyle w:val="Corpsdetexte"/>
        <w:numPr>
          <w:ilvl w:val="0"/>
          <w:numId w:val="28"/>
        </w:numPr>
        <w:spacing w:line="276" w:lineRule="auto"/>
        <w:jc w:val="both"/>
        <w:rPr>
          <w:rFonts w:ascii="Montserrat" w:hAnsi="Montserrat" w:cstheme="majorHAnsi"/>
        </w:rPr>
      </w:pPr>
      <w:r w:rsidRPr="008012F9">
        <w:rPr>
          <w:rFonts w:ascii="Montserrat" w:hAnsi="Montserrat" w:cstheme="majorHAnsi"/>
        </w:rPr>
        <w:t xml:space="preserve">Corruption is dishonest or fraudulent conduct </w:t>
      </w:r>
      <w:r w:rsidR="00695955" w:rsidRPr="008012F9">
        <w:rPr>
          <w:rFonts w:ascii="Montserrat" w:hAnsi="Montserrat" w:cstheme="majorHAnsi"/>
        </w:rPr>
        <w:t>by those in authority</w:t>
      </w:r>
      <w:r w:rsidRPr="008012F9">
        <w:rPr>
          <w:rFonts w:ascii="Montserrat" w:hAnsi="Montserrat" w:cstheme="majorHAnsi"/>
        </w:rPr>
        <w:t xml:space="preserve"> (either in the public or private/corporate domain), </w:t>
      </w:r>
      <w:r w:rsidR="00695955" w:rsidRPr="008012F9">
        <w:rPr>
          <w:rFonts w:ascii="Montserrat" w:hAnsi="Montserrat" w:cstheme="majorHAnsi"/>
        </w:rPr>
        <w:t>usually involving</w:t>
      </w:r>
      <w:r w:rsidRPr="008012F9">
        <w:rPr>
          <w:rFonts w:ascii="Montserrat" w:hAnsi="Montserrat" w:cstheme="majorHAnsi"/>
        </w:rPr>
        <w:t xml:space="preserve"> bribe</w:t>
      </w:r>
      <w:r w:rsidR="00695955" w:rsidRPr="008012F9">
        <w:rPr>
          <w:rFonts w:ascii="Montserrat" w:hAnsi="Montserrat" w:cstheme="majorHAnsi"/>
        </w:rPr>
        <w:t>s</w:t>
      </w:r>
      <w:r w:rsidRPr="008012F9">
        <w:rPr>
          <w:rFonts w:ascii="Montserrat" w:hAnsi="Montserrat" w:cstheme="majorHAnsi"/>
        </w:rPr>
        <w:t xml:space="preserve">. It is important to remember that while certain laws apply only to bribes </w:t>
      </w:r>
      <w:r w:rsidR="00695955" w:rsidRPr="008012F9">
        <w:rPr>
          <w:rFonts w:ascii="Montserrat" w:hAnsi="Montserrat" w:cstheme="majorHAnsi"/>
        </w:rPr>
        <w:t xml:space="preserve">given </w:t>
      </w:r>
      <w:r w:rsidRPr="008012F9">
        <w:rPr>
          <w:rFonts w:ascii="Montserrat" w:hAnsi="Montserrat" w:cstheme="majorHAnsi"/>
        </w:rPr>
        <w:t xml:space="preserve">to </w:t>
      </w:r>
      <w:r w:rsidR="00695955" w:rsidRPr="008012F9">
        <w:rPr>
          <w:rFonts w:ascii="Montserrat" w:hAnsi="Montserrat" w:cstheme="majorHAnsi"/>
        </w:rPr>
        <w:t>public officials</w:t>
      </w:r>
      <w:r w:rsidRPr="008012F9">
        <w:rPr>
          <w:rFonts w:ascii="Montserrat" w:hAnsi="Montserrat" w:cstheme="majorHAnsi"/>
        </w:rPr>
        <w:t xml:space="preserve"> (</w:t>
      </w:r>
      <w:r w:rsidR="00695955" w:rsidRPr="008012F9">
        <w:rPr>
          <w:rFonts w:ascii="Montserrat" w:hAnsi="Montserrat" w:cstheme="majorHAnsi"/>
        </w:rPr>
        <w:t xml:space="preserve">both </w:t>
      </w:r>
      <w:r w:rsidRPr="008012F9">
        <w:rPr>
          <w:rFonts w:ascii="Montserrat" w:hAnsi="Montserrat" w:cstheme="majorHAnsi"/>
        </w:rPr>
        <w:t xml:space="preserve">domestic and foreign); other laws and this Code </w:t>
      </w:r>
      <w:r w:rsidR="00695955" w:rsidRPr="008012F9">
        <w:rPr>
          <w:rFonts w:ascii="Montserrat" w:hAnsi="Montserrat" w:cstheme="majorHAnsi"/>
        </w:rPr>
        <w:t xml:space="preserve">also </w:t>
      </w:r>
      <w:r w:rsidRPr="008012F9">
        <w:rPr>
          <w:rFonts w:ascii="Montserrat" w:hAnsi="Montserrat" w:cstheme="majorHAnsi"/>
        </w:rPr>
        <w:t>appl</w:t>
      </w:r>
      <w:r w:rsidR="009A67FD" w:rsidRPr="008012F9">
        <w:rPr>
          <w:rFonts w:ascii="Montserrat" w:hAnsi="Montserrat" w:cstheme="majorHAnsi"/>
        </w:rPr>
        <w:t>y</w:t>
      </w:r>
      <w:r w:rsidRPr="008012F9">
        <w:rPr>
          <w:rFonts w:ascii="Montserrat" w:hAnsi="Montserrat" w:cstheme="majorHAnsi"/>
        </w:rPr>
        <w:t xml:space="preserve"> to </w:t>
      </w:r>
      <w:r w:rsidR="00695955" w:rsidRPr="008012F9">
        <w:rPr>
          <w:rFonts w:ascii="Montserrat" w:hAnsi="Montserrat" w:cstheme="majorHAnsi"/>
        </w:rPr>
        <w:t>private</w:t>
      </w:r>
      <w:r w:rsidRPr="008012F9">
        <w:rPr>
          <w:rFonts w:ascii="Montserrat" w:hAnsi="Montserrat" w:cstheme="majorHAnsi"/>
        </w:rPr>
        <w:t xml:space="preserve"> business partners.</w:t>
      </w:r>
    </w:p>
    <w:p w14:paraId="6806124D" w14:textId="633AB4D5" w:rsidR="00D54E23" w:rsidRPr="008012F9" w:rsidRDefault="0047627A" w:rsidP="00D54E23">
      <w:pPr>
        <w:pStyle w:val="Corpsdetexte"/>
        <w:spacing w:line="276" w:lineRule="auto"/>
        <w:ind w:left="360" w:firstLine="0"/>
        <w:jc w:val="both"/>
        <w:rPr>
          <w:rFonts w:ascii="Montserrat" w:hAnsi="Montserrat" w:cstheme="majorHAnsi"/>
          <w:b/>
          <w:u w:val="single"/>
        </w:rPr>
      </w:pPr>
      <w:r w:rsidRPr="008012F9">
        <w:rPr>
          <w:rFonts w:ascii="Montserrat" w:hAnsi="Montserrat" w:cstheme="majorHAnsi"/>
          <w:b/>
          <w:u w:val="single"/>
        </w:rPr>
        <w:t xml:space="preserve">Thus, </w:t>
      </w:r>
      <w:r w:rsidR="0093145F" w:rsidRPr="008012F9">
        <w:rPr>
          <w:rFonts w:ascii="Montserrat" w:hAnsi="Montserrat" w:cstheme="majorHAnsi"/>
          <w:b/>
          <w:u w:val="single"/>
        </w:rPr>
        <w:t>Corruption may be</w:t>
      </w:r>
      <w:r w:rsidR="0093145F" w:rsidRPr="008012F9">
        <w:rPr>
          <w:rFonts w:ascii="Montserrat" w:hAnsi="Montserrat" w:cstheme="majorHAnsi"/>
        </w:rPr>
        <w:t>:</w:t>
      </w:r>
      <w:r w:rsidR="0093145F" w:rsidRPr="008012F9">
        <w:rPr>
          <w:rFonts w:ascii="Montserrat" w:hAnsi="Montserrat" w:cstheme="majorHAnsi"/>
          <w:b/>
          <w:u w:val="single"/>
        </w:rPr>
        <w:t xml:space="preserve"> </w:t>
      </w:r>
    </w:p>
    <w:p w14:paraId="4BF90CC2" w14:textId="49A2215A" w:rsidR="00D54E23" w:rsidRPr="008012F9" w:rsidRDefault="0093145F" w:rsidP="00C23850">
      <w:pPr>
        <w:pStyle w:val="Corpsdetexte"/>
        <w:numPr>
          <w:ilvl w:val="0"/>
          <w:numId w:val="28"/>
        </w:numPr>
        <w:spacing w:line="276" w:lineRule="auto"/>
        <w:jc w:val="both"/>
        <w:rPr>
          <w:rFonts w:ascii="Montserrat" w:hAnsi="Montserrat" w:cstheme="majorHAnsi"/>
        </w:rPr>
      </w:pPr>
      <w:r w:rsidRPr="008012F9">
        <w:rPr>
          <w:rFonts w:ascii="Montserrat" w:hAnsi="Montserrat" w:cstheme="majorHAnsi"/>
          <w:b/>
        </w:rPr>
        <w:t>Public</w:t>
      </w:r>
      <w:r w:rsidR="003C4E77" w:rsidRPr="008012F9">
        <w:rPr>
          <w:rFonts w:ascii="Montserrat" w:hAnsi="Montserrat" w:cstheme="majorHAnsi"/>
        </w:rPr>
        <w:t xml:space="preserve">, </w:t>
      </w:r>
      <w:r w:rsidRPr="008012F9">
        <w:rPr>
          <w:rFonts w:ascii="Montserrat" w:hAnsi="Montserrat" w:cstheme="majorHAnsi"/>
        </w:rPr>
        <w:t>if the Bribe</w:t>
      </w:r>
      <w:r w:rsidR="00634B7B" w:rsidRPr="008012F9">
        <w:rPr>
          <w:rFonts w:ascii="Montserrat" w:hAnsi="Montserrat" w:cstheme="majorHAnsi"/>
        </w:rPr>
        <w:t>-</w:t>
      </w:r>
      <w:r w:rsidRPr="008012F9">
        <w:rPr>
          <w:rFonts w:ascii="Montserrat" w:hAnsi="Montserrat" w:cstheme="majorHAnsi"/>
        </w:rPr>
        <w:t xml:space="preserve">Taker is a public </w:t>
      </w:r>
      <w:r w:rsidR="00377144" w:rsidRPr="008012F9">
        <w:rPr>
          <w:rFonts w:ascii="Montserrat" w:hAnsi="Montserrat" w:cstheme="majorHAnsi"/>
        </w:rPr>
        <w:t>official.</w:t>
      </w:r>
      <w:r w:rsidR="00634B7B" w:rsidRPr="008012F9">
        <w:rPr>
          <w:rFonts w:ascii="Montserrat" w:hAnsi="Montserrat" w:cstheme="majorHAnsi"/>
        </w:rPr>
        <w:t xml:space="preserve"> “P</w:t>
      </w:r>
      <w:r w:rsidRPr="008012F9">
        <w:rPr>
          <w:rFonts w:ascii="Montserrat" w:hAnsi="Montserrat" w:cstheme="majorHAnsi"/>
        </w:rPr>
        <w:t>ublic official</w:t>
      </w:r>
      <w:r w:rsidR="00634B7B" w:rsidRPr="008012F9">
        <w:rPr>
          <w:rFonts w:ascii="Montserrat" w:hAnsi="Montserrat" w:cstheme="majorHAnsi"/>
        </w:rPr>
        <w:t>”</w:t>
      </w:r>
      <w:r w:rsidRPr="008012F9">
        <w:rPr>
          <w:rFonts w:ascii="Montserrat" w:hAnsi="Montserrat" w:cstheme="majorHAnsi"/>
        </w:rPr>
        <w:t xml:space="preserve"> must be interpreted in an </w:t>
      </w:r>
      <w:r w:rsidR="00A80C42" w:rsidRPr="008012F9">
        <w:rPr>
          <w:rFonts w:ascii="Montserrat" w:hAnsi="Montserrat" w:cstheme="majorHAnsi"/>
        </w:rPr>
        <w:t>expansive</w:t>
      </w:r>
      <w:r w:rsidRPr="008012F9">
        <w:rPr>
          <w:rFonts w:ascii="Montserrat" w:hAnsi="Montserrat" w:cstheme="majorHAnsi"/>
        </w:rPr>
        <w:t xml:space="preserve"> way. It refers to a person who is in charge of </w:t>
      </w:r>
      <w:r w:rsidR="003C4E77" w:rsidRPr="008012F9">
        <w:rPr>
          <w:rFonts w:ascii="Montserrat" w:hAnsi="Montserrat" w:cstheme="majorHAnsi"/>
        </w:rPr>
        <w:t xml:space="preserve">a </w:t>
      </w:r>
      <w:r w:rsidRPr="008012F9">
        <w:rPr>
          <w:rFonts w:ascii="Montserrat" w:hAnsi="Montserrat" w:cstheme="majorHAnsi"/>
        </w:rPr>
        <w:t>public authority</w:t>
      </w:r>
      <w:r w:rsidR="00634B7B" w:rsidRPr="008012F9">
        <w:rPr>
          <w:rFonts w:ascii="Montserrat" w:hAnsi="Montserrat" w:cstheme="majorHAnsi"/>
        </w:rPr>
        <w:t>,</w:t>
      </w:r>
      <w:r w:rsidRPr="008012F9">
        <w:rPr>
          <w:rFonts w:ascii="Montserrat" w:hAnsi="Montserrat" w:cstheme="majorHAnsi"/>
        </w:rPr>
        <w:t xml:space="preserve"> entrusted with a public service mission or invested with an elective mandate.</w:t>
      </w:r>
    </w:p>
    <w:p w14:paraId="2C6B40D3" w14:textId="77777777" w:rsidR="00D54E23" w:rsidRPr="008012F9" w:rsidRDefault="0093145F" w:rsidP="00D54E23">
      <w:pPr>
        <w:pStyle w:val="Corpsdetexte"/>
        <w:spacing w:line="276" w:lineRule="auto"/>
        <w:ind w:left="720" w:firstLine="0"/>
        <w:jc w:val="both"/>
        <w:rPr>
          <w:rFonts w:ascii="Montserrat" w:hAnsi="Montserrat" w:cstheme="majorHAnsi"/>
        </w:rPr>
      </w:pPr>
      <w:r w:rsidRPr="008012F9">
        <w:rPr>
          <w:rFonts w:ascii="Montserrat" w:hAnsi="Montserrat" w:cstheme="majorHAnsi"/>
        </w:rPr>
        <w:t xml:space="preserve">As an illustration, the following are considered public officials: </w:t>
      </w:r>
    </w:p>
    <w:p w14:paraId="29A2AA08" w14:textId="52EB9438" w:rsidR="00D54E23" w:rsidRPr="008012F9" w:rsidRDefault="0093145F" w:rsidP="00D54E23">
      <w:pPr>
        <w:pStyle w:val="Corpsdetexte"/>
        <w:spacing w:line="276" w:lineRule="auto"/>
        <w:jc w:val="both"/>
        <w:rPr>
          <w:rFonts w:ascii="Montserrat" w:hAnsi="Montserrat" w:cstheme="majorHAnsi"/>
        </w:rPr>
      </w:pPr>
      <w:r w:rsidRPr="008012F9">
        <w:rPr>
          <w:rFonts w:ascii="Montserrat" w:hAnsi="Montserrat" w:cstheme="majorHAnsi"/>
        </w:rPr>
        <w:t xml:space="preserve">- </w:t>
      </w:r>
      <w:r w:rsidR="00634B7B" w:rsidRPr="008012F9">
        <w:rPr>
          <w:rFonts w:ascii="Montserrat" w:hAnsi="Montserrat" w:cstheme="majorHAnsi"/>
        </w:rPr>
        <w:t>A</w:t>
      </w:r>
      <w:r w:rsidRPr="008012F9">
        <w:rPr>
          <w:rFonts w:ascii="Montserrat" w:hAnsi="Montserrat" w:cstheme="majorHAnsi"/>
        </w:rPr>
        <w:t xml:space="preserve">n agent of </w:t>
      </w:r>
      <w:r w:rsidR="00603D29" w:rsidRPr="008012F9">
        <w:rPr>
          <w:rFonts w:ascii="Montserrat" w:hAnsi="Montserrat" w:cstheme="majorHAnsi"/>
        </w:rPr>
        <w:t>the local energy r</w:t>
      </w:r>
      <w:r w:rsidRPr="008012F9">
        <w:rPr>
          <w:rFonts w:ascii="Montserrat" w:hAnsi="Montserrat" w:cstheme="majorHAnsi"/>
        </w:rPr>
        <w:t xml:space="preserve">egulation </w:t>
      </w:r>
      <w:r w:rsidR="00603D29" w:rsidRPr="008012F9">
        <w:rPr>
          <w:rFonts w:ascii="Montserrat" w:hAnsi="Montserrat" w:cstheme="majorHAnsi"/>
        </w:rPr>
        <w:t>administration</w:t>
      </w:r>
      <w:r w:rsidR="003F245A" w:rsidRPr="008012F9">
        <w:rPr>
          <w:rFonts w:ascii="Montserrat" w:hAnsi="Montserrat" w:cstheme="majorHAnsi"/>
        </w:rPr>
        <w:t>;</w:t>
      </w:r>
    </w:p>
    <w:p w14:paraId="6061C467" w14:textId="1CB69B0B" w:rsidR="00D54E23" w:rsidRPr="008012F9" w:rsidRDefault="0093145F" w:rsidP="00D54E23">
      <w:pPr>
        <w:pStyle w:val="Corpsdetexte"/>
        <w:spacing w:line="276" w:lineRule="auto"/>
        <w:jc w:val="both"/>
        <w:rPr>
          <w:rFonts w:ascii="Montserrat" w:hAnsi="Montserrat" w:cstheme="majorHAnsi"/>
        </w:rPr>
      </w:pPr>
      <w:r w:rsidRPr="008012F9">
        <w:rPr>
          <w:rFonts w:ascii="Montserrat" w:hAnsi="Montserrat" w:cstheme="majorHAnsi"/>
        </w:rPr>
        <w:t xml:space="preserve">- </w:t>
      </w:r>
      <w:r w:rsidR="00634B7B" w:rsidRPr="008012F9">
        <w:rPr>
          <w:rFonts w:ascii="Montserrat" w:hAnsi="Montserrat" w:cstheme="majorHAnsi"/>
        </w:rPr>
        <w:t>A</w:t>
      </w:r>
      <w:r w:rsidRPr="008012F9">
        <w:rPr>
          <w:rFonts w:ascii="Montserrat" w:hAnsi="Montserrat" w:cstheme="majorHAnsi"/>
        </w:rPr>
        <w:t xml:space="preserve"> member of the government</w:t>
      </w:r>
      <w:r w:rsidR="003F245A" w:rsidRPr="008012F9">
        <w:rPr>
          <w:rFonts w:ascii="Montserrat" w:hAnsi="Montserrat" w:cstheme="majorHAnsi"/>
        </w:rPr>
        <w:t>;</w:t>
      </w:r>
    </w:p>
    <w:p w14:paraId="21B898E8" w14:textId="53408B22" w:rsidR="00D54E23" w:rsidRPr="008012F9" w:rsidRDefault="0093145F" w:rsidP="00D54E23">
      <w:pPr>
        <w:pStyle w:val="Corpsdetexte"/>
        <w:spacing w:line="276" w:lineRule="auto"/>
        <w:jc w:val="both"/>
        <w:rPr>
          <w:rFonts w:ascii="Montserrat" w:hAnsi="Montserrat" w:cstheme="majorHAnsi"/>
        </w:rPr>
      </w:pPr>
      <w:r w:rsidRPr="008012F9">
        <w:rPr>
          <w:rFonts w:ascii="Montserrat" w:hAnsi="Montserrat" w:cstheme="majorHAnsi"/>
        </w:rPr>
        <w:t xml:space="preserve">- </w:t>
      </w:r>
      <w:r w:rsidR="00634B7B" w:rsidRPr="008012F9">
        <w:rPr>
          <w:rFonts w:ascii="Montserrat" w:hAnsi="Montserrat" w:cstheme="majorHAnsi"/>
        </w:rPr>
        <w:t>A</w:t>
      </w:r>
      <w:r w:rsidRPr="008012F9">
        <w:rPr>
          <w:rFonts w:ascii="Montserrat" w:hAnsi="Montserrat" w:cstheme="majorHAnsi"/>
        </w:rPr>
        <w:t xml:space="preserve"> person who holds a legislative, administrative</w:t>
      </w:r>
      <w:r w:rsidR="00551E66" w:rsidRPr="008012F9">
        <w:rPr>
          <w:rFonts w:ascii="Montserrat" w:hAnsi="Montserrat" w:cstheme="majorHAnsi"/>
        </w:rPr>
        <w:t>, executive or judicial mandate</w:t>
      </w:r>
      <w:r w:rsidR="003F245A" w:rsidRPr="008012F9">
        <w:rPr>
          <w:rFonts w:ascii="Montserrat" w:hAnsi="Montserrat" w:cstheme="majorHAnsi"/>
        </w:rPr>
        <w:t>;</w:t>
      </w:r>
    </w:p>
    <w:p w14:paraId="41CECEED" w14:textId="5A89D5FD" w:rsidR="00D54E23" w:rsidRPr="008012F9" w:rsidRDefault="0093145F" w:rsidP="00D54E23">
      <w:pPr>
        <w:pStyle w:val="Corpsdetexte"/>
        <w:spacing w:line="276" w:lineRule="auto"/>
        <w:jc w:val="both"/>
        <w:rPr>
          <w:rFonts w:ascii="Montserrat" w:hAnsi="Montserrat" w:cstheme="majorHAnsi"/>
        </w:rPr>
      </w:pPr>
      <w:r w:rsidRPr="008012F9">
        <w:rPr>
          <w:rFonts w:ascii="Montserrat" w:hAnsi="Montserrat" w:cstheme="majorHAnsi"/>
        </w:rPr>
        <w:t xml:space="preserve">- </w:t>
      </w:r>
      <w:r w:rsidR="00634B7B" w:rsidRPr="008012F9">
        <w:rPr>
          <w:rFonts w:ascii="Montserrat" w:hAnsi="Montserrat" w:cstheme="majorHAnsi"/>
        </w:rPr>
        <w:t>A</w:t>
      </w:r>
      <w:r w:rsidRPr="008012F9">
        <w:rPr>
          <w:rFonts w:ascii="Montserrat" w:hAnsi="Montserrat" w:cstheme="majorHAnsi"/>
        </w:rPr>
        <w:t xml:space="preserve"> member of the police force</w:t>
      </w:r>
      <w:r w:rsidR="003F245A" w:rsidRPr="008012F9">
        <w:rPr>
          <w:rFonts w:ascii="Montserrat" w:hAnsi="Montserrat" w:cstheme="majorHAnsi"/>
        </w:rPr>
        <w:t>;</w:t>
      </w:r>
    </w:p>
    <w:p w14:paraId="35E5415A" w14:textId="0CFD264B" w:rsidR="00D54E23" w:rsidRPr="008012F9" w:rsidRDefault="0093145F" w:rsidP="00D54E23">
      <w:pPr>
        <w:pStyle w:val="Corpsdetexte"/>
        <w:spacing w:line="276" w:lineRule="auto"/>
        <w:ind w:left="720" w:firstLine="720"/>
        <w:jc w:val="both"/>
        <w:rPr>
          <w:rFonts w:ascii="Montserrat" w:hAnsi="Montserrat" w:cstheme="majorHAnsi"/>
        </w:rPr>
      </w:pPr>
      <w:r w:rsidRPr="008012F9">
        <w:rPr>
          <w:rFonts w:ascii="Montserrat" w:hAnsi="Montserrat" w:cstheme="majorHAnsi"/>
        </w:rPr>
        <w:t xml:space="preserve">- </w:t>
      </w:r>
      <w:r w:rsidR="00634B7B" w:rsidRPr="008012F9">
        <w:rPr>
          <w:rFonts w:ascii="Montserrat" w:hAnsi="Montserrat" w:cstheme="majorHAnsi"/>
        </w:rPr>
        <w:t>A</w:t>
      </w:r>
      <w:r w:rsidRPr="008012F9">
        <w:rPr>
          <w:rFonts w:ascii="Montserrat" w:hAnsi="Montserrat" w:cstheme="majorHAnsi"/>
        </w:rPr>
        <w:t xml:space="preserve"> member of the tax administration</w:t>
      </w:r>
      <w:r w:rsidR="00BA6565" w:rsidRPr="008012F9">
        <w:rPr>
          <w:rFonts w:ascii="Montserrat" w:hAnsi="Montserrat" w:cstheme="majorHAnsi"/>
        </w:rPr>
        <w:t>,</w:t>
      </w:r>
      <w:r w:rsidR="003F245A" w:rsidRPr="008012F9">
        <w:rPr>
          <w:rFonts w:ascii="Montserrat" w:hAnsi="Montserrat" w:cstheme="majorHAnsi"/>
        </w:rPr>
        <w:t xml:space="preserve"> etc.</w:t>
      </w:r>
    </w:p>
    <w:tbl>
      <w:tblPr>
        <w:tblStyle w:val="Grilledutableau"/>
        <w:tblW w:w="0" w:type="auto"/>
        <w:tblInd w:w="1440" w:type="dxa"/>
        <w:tblLook w:val="04A0" w:firstRow="1" w:lastRow="0" w:firstColumn="1" w:lastColumn="0" w:noHBand="0" w:noVBand="1"/>
      </w:tblPr>
      <w:tblGrid>
        <w:gridCol w:w="7910"/>
      </w:tblGrid>
      <w:tr w:rsidR="00EE5A3D" w:rsidRPr="008012F9" w14:paraId="5166D395" w14:textId="77777777" w:rsidTr="001D69AC">
        <w:tc>
          <w:tcPr>
            <w:tcW w:w="9350" w:type="dxa"/>
          </w:tcPr>
          <w:p w14:paraId="3708D8B6" w14:textId="5B34393B" w:rsidR="00D54E23" w:rsidRPr="008012F9" w:rsidRDefault="0093145F" w:rsidP="001D69AC">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t xml:space="preserve">For example, the following situation constitutes public </w:t>
            </w:r>
            <w:r w:rsidR="00695955" w:rsidRPr="008012F9">
              <w:rPr>
                <w:rFonts w:ascii="Montserrat" w:hAnsi="Montserrat" w:cstheme="majorHAnsi"/>
                <w:b/>
                <w:u w:val="single"/>
              </w:rPr>
              <w:t>C</w:t>
            </w:r>
            <w:r w:rsidRPr="008012F9">
              <w:rPr>
                <w:rFonts w:ascii="Montserrat" w:hAnsi="Montserrat" w:cstheme="majorHAnsi"/>
                <w:b/>
                <w:u w:val="single"/>
              </w:rPr>
              <w:t>orruption</w:t>
            </w:r>
            <w:r w:rsidRPr="008012F9">
              <w:rPr>
                <w:rFonts w:ascii="Montserrat" w:hAnsi="Montserrat" w:cstheme="majorHAnsi"/>
              </w:rPr>
              <w:t>:</w:t>
            </w:r>
          </w:p>
          <w:p w14:paraId="696E8EBD" w14:textId="77777777" w:rsidR="00D54E23" w:rsidRPr="008012F9" w:rsidRDefault="0093145F" w:rsidP="001D69AC">
            <w:pPr>
              <w:pStyle w:val="Corpsdetexte"/>
              <w:spacing w:line="276" w:lineRule="auto"/>
              <w:ind w:firstLine="0"/>
              <w:jc w:val="both"/>
              <w:rPr>
                <w:rFonts w:ascii="Montserrat" w:hAnsi="Montserrat" w:cstheme="majorHAnsi"/>
              </w:rPr>
            </w:pPr>
            <w:r w:rsidRPr="008012F9">
              <w:rPr>
                <w:rFonts w:ascii="Montserrat" w:hAnsi="Montserrat" w:cstheme="majorHAnsi"/>
              </w:rPr>
              <w:lastRenderedPageBreak/>
              <w:t xml:space="preserve">Giving a public official a sum of money or a gift in order to be selected </w:t>
            </w:r>
            <w:r w:rsidR="00634B7B" w:rsidRPr="008012F9">
              <w:rPr>
                <w:rFonts w:ascii="Montserrat" w:hAnsi="Montserrat" w:cstheme="majorHAnsi"/>
              </w:rPr>
              <w:t xml:space="preserve">for </w:t>
            </w:r>
            <w:r w:rsidRPr="008012F9">
              <w:rPr>
                <w:rFonts w:ascii="Montserrat" w:hAnsi="Montserrat" w:cstheme="majorHAnsi"/>
              </w:rPr>
              <w:t>a tender.</w:t>
            </w:r>
          </w:p>
        </w:tc>
      </w:tr>
    </w:tbl>
    <w:p w14:paraId="70CFDCAF" w14:textId="77777777" w:rsidR="00D54E23" w:rsidRPr="008012F9" w:rsidRDefault="00D54E23" w:rsidP="00607A11">
      <w:pPr>
        <w:pStyle w:val="Corpsdetexte"/>
        <w:spacing w:after="0" w:line="276" w:lineRule="auto"/>
        <w:ind w:left="720" w:firstLine="0"/>
        <w:jc w:val="both"/>
        <w:rPr>
          <w:rFonts w:ascii="Montserrat" w:hAnsi="Montserrat" w:cstheme="majorHAnsi"/>
        </w:rPr>
      </w:pPr>
    </w:p>
    <w:p w14:paraId="71521271" w14:textId="48439C87" w:rsidR="00D54E23" w:rsidRPr="008012F9" w:rsidRDefault="0093145F" w:rsidP="00C23850">
      <w:pPr>
        <w:pStyle w:val="Corpsdetexte"/>
        <w:numPr>
          <w:ilvl w:val="0"/>
          <w:numId w:val="30"/>
        </w:numPr>
        <w:spacing w:line="276" w:lineRule="auto"/>
        <w:jc w:val="both"/>
        <w:rPr>
          <w:rFonts w:ascii="Montserrat" w:hAnsi="Montserrat" w:cstheme="majorHAnsi"/>
        </w:rPr>
      </w:pPr>
      <w:r w:rsidRPr="008012F9">
        <w:rPr>
          <w:rFonts w:ascii="Montserrat" w:hAnsi="Montserrat" w:cstheme="majorHAnsi"/>
          <w:b/>
        </w:rPr>
        <w:t>Private</w:t>
      </w:r>
      <w:r w:rsidR="00634B7B" w:rsidRPr="008012F9">
        <w:rPr>
          <w:rFonts w:ascii="Montserrat" w:hAnsi="Montserrat" w:cstheme="majorHAnsi"/>
        </w:rPr>
        <w:t>,</w:t>
      </w:r>
      <w:r w:rsidR="00377144" w:rsidRPr="008012F9">
        <w:rPr>
          <w:rFonts w:ascii="Montserrat" w:hAnsi="Montserrat" w:cstheme="majorHAnsi"/>
        </w:rPr>
        <w:t xml:space="preserve"> if the Bribe</w:t>
      </w:r>
      <w:r w:rsidR="00634B7B" w:rsidRPr="008012F9">
        <w:rPr>
          <w:rFonts w:ascii="Montserrat" w:hAnsi="Montserrat" w:cstheme="majorHAnsi"/>
        </w:rPr>
        <w:t>-</w:t>
      </w:r>
      <w:r w:rsidR="00377144" w:rsidRPr="008012F9">
        <w:rPr>
          <w:rFonts w:ascii="Montserrat" w:hAnsi="Montserrat" w:cstheme="majorHAnsi"/>
        </w:rPr>
        <w:t>T</w:t>
      </w:r>
      <w:r w:rsidRPr="008012F9">
        <w:rPr>
          <w:rFonts w:ascii="Montserrat" w:hAnsi="Montserrat" w:cstheme="majorHAnsi"/>
        </w:rPr>
        <w:t>aker is a private</w:t>
      </w:r>
      <w:r w:rsidR="001F2C01" w:rsidRPr="008012F9">
        <w:rPr>
          <w:rFonts w:ascii="Montserrat" w:hAnsi="Montserrat" w:cstheme="majorHAnsi"/>
        </w:rPr>
        <w:t>,</w:t>
      </w:r>
      <w:r w:rsidRPr="008012F9">
        <w:rPr>
          <w:rFonts w:ascii="Montserrat" w:hAnsi="Montserrat" w:cstheme="majorHAnsi"/>
        </w:rPr>
        <w:t xml:space="preserve"> natural or legal person (employee, partner, shareholder, manager, company, association, etc.)</w:t>
      </w:r>
      <w:r w:rsidR="00BA6565" w:rsidRPr="008012F9">
        <w:rPr>
          <w:rFonts w:ascii="Montserrat" w:hAnsi="Montserrat" w:cstheme="majorHAnsi"/>
        </w:rPr>
        <w:t>,</w:t>
      </w:r>
      <w:r w:rsidR="003A21B9" w:rsidRPr="008012F9">
        <w:rPr>
          <w:rFonts w:ascii="Montserrat" w:hAnsi="Montserrat" w:cstheme="majorHAnsi"/>
        </w:rPr>
        <w:t xml:space="preserve"> regardless of its nationality or origin</w:t>
      </w:r>
      <w:r w:rsidR="00634B7B" w:rsidRPr="008012F9">
        <w:rPr>
          <w:rFonts w:ascii="Montserrat" w:hAnsi="Montserrat" w:cstheme="majorHAnsi"/>
        </w:rPr>
        <w:t>.</w:t>
      </w:r>
    </w:p>
    <w:tbl>
      <w:tblPr>
        <w:tblStyle w:val="Grilledutableau"/>
        <w:tblW w:w="0" w:type="auto"/>
        <w:tblInd w:w="1413" w:type="dxa"/>
        <w:tblLook w:val="04A0" w:firstRow="1" w:lastRow="0" w:firstColumn="1" w:lastColumn="0" w:noHBand="0" w:noVBand="1"/>
      </w:tblPr>
      <w:tblGrid>
        <w:gridCol w:w="7937"/>
      </w:tblGrid>
      <w:tr w:rsidR="00EE5A3D" w:rsidRPr="008012F9" w14:paraId="4CB0E602" w14:textId="77777777" w:rsidTr="001D69AC">
        <w:tc>
          <w:tcPr>
            <w:tcW w:w="7937" w:type="dxa"/>
          </w:tcPr>
          <w:p w14:paraId="749A7667" w14:textId="77777777" w:rsidR="00D54E23" w:rsidRPr="008012F9" w:rsidRDefault="0093145F" w:rsidP="001D69AC">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t>For example, the following situation constitutes private corruption</w:t>
            </w:r>
            <w:r w:rsidRPr="008012F9">
              <w:rPr>
                <w:rFonts w:ascii="Montserrat" w:hAnsi="Montserrat" w:cstheme="majorHAnsi"/>
              </w:rPr>
              <w:t>:</w:t>
            </w:r>
          </w:p>
          <w:p w14:paraId="64BD4946" w14:textId="275482D2" w:rsidR="00D54E23" w:rsidRPr="008012F9" w:rsidRDefault="0093145F" w:rsidP="001D69AC">
            <w:pPr>
              <w:pStyle w:val="Corpsdetexte"/>
              <w:spacing w:line="276" w:lineRule="auto"/>
              <w:ind w:firstLine="0"/>
              <w:jc w:val="both"/>
              <w:rPr>
                <w:rFonts w:ascii="Montserrat" w:hAnsi="Montserrat" w:cstheme="majorHAnsi"/>
              </w:rPr>
            </w:pPr>
            <w:r w:rsidRPr="008012F9">
              <w:rPr>
                <w:rFonts w:ascii="Montserrat" w:hAnsi="Montserrat" w:cstheme="majorHAnsi"/>
              </w:rPr>
              <w:t xml:space="preserve">Accepting money or accepting a trip to </w:t>
            </w:r>
            <w:r w:rsidR="001F2C01" w:rsidRPr="008012F9">
              <w:rPr>
                <w:rFonts w:ascii="Montserrat" w:hAnsi="Montserrat" w:cstheme="majorHAnsi"/>
              </w:rPr>
              <w:t xml:space="preserve">provide </w:t>
            </w:r>
            <w:r w:rsidR="00BA6565" w:rsidRPr="008012F9">
              <w:rPr>
                <w:rFonts w:ascii="Montserrat" w:hAnsi="Montserrat" w:cstheme="majorHAnsi"/>
              </w:rPr>
              <w:t xml:space="preserve">a referral </w:t>
            </w:r>
            <w:r w:rsidR="001F2C01" w:rsidRPr="008012F9">
              <w:rPr>
                <w:rFonts w:ascii="Montserrat" w:hAnsi="Montserrat" w:cstheme="majorHAnsi"/>
              </w:rPr>
              <w:t xml:space="preserve">for </w:t>
            </w:r>
            <w:r w:rsidRPr="008012F9">
              <w:rPr>
                <w:rFonts w:ascii="Montserrat" w:hAnsi="Montserrat" w:cstheme="majorHAnsi"/>
              </w:rPr>
              <w:t>a supplier.</w:t>
            </w:r>
          </w:p>
        </w:tc>
      </w:tr>
    </w:tbl>
    <w:p w14:paraId="3974C3ED" w14:textId="77777777" w:rsidR="00D54E23" w:rsidRPr="008012F9" w:rsidRDefault="00D54E23" w:rsidP="00607A11">
      <w:pPr>
        <w:pStyle w:val="Corpsdetexte"/>
        <w:spacing w:after="0" w:line="276" w:lineRule="auto"/>
        <w:ind w:left="720" w:firstLine="0"/>
        <w:jc w:val="both"/>
        <w:rPr>
          <w:rFonts w:ascii="Montserrat" w:hAnsi="Montserrat" w:cstheme="majorHAnsi"/>
        </w:rPr>
      </w:pPr>
    </w:p>
    <w:p w14:paraId="4F8D35D6" w14:textId="27AD7160" w:rsidR="00D54E23" w:rsidRPr="008012F9" w:rsidRDefault="003A21B9" w:rsidP="00C23850">
      <w:pPr>
        <w:pStyle w:val="Corpsdetexte"/>
        <w:numPr>
          <w:ilvl w:val="0"/>
          <w:numId w:val="30"/>
        </w:numPr>
        <w:spacing w:line="276" w:lineRule="auto"/>
        <w:jc w:val="both"/>
        <w:rPr>
          <w:rFonts w:ascii="Montserrat" w:hAnsi="Montserrat" w:cstheme="majorHAnsi"/>
        </w:rPr>
      </w:pPr>
      <w:r w:rsidRPr="008012F9">
        <w:rPr>
          <w:rFonts w:ascii="Montserrat" w:hAnsi="Montserrat" w:cstheme="majorHAnsi"/>
          <w:b/>
        </w:rPr>
        <w:t xml:space="preserve">Public </w:t>
      </w:r>
      <w:r w:rsidR="00695955" w:rsidRPr="008012F9">
        <w:rPr>
          <w:rFonts w:ascii="Montserrat" w:hAnsi="Montserrat" w:cstheme="majorHAnsi"/>
          <w:b/>
        </w:rPr>
        <w:t>&amp;</w:t>
      </w:r>
      <w:r w:rsidRPr="008012F9">
        <w:rPr>
          <w:rFonts w:ascii="Montserrat" w:hAnsi="Montserrat" w:cstheme="majorHAnsi"/>
          <w:b/>
        </w:rPr>
        <w:t xml:space="preserve"> </w:t>
      </w:r>
      <w:r w:rsidR="0093145F" w:rsidRPr="008012F9">
        <w:rPr>
          <w:rFonts w:ascii="Montserrat" w:hAnsi="Montserrat" w:cstheme="majorHAnsi"/>
          <w:b/>
        </w:rPr>
        <w:t>International</w:t>
      </w:r>
      <w:r w:rsidR="00BA6565" w:rsidRPr="008012F9">
        <w:rPr>
          <w:rFonts w:ascii="Montserrat" w:hAnsi="Montserrat" w:cstheme="majorHAnsi"/>
        </w:rPr>
        <w:t xml:space="preserve">, </w:t>
      </w:r>
      <w:r w:rsidR="0093145F" w:rsidRPr="008012F9">
        <w:rPr>
          <w:rFonts w:ascii="Montserrat" w:hAnsi="Montserrat" w:cstheme="majorHAnsi"/>
        </w:rPr>
        <w:t>if the Bribe</w:t>
      </w:r>
      <w:r w:rsidR="00634B7B" w:rsidRPr="008012F9">
        <w:rPr>
          <w:rFonts w:ascii="Montserrat" w:hAnsi="Montserrat" w:cstheme="majorHAnsi"/>
        </w:rPr>
        <w:t>-</w:t>
      </w:r>
      <w:r w:rsidR="0093145F" w:rsidRPr="008012F9">
        <w:rPr>
          <w:rFonts w:ascii="Montserrat" w:hAnsi="Montserrat" w:cstheme="majorHAnsi"/>
        </w:rPr>
        <w:t xml:space="preserve">Taker is a foreign public official, whether an official of a foreign </w:t>
      </w:r>
      <w:r w:rsidR="00634B7B" w:rsidRPr="008012F9">
        <w:rPr>
          <w:rFonts w:ascii="Montserrat" w:hAnsi="Montserrat" w:cstheme="majorHAnsi"/>
        </w:rPr>
        <w:t>s</w:t>
      </w:r>
      <w:r w:rsidR="0093145F" w:rsidRPr="008012F9">
        <w:rPr>
          <w:rFonts w:ascii="Montserrat" w:hAnsi="Montserrat" w:cstheme="majorHAnsi"/>
        </w:rPr>
        <w:t xml:space="preserve">tate or a member of an </w:t>
      </w:r>
      <w:r w:rsidR="00634B7B" w:rsidRPr="008012F9">
        <w:rPr>
          <w:rFonts w:ascii="Montserrat" w:hAnsi="Montserrat" w:cstheme="majorHAnsi"/>
        </w:rPr>
        <w:t>i</w:t>
      </w:r>
      <w:r w:rsidR="0093145F" w:rsidRPr="008012F9">
        <w:rPr>
          <w:rFonts w:ascii="Montserrat" w:hAnsi="Montserrat" w:cstheme="majorHAnsi"/>
        </w:rPr>
        <w:t xml:space="preserve">nternational </w:t>
      </w:r>
      <w:r w:rsidR="00634B7B" w:rsidRPr="008012F9">
        <w:rPr>
          <w:rFonts w:ascii="Montserrat" w:hAnsi="Montserrat" w:cstheme="majorHAnsi"/>
        </w:rPr>
        <w:t>o</w:t>
      </w:r>
      <w:r w:rsidR="0093145F" w:rsidRPr="008012F9">
        <w:rPr>
          <w:rFonts w:ascii="Montserrat" w:hAnsi="Montserrat" w:cstheme="majorHAnsi"/>
        </w:rPr>
        <w:t xml:space="preserve">rganization. Certain foreign laws (generally applicable extraterritorially) </w:t>
      </w:r>
      <w:r w:rsidRPr="008012F9">
        <w:rPr>
          <w:rFonts w:ascii="Montserrat" w:hAnsi="Montserrat" w:cstheme="majorHAnsi"/>
        </w:rPr>
        <w:t xml:space="preserve">specifically </w:t>
      </w:r>
      <w:r w:rsidR="0093145F" w:rsidRPr="008012F9">
        <w:rPr>
          <w:rFonts w:ascii="Montserrat" w:hAnsi="Montserrat" w:cstheme="majorHAnsi"/>
        </w:rPr>
        <w:t xml:space="preserve">sanction this type of </w:t>
      </w:r>
      <w:r w:rsidR="00695955" w:rsidRPr="008012F9">
        <w:rPr>
          <w:rFonts w:ascii="Montserrat" w:hAnsi="Montserrat" w:cstheme="majorHAnsi"/>
        </w:rPr>
        <w:t>C</w:t>
      </w:r>
      <w:r w:rsidR="0093145F" w:rsidRPr="008012F9">
        <w:rPr>
          <w:rFonts w:ascii="Montserrat" w:hAnsi="Montserrat" w:cstheme="majorHAnsi"/>
        </w:rPr>
        <w:t xml:space="preserve">orruption. This is the case, for </w:t>
      </w:r>
      <w:r w:rsidR="00D12CFC" w:rsidRPr="008012F9">
        <w:rPr>
          <w:rFonts w:ascii="Montserrat" w:hAnsi="Montserrat" w:cstheme="majorHAnsi"/>
        </w:rPr>
        <w:t>instance</w:t>
      </w:r>
      <w:r w:rsidR="0093145F" w:rsidRPr="008012F9">
        <w:rPr>
          <w:rFonts w:ascii="Montserrat" w:hAnsi="Montserrat" w:cstheme="majorHAnsi"/>
        </w:rPr>
        <w:t xml:space="preserve">, with the </w:t>
      </w:r>
      <w:r w:rsidR="00DC0CB0" w:rsidRPr="008012F9">
        <w:rPr>
          <w:rFonts w:ascii="Montserrat" w:hAnsi="Montserrat" w:cstheme="majorHAnsi"/>
        </w:rPr>
        <w:t xml:space="preserve">United States’ </w:t>
      </w:r>
      <w:r w:rsidR="0093145F" w:rsidRPr="008012F9">
        <w:rPr>
          <w:rFonts w:ascii="Montserrat" w:hAnsi="Montserrat" w:cstheme="majorHAnsi"/>
        </w:rPr>
        <w:t xml:space="preserve">regulation on bribery of foreign public officials </w:t>
      </w:r>
      <w:r w:rsidR="004408F6" w:rsidRPr="008012F9">
        <w:rPr>
          <w:rFonts w:ascii="Montserrat" w:hAnsi="Montserrat" w:cstheme="majorHAnsi"/>
        </w:rPr>
        <w:t>(</w:t>
      </w:r>
      <w:r w:rsidR="0093145F" w:rsidRPr="008012F9">
        <w:rPr>
          <w:rFonts w:ascii="Montserrat" w:hAnsi="Montserrat" w:cstheme="majorHAnsi"/>
        </w:rPr>
        <w:t xml:space="preserve">the </w:t>
      </w:r>
      <w:r w:rsidR="004408F6" w:rsidRPr="008012F9">
        <w:rPr>
          <w:rFonts w:ascii="Montserrat" w:hAnsi="Montserrat" w:cstheme="majorHAnsi"/>
        </w:rPr>
        <w:t>“</w:t>
      </w:r>
      <w:r w:rsidR="0093145F" w:rsidRPr="008012F9">
        <w:rPr>
          <w:rFonts w:ascii="Montserrat" w:hAnsi="Montserrat" w:cstheme="majorHAnsi"/>
          <w:b/>
        </w:rPr>
        <w:t>Foreign Corrupt Practices</w:t>
      </w:r>
      <w:r w:rsidR="0093145F" w:rsidRPr="008012F9">
        <w:rPr>
          <w:rFonts w:ascii="Montserrat" w:hAnsi="Montserrat" w:cstheme="majorHAnsi"/>
        </w:rPr>
        <w:t xml:space="preserve"> </w:t>
      </w:r>
      <w:r w:rsidR="0093145F" w:rsidRPr="008012F9">
        <w:rPr>
          <w:rFonts w:ascii="Montserrat" w:hAnsi="Montserrat" w:cstheme="majorHAnsi"/>
          <w:b/>
        </w:rPr>
        <w:t>Act</w:t>
      </w:r>
      <w:r w:rsidR="004408F6" w:rsidRPr="008012F9">
        <w:rPr>
          <w:rFonts w:ascii="Montserrat" w:hAnsi="Montserrat" w:cstheme="majorHAnsi"/>
        </w:rPr>
        <w:t>”</w:t>
      </w:r>
      <w:r w:rsidR="0093145F" w:rsidRPr="008012F9">
        <w:rPr>
          <w:rFonts w:ascii="Montserrat" w:hAnsi="Montserrat" w:cstheme="majorHAnsi"/>
        </w:rPr>
        <w:t xml:space="preserve"> </w:t>
      </w:r>
      <w:r w:rsidR="004408F6" w:rsidRPr="008012F9">
        <w:rPr>
          <w:rFonts w:ascii="Montserrat" w:hAnsi="Montserrat" w:cstheme="majorHAnsi"/>
        </w:rPr>
        <w:t>or “</w:t>
      </w:r>
      <w:r w:rsidR="0093145F" w:rsidRPr="008012F9">
        <w:rPr>
          <w:rFonts w:ascii="Montserrat" w:hAnsi="Montserrat" w:cstheme="majorHAnsi"/>
          <w:b/>
        </w:rPr>
        <w:t>FCPA</w:t>
      </w:r>
      <w:r w:rsidR="004408F6" w:rsidRPr="008012F9">
        <w:rPr>
          <w:rFonts w:ascii="Montserrat" w:hAnsi="Montserrat" w:cstheme="majorHAnsi"/>
        </w:rPr>
        <w:t>”</w:t>
      </w:r>
      <w:r w:rsidR="0093145F" w:rsidRPr="008012F9">
        <w:rPr>
          <w:rFonts w:ascii="Montserrat" w:hAnsi="Montserrat" w:cstheme="majorHAnsi"/>
        </w:rPr>
        <w:t xml:space="preserve">), which </w:t>
      </w:r>
      <w:r w:rsidR="00D12CFC" w:rsidRPr="008012F9">
        <w:rPr>
          <w:rFonts w:ascii="Montserrat" w:hAnsi="Montserrat" w:cstheme="majorHAnsi"/>
        </w:rPr>
        <w:t>imposes severe</w:t>
      </w:r>
      <w:r w:rsidR="0093145F" w:rsidRPr="008012F9">
        <w:rPr>
          <w:rFonts w:ascii="Montserrat" w:hAnsi="Montserrat" w:cstheme="majorHAnsi"/>
        </w:rPr>
        <w:t xml:space="preserve"> </w:t>
      </w:r>
      <w:r w:rsidR="00D12CFC" w:rsidRPr="008012F9">
        <w:rPr>
          <w:rFonts w:ascii="Montserrat" w:hAnsi="Montserrat" w:cstheme="majorHAnsi"/>
        </w:rPr>
        <w:t xml:space="preserve">criminal and civil </w:t>
      </w:r>
      <w:r w:rsidR="0093145F" w:rsidRPr="008012F9">
        <w:rPr>
          <w:rFonts w:ascii="Montserrat" w:hAnsi="Montserrat" w:cstheme="majorHAnsi"/>
        </w:rPr>
        <w:t>penalties.</w:t>
      </w:r>
    </w:p>
    <w:tbl>
      <w:tblPr>
        <w:tblStyle w:val="Grilledutableau"/>
        <w:tblW w:w="0" w:type="auto"/>
        <w:tblInd w:w="1413" w:type="dxa"/>
        <w:tblLook w:val="04A0" w:firstRow="1" w:lastRow="0" w:firstColumn="1" w:lastColumn="0" w:noHBand="0" w:noVBand="1"/>
      </w:tblPr>
      <w:tblGrid>
        <w:gridCol w:w="7937"/>
      </w:tblGrid>
      <w:tr w:rsidR="00EE5A3D" w:rsidRPr="008012F9" w14:paraId="3EAE86CC" w14:textId="77777777" w:rsidTr="001D69AC">
        <w:tc>
          <w:tcPr>
            <w:tcW w:w="7937" w:type="dxa"/>
          </w:tcPr>
          <w:p w14:paraId="77572B4E" w14:textId="4400F822" w:rsidR="00D54E23" w:rsidRPr="008012F9" w:rsidRDefault="0093145F" w:rsidP="001D69AC">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t xml:space="preserve">For example, the following situation constitutes </w:t>
            </w:r>
            <w:r w:rsidR="00E418EB" w:rsidRPr="008012F9">
              <w:rPr>
                <w:rFonts w:ascii="Montserrat" w:hAnsi="Montserrat" w:cstheme="majorHAnsi"/>
                <w:b/>
                <w:u w:val="single"/>
              </w:rPr>
              <w:t xml:space="preserve">public and </w:t>
            </w:r>
            <w:r w:rsidRPr="008012F9">
              <w:rPr>
                <w:rFonts w:ascii="Montserrat" w:hAnsi="Montserrat" w:cstheme="majorHAnsi"/>
                <w:b/>
                <w:u w:val="single"/>
              </w:rPr>
              <w:t>international corruption</w:t>
            </w:r>
            <w:r w:rsidRPr="008012F9">
              <w:rPr>
                <w:rFonts w:ascii="Montserrat" w:hAnsi="Montserrat" w:cstheme="majorHAnsi"/>
              </w:rPr>
              <w:t>:</w:t>
            </w:r>
          </w:p>
          <w:p w14:paraId="662543FF" w14:textId="77777777" w:rsidR="00D54E23" w:rsidRPr="008012F9" w:rsidRDefault="0093145F" w:rsidP="001D69AC">
            <w:pPr>
              <w:pStyle w:val="Corpsdetexte"/>
              <w:spacing w:line="276" w:lineRule="auto"/>
              <w:ind w:firstLine="0"/>
              <w:jc w:val="both"/>
              <w:rPr>
                <w:rFonts w:ascii="Montserrat" w:hAnsi="Montserrat" w:cstheme="majorHAnsi"/>
              </w:rPr>
            </w:pPr>
            <w:r w:rsidRPr="008012F9">
              <w:rPr>
                <w:rFonts w:ascii="Montserrat" w:hAnsi="Montserrat" w:cstheme="majorHAnsi"/>
              </w:rPr>
              <w:t>Paying a sum of money to a foreign official in a local government for the purpose of obtaining a contract.</w:t>
            </w:r>
          </w:p>
        </w:tc>
      </w:tr>
    </w:tbl>
    <w:p w14:paraId="48760EEF" w14:textId="77777777" w:rsidR="00D54E23" w:rsidRPr="008012F9" w:rsidRDefault="00D54E23" w:rsidP="00607A11">
      <w:pPr>
        <w:pStyle w:val="Corpsdetexte"/>
        <w:spacing w:after="0" w:line="276" w:lineRule="auto"/>
        <w:ind w:left="720" w:firstLine="0"/>
        <w:jc w:val="both"/>
        <w:rPr>
          <w:rFonts w:ascii="Montserrat" w:hAnsi="Montserrat" w:cstheme="majorHAnsi"/>
        </w:rPr>
      </w:pPr>
    </w:p>
    <w:p w14:paraId="7427C3F5" w14:textId="0CB50898" w:rsidR="00D54E23" w:rsidRPr="008012F9" w:rsidRDefault="0093145F" w:rsidP="00D54E23">
      <w:pPr>
        <w:pStyle w:val="Corpsdetexte"/>
        <w:spacing w:line="276" w:lineRule="auto"/>
        <w:ind w:left="720" w:firstLine="0"/>
        <w:jc w:val="both"/>
        <w:rPr>
          <w:rFonts w:ascii="Montserrat" w:hAnsi="Montserrat" w:cstheme="majorHAnsi"/>
        </w:rPr>
      </w:pPr>
      <w:r w:rsidRPr="008012F9">
        <w:rPr>
          <w:rFonts w:ascii="Montserrat" w:hAnsi="Montserrat" w:cstheme="majorHAnsi"/>
        </w:rPr>
        <w:t xml:space="preserve">In France, the </w:t>
      </w:r>
      <w:r w:rsidR="00377144" w:rsidRPr="008012F9">
        <w:rPr>
          <w:rFonts w:ascii="Montserrat" w:hAnsi="Montserrat" w:cstheme="majorHAnsi"/>
        </w:rPr>
        <w:t xml:space="preserve">sanctions </w:t>
      </w:r>
      <w:r w:rsidRPr="008012F9">
        <w:rPr>
          <w:rFonts w:ascii="Montserrat" w:hAnsi="Montserrat" w:cstheme="majorHAnsi"/>
        </w:rPr>
        <w:t>fo</w:t>
      </w:r>
      <w:r w:rsidR="00D12CFC" w:rsidRPr="008012F9">
        <w:rPr>
          <w:rFonts w:ascii="Montserrat" w:hAnsi="Montserrat" w:cstheme="majorHAnsi"/>
        </w:rPr>
        <w:t>r the Bribe</w:t>
      </w:r>
      <w:r w:rsidR="00A70AAA" w:rsidRPr="008012F9">
        <w:rPr>
          <w:rFonts w:ascii="Montserrat" w:hAnsi="Montserrat" w:cstheme="majorHAnsi"/>
        </w:rPr>
        <w:t>-</w:t>
      </w:r>
      <w:r w:rsidR="00D12CFC" w:rsidRPr="008012F9">
        <w:rPr>
          <w:rFonts w:ascii="Montserrat" w:hAnsi="Montserrat" w:cstheme="majorHAnsi"/>
        </w:rPr>
        <w:t>Taker and the Bribe</w:t>
      </w:r>
      <w:r w:rsidR="00A70AAA" w:rsidRPr="008012F9">
        <w:rPr>
          <w:rFonts w:ascii="Montserrat" w:hAnsi="Montserrat" w:cstheme="majorHAnsi"/>
        </w:rPr>
        <w:t>-</w:t>
      </w:r>
      <w:r w:rsidR="00D12CFC" w:rsidRPr="008012F9">
        <w:rPr>
          <w:rFonts w:ascii="Montserrat" w:hAnsi="Montserrat" w:cstheme="majorHAnsi"/>
        </w:rPr>
        <w:t>Giver</w:t>
      </w:r>
      <w:r w:rsidRPr="008012F9">
        <w:rPr>
          <w:rFonts w:ascii="Montserrat" w:hAnsi="Montserrat" w:cstheme="majorHAnsi"/>
        </w:rPr>
        <w:t xml:space="preserve"> as natural persons (i.e.</w:t>
      </w:r>
      <w:r w:rsidR="00A70AAA" w:rsidRPr="008012F9">
        <w:rPr>
          <w:rFonts w:ascii="Montserrat" w:hAnsi="Montserrat" w:cstheme="majorHAnsi"/>
        </w:rPr>
        <w:t>,</w:t>
      </w:r>
      <w:r w:rsidRPr="008012F9">
        <w:rPr>
          <w:rFonts w:ascii="Montserrat" w:hAnsi="Montserrat" w:cstheme="majorHAnsi"/>
        </w:rPr>
        <w:t xml:space="preserve"> public representatives, managers, employees) </w:t>
      </w:r>
      <w:r w:rsidR="00377144" w:rsidRPr="008012F9">
        <w:rPr>
          <w:rFonts w:ascii="Montserrat" w:hAnsi="Montserrat" w:cstheme="majorHAnsi"/>
        </w:rPr>
        <w:t xml:space="preserve">can reach </w:t>
      </w:r>
      <w:r w:rsidRPr="008012F9">
        <w:rPr>
          <w:rFonts w:ascii="Montserrat" w:hAnsi="Montserrat" w:cstheme="majorHAnsi"/>
        </w:rPr>
        <w:t>up to 10 years</w:t>
      </w:r>
      <w:r w:rsidR="001F2C01" w:rsidRPr="008012F9">
        <w:rPr>
          <w:rFonts w:ascii="Montserrat" w:hAnsi="Montserrat" w:cstheme="majorHAnsi"/>
        </w:rPr>
        <w:t>’</w:t>
      </w:r>
      <w:r w:rsidRPr="008012F9">
        <w:rPr>
          <w:rFonts w:ascii="Montserrat" w:hAnsi="Montserrat" w:cstheme="majorHAnsi"/>
        </w:rPr>
        <w:t xml:space="preserve"> imprisonment and a fine of €1 million, or double the amount of the offen</w:t>
      </w:r>
      <w:r w:rsidR="00A70AAA" w:rsidRPr="008012F9">
        <w:rPr>
          <w:rFonts w:ascii="Montserrat" w:hAnsi="Montserrat" w:cstheme="majorHAnsi"/>
        </w:rPr>
        <w:t>s</w:t>
      </w:r>
      <w:r w:rsidRPr="008012F9">
        <w:rPr>
          <w:rFonts w:ascii="Montserrat" w:hAnsi="Montserrat" w:cstheme="majorHAnsi"/>
        </w:rPr>
        <w:t xml:space="preserve">e, as well as the deprivation of their rights, including </w:t>
      </w:r>
      <w:r w:rsidR="00913786" w:rsidRPr="008012F9">
        <w:rPr>
          <w:rFonts w:ascii="Montserrat" w:hAnsi="Montserrat" w:cstheme="majorHAnsi"/>
        </w:rPr>
        <w:t xml:space="preserve">civic, </w:t>
      </w:r>
      <w:r w:rsidRPr="008012F9">
        <w:rPr>
          <w:rFonts w:ascii="Montserrat" w:hAnsi="Montserrat" w:cstheme="majorHAnsi"/>
        </w:rPr>
        <w:t>civil and family rights, and a ban on professional practice.</w:t>
      </w:r>
    </w:p>
    <w:p w14:paraId="349585BE" w14:textId="1B0CD78A" w:rsidR="00D54E23" w:rsidRPr="008012F9" w:rsidRDefault="0093145F" w:rsidP="00D54E23">
      <w:pPr>
        <w:pStyle w:val="Corpsdetexte"/>
        <w:spacing w:line="276" w:lineRule="auto"/>
        <w:ind w:left="720" w:firstLine="0"/>
        <w:jc w:val="both"/>
        <w:rPr>
          <w:rFonts w:ascii="Montserrat" w:hAnsi="Montserrat" w:cstheme="majorHAnsi"/>
        </w:rPr>
      </w:pPr>
      <w:r w:rsidRPr="008012F9">
        <w:rPr>
          <w:rFonts w:ascii="Montserrat" w:hAnsi="Montserrat" w:cstheme="majorHAnsi"/>
        </w:rPr>
        <w:lastRenderedPageBreak/>
        <w:t xml:space="preserve">For the company, the penalties </w:t>
      </w:r>
      <w:r w:rsidR="004408F6" w:rsidRPr="008012F9">
        <w:rPr>
          <w:rFonts w:ascii="Montserrat" w:hAnsi="Montserrat" w:cstheme="majorHAnsi"/>
        </w:rPr>
        <w:t xml:space="preserve">could be up to </w:t>
      </w:r>
      <w:r w:rsidRPr="008012F9">
        <w:rPr>
          <w:rFonts w:ascii="Montserrat" w:hAnsi="Montserrat" w:cstheme="majorHAnsi"/>
        </w:rPr>
        <w:t xml:space="preserve">five times the fine applied to the natural person and </w:t>
      </w:r>
      <w:r w:rsidR="00A80C42" w:rsidRPr="008012F9">
        <w:rPr>
          <w:rFonts w:ascii="Montserrat" w:hAnsi="Montserrat" w:cstheme="majorHAnsi"/>
        </w:rPr>
        <w:t xml:space="preserve">include </w:t>
      </w:r>
      <w:r w:rsidR="00D12CFC" w:rsidRPr="008012F9">
        <w:rPr>
          <w:rFonts w:ascii="Montserrat" w:hAnsi="Montserrat" w:cstheme="majorHAnsi"/>
        </w:rPr>
        <w:t>severe</w:t>
      </w:r>
      <w:r w:rsidRPr="008012F9">
        <w:rPr>
          <w:rFonts w:ascii="Montserrat" w:hAnsi="Montserrat" w:cstheme="majorHAnsi"/>
        </w:rPr>
        <w:t xml:space="preserve"> additional penalties</w:t>
      </w:r>
      <w:r w:rsidR="00A70AAA" w:rsidRPr="008012F9">
        <w:rPr>
          <w:rFonts w:ascii="Montserrat" w:hAnsi="Montserrat" w:cstheme="majorHAnsi"/>
        </w:rPr>
        <w:t>,</w:t>
      </w:r>
      <w:r w:rsidRPr="008012F9">
        <w:rPr>
          <w:rFonts w:ascii="Montserrat" w:hAnsi="Montserrat" w:cstheme="majorHAnsi"/>
        </w:rPr>
        <w:t xml:space="preserve"> such as the exclusion from public </w:t>
      </w:r>
      <w:r w:rsidR="00377144" w:rsidRPr="008012F9">
        <w:rPr>
          <w:rFonts w:ascii="Montserrat" w:hAnsi="Montserrat" w:cstheme="majorHAnsi"/>
        </w:rPr>
        <w:t>contract</w:t>
      </w:r>
      <w:r w:rsidR="00D12CFC" w:rsidRPr="008012F9">
        <w:rPr>
          <w:rFonts w:ascii="Montserrat" w:hAnsi="Montserrat" w:cstheme="majorHAnsi"/>
        </w:rPr>
        <w:t>s</w:t>
      </w:r>
      <w:r w:rsidRPr="008012F9">
        <w:rPr>
          <w:rFonts w:ascii="Montserrat" w:hAnsi="Montserrat" w:cstheme="majorHAnsi"/>
        </w:rPr>
        <w:t xml:space="preserve"> or the clos</w:t>
      </w:r>
      <w:r w:rsidR="00A70AAA" w:rsidRPr="008012F9">
        <w:rPr>
          <w:rFonts w:ascii="Montserrat" w:hAnsi="Montserrat" w:cstheme="majorHAnsi"/>
        </w:rPr>
        <w:t>ing</w:t>
      </w:r>
      <w:r w:rsidR="00377144" w:rsidRPr="008012F9">
        <w:rPr>
          <w:rFonts w:ascii="Montserrat" w:hAnsi="Montserrat" w:cstheme="majorHAnsi"/>
        </w:rPr>
        <w:t xml:space="preserve"> down</w:t>
      </w:r>
      <w:r w:rsidRPr="008012F9">
        <w:rPr>
          <w:rFonts w:ascii="Montserrat" w:hAnsi="Montserrat" w:cstheme="majorHAnsi"/>
        </w:rPr>
        <w:t xml:space="preserve"> of the establishment concerned.</w:t>
      </w:r>
    </w:p>
    <w:p w14:paraId="673887B0" w14:textId="7CDDCCD5" w:rsidR="00D54E23" w:rsidRPr="008012F9" w:rsidRDefault="0093145F" w:rsidP="00D54E23">
      <w:pPr>
        <w:pStyle w:val="Corpsdetexte"/>
        <w:spacing w:line="276" w:lineRule="auto"/>
        <w:ind w:left="720" w:firstLine="0"/>
        <w:jc w:val="both"/>
        <w:rPr>
          <w:rFonts w:ascii="Montserrat" w:hAnsi="Montserrat" w:cstheme="majorHAnsi"/>
        </w:rPr>
      </w:pPr>
      <w:r w:rsidRPr="008012F9">
        <w:rPr>
          <w:rFonts w:ascii="Montserrat" w:hAnsi="Montserrat" w:cstheme="majorHAnsi"/>
        </w:rPr>
        <w:t>In the United States, the FCPA provides for severe criminal penalties for bribery of foreign officials</w:t>
      </w:r>
      <w:r w:rsidR="00191862" w:rsidRPr="008012F9">
        <w:rPr>
          <w:rFonts w:ascii="Montserrat" w:hAnsi="Montserrat" w:cstheme="majorHAnsi"/>
        </w:rPr>
        <w:t xml:space="preserve">. The penalties for individuals include a fine </w:t>
      </w:r>
      <w:r w:rsidR="005255BB" w:rsidRPr="008012F9">
        <w:rPr>
          <w:rFonts w:ascii="Montserrat" w:hAnsi="Montserrat" w:cstheme="majorHAnsi"/>
        </w:rPr>
        <w:t xml:space="preserve">of </w:t>
      </w:r>
      <w:r w:rsidR="00942420" w:rsidRPr="008012F9">
        <w:rPr>
          <w:rFonts w:ascii="Montserrat" w:hAnsi="Montserrat" w:cstheme="majorHAnsi"/>
        </w:rPr>
        <w:t>up to</w:t>
      </w:r>
      <w:r w:rsidR="00351109" w:rsidRPr="008012F9">
        <w:rPr>
          <w:rFonts w:ascii="Montserrat" w:hAnsi="Montserrat" w:cstheme="majorHAnsi"/>
        </w:rPr>
        <w:t xml:space="preserve"> </w:t>
      </w:r>
      <w:r w:rsidR="00942420" w:rsidRPr="008012F9">
        <w:rPr>
          <w:rFonts w:ascii="Montserrat" w:hAnsi="Montserrat" w:cstheme="majorHAnsi"/>
        </w:rPr>
        <w:t>$100,000 and/or imprisonment</w:t>
      </w:r>
      <w:r w:rsidRPr="008012F9">
        <w:rPr>
          <w:rFonts w:ascii="Montserrat" w:hAnsi="Montserrat" w:cstheme="majorHAnsi"/>
        </w:rPr>
        <w:t xml:space="preserve"> for up to </w:t>
      </w:r>
      <w:r w:rsidR="005255BB" w:rsidRPr="008012F9">
        <w:rPr>
          <w:rFonts w:ascii="Montserrat" w:hAnsi="Montserrat" w:cstheme="majorHAnsi"/>
        </w:rPr>
        <w:t xml:space="preserve">five </w:t>
      </w:r>
      <w:r w:rsidRPr="008012F9">
        <w:rPr>
          <w:rFonts w:ascii="Montserrat" w:hAnsi="Montserrat" w:cstheme="majorHAnsi"/>
        </w:rPr>
        <w:t xml:space="preserve">years. </w:t>
      </w:r>
      <w:r w:rsidR="00D12CFC" w:rsidRPr="008012F9">
        <w:rPr>
          <w:rFonts w:ascii="Montserrat" w:hAnsi="Montserrat" w:cstheme="majorHAnsi"/>
        </w:rPr>
        <w:t>Companies</w:t>
      </w:r>
      <w:r w:rsidRPr="008012F9">
        <w:rPr>
          <w:rFonts w:ascii="Montserrat" w:hAnsi="Montserrat" w:cstheme="majorHAnsi"/>
        </w:rPr>
        <w:t xml:space="preserve"> are subject to a fine of up to $2 million as well as exclusion from U.S. government contracts</w:t>
      </w:r>
      <w:r w:rsidR="0056501F" w:rsidRPr="008012F9">
        <w:rPr>
          <w:rFonts w:ascii="Montserrat" w:hAnsi="Montserrat" w:cstheme="majorHAnsi"/>
        </w:rPr>
        <w:t xml:space="preserve"> among other</w:t>
      </w:r>
      <w:r w:rsidR="005255BB" w:rsidRPr="008012F9">
        <w:rPr>
          <w:rFonts w:ascii="Montserrat" w:hAnsi="Montserrat" w:cstheme="majorHAnsi"/>
        </w:rPr>
        <w:t xml:space="preserve"> </w:t>
      </w:r>
      <w:r w:rsidR="0056501F" w:rsidRPr="008012F9">
        <w:rPr>
          <w:rFonts w:ascii="Montserrat" w:hAnsi="Montserrat" w:cstheme="majorHAnsi"/>
        </w:rPr>
        <w:t>s</w:t>
      </w:r>
      <w:r w:rsidR="005255BB" w:rsidRPr="008012F9">
        <w:rPr>
          <w:rFonts w:ascii="Montserrat" w:hAnsi="Montserrat" w:cstheme="majorHAnsi"/>
        </w:rPr>
        <w:t>anctions</w:t>
      </w:r>
      <w:r w:rsidRPr="008012F9">
        <w:rPr>
          <w:rFonts w:ascii="Montserrat" w:hAnsi="Montserrat" w:cstheme="majorHAnsi"/>
        </w:rPr>
        <w:t>.</w:t>
      </w:r>
    </w:p>
    <w:p w14:paraId="7EBA5794" w14:textId="270AAA7F" w:rsidR="00D54E23" w:rsidRPr="008012F9" w:rsidRDefault="0093145F" w:rsidP="005C1D35">
      <w:pPr>
        <w:pStyle w:val="Corpsdetexte"/>
        <w:numPr>
          <w:ilvl w:val="0"/>
          <w:numId w:val="28"/>
        </w:numPr>
        <w:spacing w:line="276" w:lineRule="auto"/>
        <w:jc w:val="both"/>
        <w:rPr>
          <w:rFonts w:ascii="Montserrat" w:hAnsi="Montserrat" w:cstheme="majorHAnsi"/>
        </w:rPr>
      </w:pPr>
      <w:r w:rsidRPr="008012F9">
        <w:rPr>
          <w:rFonts w:ascii="Montserrat" w:hAnsi="Montserrat" w:cstheme="majorHAnsi"/>
          <w:b/>
        </w:rPr>
        <w:t>Influence peddling</w:t>
      </w:r>
      <w:r w:rsidR="00377144" w:rsidRPr="008012F9">
        <w:rPr>
          <w:rFonts w:ascii="Montserrat" w:hAnsi="Montserrat" w:cstheme="majorHAnsi"/>
        </w:rPr>
        <w:t xml:space="preserve"> </w:t>
      </w:r>
      <w:r w:rsidRPr="008012F9">
        <w:rPr>
          <w:rFonts w:ascii="Montserrat" w:hAnsi="Montserrat" w:cstheme="majorHAnsi"/>
        </w:rPr>
        <w:t>is an offen</w:t>
      </w:r>
      <w:r w:rsidR="00A70AAA" w:rsidRPr="008012F9">
        <w:rPr>
          <w:rFonts w:ascii="Montserrat" w:hAnsi="Montserrat" w:cstheme="majorHAnsi"/>
        </w:rPr>
        <w:t>s</w:t>
      </w:r>
      <w:r w:rsidRPr="008012F9">
        <w:rPr>
          <w:rFonts w:ascii="Montserrat" w:hAnsi="Montserrat" w:cstheme="majorHAnsi"/>
        </w:rPr>
        <w:t>e similar to corruption</w:t>
      </w:r>
      <w:r w:rsidR="00A80C42" w:rsidRPr="008012F9">
        <w:rPr>
          <w:rFonts w:ascii="Montserrat" w:hAnsi="Montserrat" w:cstheme="majorHAnsi"/>
        </w:rPr>
        <w:t>,</w:t>
      </w:r>
      <w:r w:rsidRPr="008012F9">
        <w:rPr>
          <w:rFonts w:ascii="Montserrat" w:hAnsi="Montserrat" w:cstheme="majorHAnsi"/>
        </w:rPr>
        <w:t xml:space="preserve"> but instead of </w:t>
      </w:r>
      <w:r w:rsidR="00CF77A5" w:rsidRPr="008012F9">
        <w:rPr>
          <w:rFonts w:ascii="Montserrat" w:hAnsi="Montserrat" w:cstheme="majorHAnsi"/>
        </w:rPr>
        <w:t xml:space="preserve">involving </w:t>
      </w:r>
      <w:r w:rsidRPr="008012F9">
        <w:rPr>
          <w:rFonts w:ascii="Montserrat" w:hAnsi="Montserrat" w:cstheme="majorHAnsi"/>
        </w:rPr>
        <w:t>a bilateral r</w:t>
      </w:r>
      <w:r w:rsidR="00D12CFC" w:rsidRPr="008012F9">
        <w:rPr>
          <w:rFonts w:ascii="Montserrat" w:hAnsi="Montserrat" w:cstheme="majorHAnsi"/>
        </w:rPr>
        <w:t>elationship (Bribe</w:t>
      </w:r>
      <w:r w:rsidR="00A70AAA" w:rsidRPr="008012F9">
        <w:rPr>
          <w:rFonts w:ascii="Montserrat" w:hAnsi="Montserrat" w:cstheme="majorHAnsi"/>
        </w:rPr>
        <w:t>-</w:t>
      </w:r>
      <w:r w:rsidR="00D12CFC" w:rsidRPr="008012F9">
        <w:rPr>
          <w:rFonts w:ascii="Montserrat" w:hAnsi="Montserrat" w:cstheme="majorHAnsi"/>
        </w:rPr>
        <w:t>Giver</w:t>
      </w:r>
      <w:r w:rsidRPr="008012F9">
        <w:rPr>
          <w:rFonts w:ascii="Montserrat" w:hAnsi="Montserrat" w:cstheme="majorHAnsi"/>
        </w:rPr>
        <w:t>/Bribe</w:t>
      </w:r>
      <w:r w:rsidR="00A70AAA" w:rsidRPr="008012F9">
        <w:rPr>
          <w:rFonts w:ascii="Montserrat" w:hAnsi="Montserrat" w:cstheme="majorHAnsi"/>
        </w:rPr>
        <w:t>-</w:t>
      </w:r>
      <w:r w:rsidRPr="008012F9">
        <w:rPr>
          <w:rFonts w:ascii="Montserrat" w:hAnsi="Montserrat" w:cstheme="majorHAnsi"/>
        </w:rPr>
        <w:t>Taker), it applies to a three-way relationship in which a person with real or supposed influence over certain third parties</w:t>
      </w:r>
      <w:r w:rsidR="00127BC1" w:rsidRPr="008012F9">
        <w:rPr>
          <w:rFonts w:ascii="Montserrat" w:hAnsi="Montserrat" w:cstheme="majorHAnsi"/>
        </w:rPr>
        <w:t xml:space="preserve"> (the person who uses or abuses his influence)</w:t>
      </w:r>
      <w:r w:rsidRPr="008012F9">
        <w:rPr>
          <w:rFonts w:ascii="Montserrat" w:hAnsi="Montserrat" w:cstheme="majorHAnsi"/>
        </w:rPr>
        <w:t xml:space="preserve"> exchan</w:t>
      </w:r>
      <w:r w:rsidR="005C1D35" w:rsidRPr="008012F9">
        <w:rPr>
          <w:rFonts w:ascii="Montserrat" w:hAnsi="Montserrat" w:cstheme="majorHAnsi"/>
        </w:rPr>
        <w:t>g</w:t>
      </w:r>
      <w:r w:rsidRPr="008012F9">
        <w:rPr>
          <w:rFonts w:ascii="Montserrat" w:hAnsi="Montserrat" w:cstheme="majorHAnsi"/>
        </w:rPr>
        <w:t>es this influence for a Consideration provided by a person who wishes to benefit from this influence.</w:t>
      </w:r>
    </w:p>
    <w:p w14:paraId="4DBED781" w14:textId="6031CE24" w:rsidR="00D54E23" w:rsidRPr="008012F9" w:rsidRDefault="0093145F" w:rsidP="00D54E23">
      <w:pPr>
        <w:pStyle w:val="Corpsdetexte"/>
        <w:spacing w:line="276" w:lineRule="auto"/>
        <w:ind w:left="720" w:firstLine="0"/>
        <w:jc w:val="both"/>
        <w:rPr>
          <w:rFonts w:ascii="Montserrat" w:hAnsi="Montserrat" w:cstheme="majorHAnsi"/>
        </w:rPr>
      </w:pPr>
      <w:r w:rsidRPr="008012F9">
        <w:rPr>
          <w:rFonts w:ascii="Montserrat" w:hAnsi="Montserrat" w:cstheme="majorHAnsi"/>
        </w:rPr>
        <w:t xml:space="preserve">Thus, influence peddling involves </w:t>
      </w:r>
      <w:r w:rsidR="00CF77A5" w:rsidRPr="008012F9">
        <w:rPr>
          <w:rFonts w:ascii="Montserrat" w:hAnsi="Montserrat" w:cstheme="majorHAnsi"/>
        </w:rPr>
        <w:t xml:space="preserve">three </w:t>
      </w:r>
      <w:r w:rsidRPr="008012F9">
        <w:rPr>
          <w:rFonts w:ascii="Montserrat" w:hAnsi="Montserrat" w:cstheme="majorHAnsi"/>
        </w:rPr>
        <w:t xml:space="preserve">actors, only two of whom are criminally liable (the one who pays the Consideration and the one who receives the Consideration). The third person on whom the influence is exercised is not criminally liable unless he is aware of the situation, </w:t>
      </w:r>
      <w:r w:rsidR="00CF77A5" w:rsidRPr="008012F9">
        <w:rPr>
          <w:rFonts w:ascii="Montserrat" w:hAnsi="Montserrat" w:cstheme="majorHAnsi"/>
        </w:rPr>
        <w:t xml:space="preserve">which means </w:t>
      </w:r>
      <w:r w:rsidRPr="008012F9">
        <w:rPr>
          <w:rFonts w:ascii="Montserrat" w:hAnsi="Montserrat" w:cstheme="majorHAnsi"/>
        </w:rPr>
        <w:t xml:space="preserve">that he could be qualified as an accomplice to influence peddling. </w:t>
      </w:r>
    </w:p>
    <w:p w14:paraId="2D5E4AC1" w14:textId="77777777" w:rsidR="00D54E23" w:rsidRPr="008012F9" w:rsidRDefault="0093145F" w:rsidP="00D54E23">
      <w:pPr>
        <w:pStyle w:val="Corpsdetexte"/>
        <w:spacing w:line="276" w:lineRule="auto"/>
        <w:ind w:left="720" w:firstLine="0"/>
        <w:jc w:val="both"/>
        <w:rPr>
          <w:rFonts w:ascii="Montserrat" w:hAnsi="Montserrat" w:cstheme="majorHAnsi"/>
        </w:rPr>
      </w:pPr>
      <w:r w:rsidRPr="008012F9">
        <w:rPr>
          <w:rFonts w:ascii="Montserrat" w:hAnsi="Montserrat" w:cstheme="majorHAnsi"/>
        </w:rPr>
        <w:t xml:space="preserve">The purpose of influence peddling is to obtain </w:t>
      </w:r>
      <w:r w:rsidR="00E07AD5" w:rsidRPr="008012F9">
        <w:rPr>
          <w:rFonts w:ascii="Montserrat" w:hAnsi="Montserrat" w:cstheme="majorHAnsi"/>
        </w:rPr>
        <w:t xml:space="preserve">undue </w:t>
      </w:r>
      <w:r w:rsidRPr="008012F9">
        <w:rPr>
          <w:rFonts w:ascii="Montserrat" w:hAnsi="Montserrat" w:cstheme="majorHAnsi"/>
        </w:rPr>
        <w:t>favors from the third party, such as favorable decisions from public authorities, confidential information, distinctions (decorations, medals, citations, awards, etc.), jobs or contracts.</w:t>
      </w:r>
    </w:p>
    <w:p w14:paraId="15668E41" w14:textId="42667B85" w:rsidR="00D54E23" w:rsidRPr="008012F9" w:rsidRDefault="0093145F" w:rsidP="00D54E23">
      <w:pPr>
        <w:pStyle w:val="Corpsdetexte"/>
        <w:spacing w:line="276" w:lineRule="auto"/>
        <w:ind w:left="720" w:firstLine="0"/>
        <w:jc w:val="both"/>
        <w:rPr>
          <w:rFonts w:ascii="Montserrat" w:hAnsi="Montserrat" w:cstheme="majorHAnsi"/>
        </w:rPr>
      </w:pPr>
      <w:r w:rsidRPr="008012F9">
        <w:rPr>
          <w:rFonts w:ascii="Montserrat" w:hAnsi="Montserrat" w:cstheme="majorHAnsi"/>
        </w:rPr>
        <w:t>There are two offen</w:t>
      </w:r>
      <w:r w:rsidR="00A70AAA" w:rsidRPr="008012F9">
        <w:rPr>
          <w:rFonts w:ascii="Montserrat" w:hAnsi="Montserrat" w:cstheme="majorHAnsi"/>
        </w:rPr>
        <w:t>s</w:t>
      </w:r>
      <w:r w:rsidRPr="008012F9">
        <w:rPr>
          <w:rFonts w:ascii="Montserrat" w:hAnsi="Montserrat" w:cstheme="majorHAnsi"/>
        </w:rPr>
        <w:t>es of influence peddling</w:t>
      </w:r>
      <w:r w:rsidR="00A70AAA" w:rsidRPr="008012F9">
        <w:rPr>
          <w:rFonts w:ascii="Montserrat" w:hAnsi="Montserrat" w:cstheme="majorHAnsi"/>
        </w:rPr>
        <w:t>:</w:t>
      </w:r>
      <w:r w:rsidRPr="008012F9">
        <w:rPr>
          <w:rFonts w:ascii="Montserrat" w:hAnsi="Montserrat" w:cstheme="majorHAnsi"/>
        </w:rPr>
        <w:t xml:space="preserve"> one attributable to the person who uses his influence (</w:t>
      </w:r>
      <w:r w:rsidR="006C1E91" w:rsidRPr="008012F9">
        <w:rPr>
          <w:rFonts w:ascii="Montserrat" w:hAnsi="Montserrat" w:cstheme="majorHAnsi"/>
        </w:rPr>
        <w:t>“</w:t>
      </w:r>
      <w:r w:rsidR="009C5771" w:rsidRPr="008012F9">
        <w:rPr>
          <w:rFonts w:ascii="Montserrat" w:hAnsi="Montserrat" w:cstheme="majorHAnsi"/>
          <w:b/>
        </w:rPr>
        <w:t xml:space="preserve">passive </w:t>
      </w:r>
      <w:r w:rsidRPr="008012F9">
        <w:rPr>
          <w:rFonts w:ascii="Montserrat" w:hAnsi="Montserrat" w:cstheme="majorHAnsi"/>
          <w:b/>
        </w:rPr>
        <w:t>influence peddling</w:t>
      </w:r>
      <w:r w:rsidR="006C1E91" w:rsidRPr="008012F9">
        <w:rPr>
          <w:rFonts w:ascii="Montserrat" w:hAnsi="Montserrat" w:cstheme="majorHAnsi"/>
        </w:rPr>
        <w:t>”</w:t>
      </w:r>
      <w:r w:rsidRPr="008012F9">
        <w:rPr>
          <w:rFonts w:ascii="Montserrat" w:hAnsi="Montserrat" w:cstheme="majorHAnsi"/>
        </w:rPr>
        <w:t xml:space="preserve">) and the other attributable to the person who benefits from it </w:t>
      </w:r>
      <w:r w:rsidR="009C5771" w:rsidRPr="008012F9">
        <w:rPr>
          <w:rFonts w:ascii="Montserrat" w:hAnsi="Montserrat" w:cstheme="majorHAnsi"/>
        </w:rPr>
        <w:t xml:space="preserve">and who pays the Consideration </w:t>
      </w:r>
      <w:r w:rsidRPr="008012F9">
        <w:rPr>
          <w:rFonts w:ascii="Montserrat" w:hAnsi="Montserrat" w:cstheme="majorHAnsi"/>
        </w:rPr>
        <w:t>(</w:t>
      </w:r>
      <w:r w:rsidR="006C1E91" w:rsidRPr="008012F9">
        <w:rPr>
          <w:rFonts w:ascii="Montserrat" w:hAnsi="Montserrat" w:cstheme="majorHAnsi"/>
        </w:rPr>
        <w:t>“</w:t>
      </w:r>
      <w:r w:rsidR="009C5771" w:rsidRPr="008012F9">
        <w:rPr>
          <w:rFonts w:ascii="Montserrat" w:hAnsi="Montserrat" w:cstheme="majorHAnsi"/>
          <w:b/>
        </w:rPr>
        <w:t>active</w:t>
      </w:r>
      <w:r w:rsidRPr="008012F9">
        <w:rPr>
          <w:rFonts w:ascii="Montserrat" w:hAnsi="Montserrat" w:cstheme="majorHAnsi"/>
          <w:b/>
        </w:rPr>
        <w:t xml:space="preserve"> influence peddling</w:t>
      </w:r>
      <w:r w:rsidR="006C1E91" w:rsidRPr="008012F9">
        <w:rPr>
          <w:rFonts w:ascii="Montserrat" w:hAnsi="Montserrat" w:cstheme="majorHAnsi"/>
        </w:rPr>
        <w:t>”</w:t>
      </w:r>
      <w:r w:rsidR="001D69AC" w:rsidRPr="008012F9">
        <w:rPr>
          <w:rFonts w:ascii="Montserrat" w:hAnsi="Montserrat" w:cstheme="majorHAnsi"/>
        </w:rPr>
        <w:t xml:space="preserve">). </w:t>
      </w:r>
      <w:r w:rsidR="00790C75" w:rsidRPr="008012F9">
        <w:rPr>
          <w:rFonts w:ascii="Montserrat" w:hAnsi="Montserrat" w:cstheme="majorHAnsi"/>
        </w:rPr>
        <w:t>As with</w:t>
      </w:r>
      <w:r w:rsidR="001D69AC" w:rsidRPr="008012F9">
        <w:rPr>
          <w:rFonts w:ascii="Montserrat" w:hAnsi="Montserrat" w:cstheme="majorHAnsi"/>
        </w:rPr>
        <w:t xml:space="preserve"> corruption</w:t>
      </w:r>
      <w:r w:rsidRPr="008012F9">
        <w:rPr>
          <w:rFonts w:ascii="Montserrat" w:hAnsi="Montserrat" w:cstheme="majorHAnsi"/>
        </w:rPr>
        <w:t>, these two offen</w:t>
      </w:r>
      <w:r w:rsidR="00A70AAA" w:rsidRPr="008012F9">
        <w:rPr>
          <w:rFonts w:ascii="Montserrat" w:hAnsi="Montserrat" w:cstheme="majorHAnsi"/>
        </w:rPr>
        <w:t>s</w:t>
      </w:r>
      <w:r w:rsidRPr="008012F9">
        <w:rPr>
          <w:rFonts w:ascii="Montserrat" w:hAnsi="Montserrat" w:cstheme="majorHAnsi"/>
        </w:rPr>
        <w:t xml:space="preserve">es are autonomous, so that one can be </w:t>
      </w:r>
      <w:r w:rsidR="00A70AAA" w:rsidRPr="008012F9">
        <w:rPr>
          <w:rFonts w:ascii="Montserrat" w:hAnsi="Montserrat" w:cstheme="majorHAnsi"/>
        </w:rPr>
        <w:t xml:space="preserve">established </w:t>
      </w:r>
      <w:r w:rsidRPr="008012F9">
        <w:rPr>
          <w:rFonts w:ascii="Montserrat" w:hAnsi="Montserrat" w:cstheme="majorHAnsi"/>
        </w:rPr>
        <w:t xml:space="preserve">without the other necessarily being </w:t>
      </w:r>
      <w:r w:rsidR="00A70AAA" w:rsidRPr="008012F9">
        <w:rPr>
          <w:rFonts w:ascii="Montserrat" w:hAnsi="Montserrat" w:cstheme="majorHAnsi"/>
        </w:rPr>
        <w:t>established</w:t>
      </w:r>
      <w:r w:rsidRPr="008012F9">
        <w:rPr>
          <w:rFonts w:ascii="Montserrat" w:hAnsi="Montserrat" w:cstheme="majorHAnsi"/>
        </w:rPr>
        <w:t>.</w:t>
      </w:r>
    </w:p>
    <w:tbl>
      <w:tblPr>
        <w:tblStyle w:val="Grilledutableau"/>
        <w:tblW w:w="0" w:type="auto"/>
        <w:tblInd w:w="1413" w:type="dxa"/>
        <w:tblLook w:val="04A0" w:firstRow="1" w:lastRow="0" w:firstColumn="1" w:lastColumn="0" w:noHBand="0" w:noVBand="1"/>
      </w:tblPr>
      <w:tblGrid>
        <w:gridCol w:w="7937"/>
      </w:tblGrid>
      <w:tr w:rsidR="00EE5A3D" w:rsidRPr="008012F9" w14:paraId="6741ADD1" w14:textId="77777777" w:rsidTr="001D69AC">
        <w:tc>
          <w:tcPr>
            <w:tcW w:w="7937" w:type="dxa"/>
          </w:tcPr>
          <w:p w14:paraId="1A6C19AD" w14:textId="77777777" w:rsidR="00D54E23" w:rsidRPr="008012F9" w:rsidRDefault="0093145F" w:rsidP="001D69AC">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lastRenderedPageBreak/>
              <w:t>For example, the following situation constitutes influence peddling</w:t>
            </w:r>
            <w:r w:rsidRPr="008012F9">
              <w:rPr>
                <w:rFonts w:ascii="Montserrat" w:hAnsi="Montserrat" w:cstheme="majorHAnsi"/>
              </w:rPr>
              <w:t>:</w:t>
            </w:r>
            <w:r w:rsidRPr="008012F9">
              <w:rPr>
                <w:rFonts w:ascii="Montserrat" w:hAnsi="Montserrat" w:cstheme="majorHAnsi"/>
                <w:u w:val="single"/>
              </w:rPr>
              <w:t xml:space="preserve"> </w:t>
            </w:r>
          </w:p>
          <w:p w14:paraId="4021AEF4" w14:textId="5069CDC1" w:rsidR="005C1D35" w:rsidRPr="008012F9" w:rsidRDefault="000810E0" w:rsidP="001D69AC">
            <w:pPr>
              <w:pStyle w:val="Corpsdetexte"/>
              <w:spacing w:line="276" w:lineRule="auto"/>
              <w:ind w:firstLine="0"/>
              <w:jc w:val="both"/>
              <w:rPr>
                <w:rFonts w:ascii="Montserrat" w:hAnsi="Montserrat" w:cstheme="majorHAnsi"/>
              </w:rPr>
            </w:pPr>
            <w:r w:rsidRPr="008012F9">
              <w:rPr>
                <w:rFonts w:ascii="Montserrat" w:hAnsi="Montserrat" w:cstheme="majorHAnsi"/>
              </w:rPr>
              <w:t>The supplier</w:t>
            </w:r>
            <w:r w:rsidR="00790C75" w:rsidRPr="008012F9">
              <w:rPr>
                <w:rFonts w:ascii="Montserrat" w:hAnsi="Montserrat" w:cstheme="majorHAnsi"/>
              </w:rPr>
              <w:t>,</w:t>
            </w:r>
            <w:r w:rsidRPr="008012F9">
              <w:rPr>
                <w:rFonts w:ascii="Montserrat" w:hAnsi="Montserrat" w:cstheme="majorHAnsi"/>
              </w:rPr>
              <w:t xml:space="preserve"> </w:t>
            </w:r>
            <w:r w:rsidR="005C1D35" w:rsidRPr="008012F9">
              <w:rPr>
                <w:rFonts w:ascii="Montserrat" w:hAnsi="Montserrat" w:cstheme="majorHAnsi"/>
              </w:rPr>
              <w:t>Person A</w:t>
            </w:r>
            <w:r w:rsidR="00790C75" w:rsidRPr="008012F9">
              <w:rPr>
                <w:rFonts w:ascii="Montserrat" w:hAnsi="Montserrat" w:cstheme="majorHAnsi"/>
              </w:rPr>
              <w:t>,</w:t>
            </w:r>
            <w:r w:rsidR="005C1D35" w:rsidRPr="008012F9">
              <w:rPr>
                <w:rFonts w:ascii="Montserrat" w:hAnsi="Montserrat" w:cstheme="majorHAnsi"/>
              </w:rPr>
              <w:t xml:space="preserve"> i</w:t>
            </w:r>
            <w:r w:rsidR="0093145F" w:rsidRPr="008012F9">
              <w:rPr>
                <w:rFonts w:ascii="Montserrat" w:hAnsi="Montserrat" w:cstheme="majorHAnsi"/>
              </w:rPr>
              <w:t>nvit</w:t>
            </w:r>
            <w:r w:rsidR="005C1D35" w:rsidRPr="008012F9">
              <w:rPr>
                <w:rFonts w:ascii="Montserrat" w:hAnsi="Montserrat" w:cstheme="majorHAnsi"/>
              </w:rPr>
              <w:t>es</w:t>
            </w:r>
            <w:r w:rsidR="0093145F" w:rsidRPr="008012F9">
              <w:rPr>
                <w:rFonts w:ascii="Montserrat" w:hAnsi="Montserrat" w:cstheme="majorHAnsi"/>
              </w:rPr>
              <w:t xml:space="preserve"> person </w:t>
            </w:r>
            <w:r w:rsidR="005C1D35" w:rsidRPr="008012F9">
              <w:rPr>
                <w:rFonts w:ascii="Montserrat" w:hAnsi="Montserrat" w:cstheme="majorHAnsi"/>
              </w:rPr>
              <w:t xml:space="preserve">B </w:t>
            </w:r>
            <w:r w:rsidR="00D73E68" w:rsidRPr="008012F9">
              <w:rPr>
                <w:rFonts w:ascii="Montserrat" w:hAnsi="Montserrat" w:cstheme="majorHAnsi"/>
              </w:rPr>
              <w:t>on</w:t>
            </w:r>
            <w:r w:rsidR="0093145F" w:rsidRPr="008012F9">
              <w:rPr>
                <w:rFonts w:ascii="Montserrat" w:hAnsi="Montserrat" w:cstheme="majorHAnsi"/>
              </w:rPr>
              <w:t xml:space="preserve"> a trip </w:t>
            </w:r>
            <w:r w:rsidR="00DD7FFA" w:rsidRPr="008012F9">
              <w:rPr>
                <w:rFonts w:ascii="Montserrat" w:hAnsi="Montserrat" w:cstheme="majorHAnsi"/>
              </w:rPr>
              <w:t xml:space="preserve">in order to influence that </w:t>
            </w:r>
            <w:r w:rsidR="00790C75" w:rsidRPr="008012F9">
              <w:rPr>
                <w:rFonts w:ascii="Montserrat" w:hAnsi="Montserrat" w:cstheme="majorHAnsi"/>
              </w:rPr>
              <w:t xml:space="preserve">person’s </w:t>
            </w:r>
            <w:r w:rsidR="00DD7FFA" w:rsidRPr="008012F9">
              <w:rPr>
                <w:rFonts w:ascii="Montserrat" w:hAnsi="Montserrat" w:cstheme="majorHAnsi"/>
              </w:rPr>
              <w:t>decision to award a contract to</w:t>
            </w:r>
            <w:r w:rsidR="005C1D35" w:rsidRPr="008012F9">
              <w:rPr>
                <w:rFonts w:ascii="Montserrat" w:hAnsi="Montserrat" w:cstheme="majorHAnsi"/>
              </w:rPr>
              <w:t xml:space="preserve"> Company C. </w:t>
            </w:r>
          </w:p>
        </w:tc>
      </w:tr>
    </w:tbl>
    <w:p w14:paraId="5DB60955" w14:textId="77777777" w:rsidR="00D54E23" w:rsidRPr="008012F9" w:rsidRDefault="00D54E23" w:rsidP="00607A11">
      <w:pPr>
        <w:pStyle w:val="Corpsdetexte"/>
        <w:spacing w:after="0" w:line="276" w:lineRule="auto"/>
        <w:ind w:firstLine="0"/>
        <w:jc w:val="both"/>
        <w:rPr>
          <w:rFonts w:ascii="Montserrat" w:hAnsi="Montserrat" w:cstheme="majorHAnsi"/>
        </w:rPr>
      </w:pPr>
    </w:p>
    <w:p w14:paraId="2B90FCFD" w14:textId="77777777" w:rsidR="00D54E23" w:rsidRPr="008012F9" w:rsidRDefault="0093145F" w:rsidP="00D54E23">
      <w:pPr>
        <w:pStyle w:val="Corpsdetexte"/>
        <w:spacing w:line="276" w:lineRule="auto"/>
        <w:ind w:left="720" w:firstLine="0"/>
        <w:jc w:val="both"/>
        <w:rPr>
          <w:rFonts w:ascii="Montserrat" w:hAnsi="Montserrat" w:cstheme="majorHAnsi"/>
        </w:rPr>
      </w:pPr>
      <w:r w:rsidRPr="008012F9">
        <w:rPr>
          <w:rFonts w:ascii="Montserrat" w:hAnsi="Montserrat" w:cstheme="majorHAnsi"/>
        </w:rPr>
        <w:t xml:space="preserve">In France, the penalties are the same as for corruption.  </w:t>
      </w:r>
    </w:p>
    <w:p w14:paraId="74463A18" w14:textId="26D9CF5A" w:rsidR="00D54E23" w:rsidRPr="008012F9" w:rsidRDefault="0093145F" w:rsidP="00D54E23">
      <w:pPr>
        <w:pStyle w:val="Corpsdetexte"/>
        <w:spacing w:line="276" w:lineRule="auto"/>
        <w:ind w:left="720" w:firstLine="0"/>
        <w:jc w:val="both"/>
        <w:rPr>
          <w:rFonts w:ascii="Montserrat" w:hAnsi="Montserrat" w:cstheme="majorHAnsi"/>
        </w:rPr>
      </w:pPr>
      <w:r w:rsidRPr="008012F9">
        <w:rPr>
          <w:rFonts w:ascii="Montserrat" w:hAnsi="Montserrat" w:cstheme="majorHAnsi"/>
        </w:rPr>
        <w:t xml:space="preserve">Influence peddling is not specifically </w:t>
      </w:r>
      <w:r w:rsidR="00790C75" w:rsidRPr="008012F9">
        <w:rPr>
          <w:rFonts w:ascii="Montserrat" w:hAnsi="Montserrat" w:cstheme="majorHAnsi"/>
        </w:rPr>
        <w:t xml:space="preserve">mentioned </w:t>
      </w:r>
      <w:r w:rsidRPr="008012F9">
        <w:rPr>
          <w:rFonts w:ascii="Montserrat" w:hAnsi="Montserrat" w:cstheme="majorHAnsi"/>
        </w:rPr>
        <w:t xml:space="preserve">by the FCPA, but it is covered by the broad definition of </w:t>
      </w:r>
      <w:r w:rsidR="00DD7FFA" w:rsidRPr="008012F9">
        <w:rPr>
          <w:rFonts w:ascii="Montserrat" w:hAnsi="Montserrat" w:cstheme="majorHAnsi"/>
        </w:rPr>
        <w:t>“</w:t>
      </w:r>
      <w:r w:rsidR="00D446D7" w:rsidRPr="008012F9">
        <w:rPr>
          <w:rFonts w:ascii="Montserrat" w:hAnsi="Montserrat" w:cstheme="majorHAnsi"/>
        </w:rPr>
        <w:t>corruption</w:t>
      </w:r>
      <w:r w:rsidR="00DD7FFA" w:rsidRPr="008012F9">
        <w:rPr>
          <w:rFonts w:ascii="Montserrat" w:hAnsi="Montserrat" w:cstheme="majorHAnsi"/>
        </w:rPr>
        <w:t>”</w:t>
      </w:r>
      <w:r w:rsidRPr="008012F9">
        <w:rPr>
          <w:rFonts w:ascii="Montserrat" w:hAnsi="Montserrat" w:cstheme="majorHAnsi"/>
        </w:rPr>
        <w:t xml:space="preserve"> provided by U.S. law.</w:t>
      </w:r>
    </w:p>
    <w:p w14:paraId="452F8FCC" w14:textId="39CEB47A" w:rsidR="00D54E23" w:rsidRPr="008012F9" w:rsidRDefault="0093145F" w:rsidP="00C23850">
      <w:pPr>
        <w:pStyle w:val="Corpsdetexte"/>
        <w:numPr>
          <w:ilvl w:val="0"/>
          <w:numId w:val="28"/>
        </w:numPr>
        <w:spacing w:line="276" w:lineRule="auto"/>
        <w:jc w:val="both"/>
        <w:rPr>
          <w:rFonts w:ascii="Montserrat" w:hAnsi="Montserrat" w:cstheme="majorHAnsi"/>
        </w:rPr>
      </w:pPr>
      <w:r w:rsidRPr="008012F9">
        <w:rPr>
          <w:rFonts w:ascii="Montserrat" w:hAnsi="Montserrat" w:cstheme="majorHAnsi"/>
          <w:b/>
        </w:rPr>
        <w:t>Favoritism</w:t>
      </w:r>
      <w:r w:rsidR="00251F2B" w:rsidRPr="008012F9">
        <w:rPr>
          <w:rFonts w:ascii="Montserrat" w:hAnsi="Montserrat" w:cstheme="majorHAnsi"/>
        </w:rPr>
        <w:t xml:space="preserve"> </w:t>
      </w:r>
      <w:r w:rsidRPr="008012F9">
        <w:rPr>
          <w:rFonts w:ascii="Montserrat" w:hAnsi="Montserrat" w:cstheme="majorHAnsi"/>
        </w:rPr>
        <w:t>(</w:t>
      </w:r>
      <w:r w:rsidR="006C1E91" w:rsidRPr="008012F9">
        <w:rPr>
          <w:rFonts w:ascii="Montserrat" w:hAnsi="Montserrat" w:cstheme="majorHAnsi"/>
        </w:rPr>
        <w:t>“</w:t>
      </w:r>
      <w:r w:rsidRPr="008012F9">
        <w:rPr>
          <w:rFonts w:ascii="Montserrat" w:hAnsi="Montserrat" w:cstheme="majorHAnsi"/>
          <w:i/>
        </w:rPr>
        <w:t>Favoritisme</w:t>
      </w:r>
      <w:r w:rsidR="006C1E91" w:rsidRPr="008012F9">
        <w:rPr>
          <w:rFonts w:ascii="Montserrat" w:hAnsi="Montserrat" w:cstheme="majorHAnsi"/>
        </w:rPr>
        <w:t>”</w:t>
      </w:r>
      <w:r w:rsidRPr="008012F9">
        <w:rPr>
          <w:rFonts w:ascii="Montserrat" w:hAnsi="Montserrat" w:cstheme="majorHAnsi"/>
        </w:rPr>
        <w:t>) is an offen</w:t>
      </w:r>
      <w:r w:rsidR="00481B08" w:rsidRPr="008012F9">
        <w:rPr>
          <w:rFonts w:ascii="Montserrat" w:hAnsi="Montserrat" w:cstheme="majorHAnsi"/>
        </w:rPr>
        <w:t>s</w:t>
      </w:r>
      <w:r w:rsidRPr="008012F9">
        <w:rPr>
          <w:rFonts w:ascii="Montserrat" w:hAnsi="Montserrat" w:cstheme="majorHAnsi"/>
        </w:rPr>
        <w:t xml:space="preserve">e applicable to public contracts. It </w:t>
      </w:r>
      <w:r w:rsidR="00481B08" w:rsidRPr="008012F9">
        <w:rPr>
          <w:rFonts w:ascii="Montserrat" w:hAnsi="Montserrat" w:cstheme="majorHAnsi"/>
        </w:rPr>
        <w:t>is</w:t>
      </w:r>
      <w:r w:rsidRPr="008012F9">
        <w:rPr>
          <w:rFonts w:ascii="Montserrat" w:hAnsi="Montserrat" w:cstheme="majorHAnsi"/>
        </w:rPr>
        <w:t xml:space="preserve"> a practice whereby a person </w:t>
      </w:r>
      <w:r w:rsidR="002641EC" w:rsidRPr="008012F9">
        <w:rPr>
          <w:rFonts w:ascii="Montserrat" w:hAnsi="Montserrat" w:cstheme="majorHAnsi"/>
        </w:rPr>
        <w:t xml:space="preserve">who </w:t>
      </w:r>
      <w:r w:rsidR="00481B08" w:rsidRPr="008012F9">
        <w:rPr>
          <w:rFonts w:ascii="Montserrat" w:hAnsi="Montserrat" w:cstheme="majorHAnsi"/>
        </w:rPr>
        <w:t xml:space="preserve">(1) </w:t>
      </w:r>
      <w:r w:rsidRPr="008012F9">
        <w:rPr>
          <w:rFonts w:ascii="Montserrat" w:hAnsi="Montserrat" w:cstheme="majorHAnsi"/>
        </w:rPr>
        <w:t>hold</w:t>
      </w:r>
      <w:r w:rsidR="002641EC" w:rsidRPr="008012F9">
        <w:rPr>
          <w:rFonts w:ascii="Montserrat" w:hAnsi="Montserrat" w:cstheme="majorHAnsi"/>
        </w:rPr>
        <w:t xml:space="preserve">s </w:t>
      </w:r>
      <w:r w:rsidRPr="008012F9">
        <w:rPr>
          <w:rFonts w:ascii="Montserrat" w:hAnsi="Montserrat" w:cstheme="majorHAnsi"/>
        </w:rPr>
        <w:t>public authority</w:t>
      </w:r>
      <w:r w:rsidR="00481B08" w:rsidRPr="008012F9">
        <w:rPr>
          <w:rFonts w:ascii="Montserrat" w:hAnsi="Montserrat" w:cstheme="majorHAnsi"/>
        </w:rPr>
        <w:t>,</w:t>
      </w:r>
      <w:r w:rsidRPr="008012F9">
        <w:rPr>
          <w:rFonts w:ascii="Montserrat" w:hAnsi="Montserrat" w:cstheme="majorHAnsi"/>
        </w:rPr>
        <w:t xml:space="preserve"> </w:t>
      </w:r>
      <w:r w:rsidR="00481B08" w:rsidRPr="008012F9">
        <w:rPr>
          <w:rFonts w:ascii="Montserrat" w:hAnsi="Montserrat" w:cstheme="majorHAnsi"/>
        </w:rPr>
        <w:t>(2)</w:t>
      </w:r>
      <w:r w:rsidRPr="008012F9">
        <w:rPr>
          <w:rFonts w:ascii="Montserrat" w:hAnsi="Montserrat" w:cstheme="majorHAnsi"/>
        </w:rPr>
        <w:t xml:space="preserve"> </w:t>
      </w:r>
      <w:r w:rsidR="00481B08" w:rsidRPr="008012F9">
        <w:rPr>
          <w:rFonts w:ascii="Montserrat" w:hAnsi="Montserrat" w:cstheme="majorHAnsi"/>
        </w:rPr>
        <w:t xml:space="preserve">is </w:t>
      </w:r>
      <w:r w:rsidRPr="008012F9">
        <w:rPr>
          <w:rFonts w:ascii="Montserrat" w:hAnsi="Montserrat" w:cstheme="majorHAnsi"/>
        </w:rPr>
        <w:t>entrusted with a public service mission</w:t>
      </w:r>
      <w:r w:rsidR="00481B08" w:rsidRPr="008012F9">
        <w:rPr>
          <w:rFonts w:ascii="Montserrat" w:hAnsi="Montserrat" w:cstheme="majorHAnsi"/>
        </w:rPr>
        <w:t>,</w:t>
      </w:r>
      <w:r w:rsidRPr="008012F9">
        <w:rPr>
          <w:rFonts w:ascii="Montserrat" w:hAnsi="Montserrat" w:cstheme="majorHAnsi"/>
        </w:rPr>
        <w:t xml:space="preserve"> </w:t>
      </w:r>
      <w:r w:rsidR="00481B08" w:rsidRPr="008012F9">
        <w:rPr>
          <w:rFonts w:ascii="Montserrat" w:hAnsi="Montserrat" w:cstheme="majorHAnsi"/>
        </w:rPr>
        <w:t>(3) is</w:t>
      </w:r>
      <w:r w:rsidRPr="008012F9">
        <w:rPr>
          <w:rFonts w:ascii="Montserrat" w:hAnsi="Montserrat" w:cstheme="majorHAnsi"/>
        </w:rPr>
        <w:t xml:space="preserve"> invested with a public elective mandate</w:t>
      </w:r>
      <w:r w:rsidR="002641EC" w:rsidRPr="008012F9">
        <w:rPr>
          <w:rFonts w:ascii="Montserrat" w:hAnsi="Montserrat" w:cstheme="majorHAnsi"/>
        </w:rPr>
        <w:t>,</w:t>
      </w:r>
      <w:r w:rsidRPr="008012F9">
        <w:rPr>
          <w:rFonts w:ascii="Montserrat" w:hAnsi="Montserrat" w:cstheme="majorHAnsi"/>
        </w:rPr>
        <w:t xml:space="preserve"> or</w:t>
      </w:r>
      <w:r w:rsidR="002641EC" w:rsidRPr="008012F9">
        <w:rPr>
          <w:rFonts w:ascii="Montserrat" w:hAnsi="Montserrat" w:cstheme="majorHAnsi"/>
        </w:rPr>
        <w:t xml:space="preserve"> (4)</w:t>
      </w:r>
      <w:r w:rsidRPr="008012F9">
        <w:rPr>
          <w:rFonts w:ascii="Montserrat" w:hAnsi="Montserrat" w:cstheme="majorHAnsi"/>
        </w:rPr>
        <w:t xml:space="preserve"> exercis</w:t>
      </w:r>
      <w:r w:rsidR="002641EC" w:rsidRPr="008012F9">
        <w:rPr>
          <w:rFonts w:ascii="Montserrat" w:hAnsi="Montserrat" w:cstheme="majorHAnsi"/>
        </w:rPr>
        <w:t>es</w:t>
      </w:r>
      <w:r w:rsidRPr="008012F9">
        <w:rPr>
          <w:rFonts w:ascii="Montserrat" w:hAnsi="Montserrat" w:cstheme="majorHAnsi"/>
        </w:rPr>
        <w:t xml:space="preserve"> the functions of </w:t>
      </w:r>
      <w:r w:rsidR="00481B08" w:rsidRPr="008012F9">
        <w:rPr>
          <w:rFonts w:ascii="Montserrat" w:hAnsi="Montserrat" w:cstheme="majorHAnsi"/>
        </w:rPr>
        <w:t xml:space="preserve">a </w:t>
      </w:r>
      <w:r w:rsidRPr="008012F9">
        <w:rPr>
          <w:rFonts w:ascii="Montserrat" w:hAnsi="Montserrat" w:cstheme="majorHAnsi"/>
        </w:rPr>
        <w:t xml:space="preserve">representative, </w:t>
      </w:r>
      <w:r w:rsidR="00481B08" w:rsidRPr="008012F9">
        <w:rPr>
          <w:rFonts w:ascii="Montserrat" w:hAnsi="Montserrat" w:cstheme="majorHAnsi"/>
        </w:rPr>
        <w:t xml:space="preserve">an </w:t>
      </w:r>
      <w:r w:rsidRPr="008012F9">
        <w:rPr>
          <w:rFonts w:ascii="Montserrat" w:hAnsi="Montserrat" w:cstheme="majorHAnsi"/>
        </w:rPr>
        <w:t>admin</w:t>
      </w:r>
      <w:r w:rsidR="00E07AD5" w:rsidRPr="008012F9">
        <w:rPr>
          <w:rFonts w:ascii="Montserrat" w:hAnsi="Montserrat" w:cstheme="majorHAnsi"/>
        </w:rPr>
        <w:t>istrator or</w:t>
      </w:r>
      <w:r w:rsidR="00607A11" w:rsidRPr="008012F9">
        <w:rPr>
          <w:rFonts w:ascii="Montserrat" w:hAnsi="Montserrat" w:cstheme="majorHAnsi"/>
        </w:rPr>
        <w:t xml:space="preserve"> a public agent</w:t>
      </w:r>
      <w:r w:rsidR="00E07AD5" w:rsidRPr="008012F9">
        <w:rPr>
          <w:rFonts w:ascii="Montserrat" w:hAnsi="Montserrat" w:cstheme="majorHAnsi"/>
        </w:rPr>
        <w:t xml:space="preserve"> </w:t>
      </w:r>
      <w:r w:rsidR="00481B08" w:rsidRPr="008012F9">
        <w:rPr>
          <w:rFonts w:ascii="Montserrat" w:hAnsi="Montserrat" w:cstheme="majorHAnsi"/>
        </w:rPr>
        <w:t>;</w:t>
      </w:r>
      <w:r w:rsidRPr="008012F9">
        <w:rPr>
          <w:rFonts w:ascii="Montserrat" w:hAnsi="Montserrat" w:cstheme="majorHAnsi"/>
        </w:rPr>
        <w:t xml:space="preserve"> of public establishments</w:t>
      </w:r>
      <w:r w:rsidR="00481B08" w:rsidRPr="008012F9">
        <w:rPr>
          <w:rFonts w:ascii="Montserrat" w:hAnsi="Montserrat" w:cstheme="majorHAnsi"/>
        </w:rPr>
        <w:t>;</w:t>
      </w:r>
      <w:r w:rsidRPr="008012F9">
        <w:rPr>
          <w:rFonts w:ascii="Montserrat" w:hAnsi="Montserrat" w:cstheme="majorHAnsi"/>
        </w:rPr>
        <w:t xml:space="preserve"> of the </w:t>
      </w:r>
      <w:r w:rsidR="00481B08" w:rsidRPr="008012F9">
        <w:rPr>
          <w:rFonts w:ascii="Montserrat" w:hAnsi="Montserrat" w:cstheme="majorHAnsi"/>
        </w:rPr>
        <w:t>s</w:t>
      </w:r>
      <w:r w:rsidRPr="008012F9">
        <w:rPr>
          <w:rFonts w:ascii="Montserrat" w:hAnsi="Montserrat" w:cstheme="majorHAnsi"/>
        </w:rPr>
        <w:t>tate</w:t>
      </w:r>
      <w:r w:rsidR="002641EC" w:rsidRPr="008012F9">
        <w:rPr>
          <w:rFonts w:ascii="Montserrat" w:hAnsi="Montserrat" w:cstheme="majorHAnsi"/>
        </w:rPr>
        <w:t xml:space="preserve"> or</w:t>
      </w:r>
      <w:r w:rsidRPr="008012F9">
        <w:rPr>
          <w:rFonts w:ascii="Montserrat" w:hAnsi="Montserrat" w:cstheme="majorHAnsi"/>
        </w:rPr>
        <w:t xml:space="preserve"> local authorities</w:t>
      </w:r>
      <w:r w:rsidR="002641EC" w:rsidRPr="008012F9">
        <w:rPr>
          <w:rFonts w:ascii="Montserrat" w:hAnsi="Montserrat" w:cstheme="majorHAnsi"/>
        </w:rPr>
        <w:t>; or of</w:t>
      </w:r>
      <w:r w:rsidRPr="008012F9">
        <w:rPr>
          <w:rFonts w:ascii="Montserrat" w:hAnsi="Montserrat" w:cstheme="majorHAnsi"/>
        </w:rPr>
        <w:t xml:space="preserve"> semi-public companies of national </w:t>
      </w:r>
      <w:r w:rsidR="002641EC" w:rsidRPr="008012F9">
        <w:rPr>
          <w:rFonts w:ascii="Montserrat" w:hAnsi="Montserrat" w:cstheme="majorHAnsi"/>
        </w:rPr>
        <w:t xml:space="preserve">or local </w:t>
      </w:r>
      <w:r w:rsidRPr="008012F9">
        <w:rPr>
          <w:rFonts w:ascii="Montserrat" w:hAnsi="Montserrat" w:cstheme="majorHAnsi"/>
        </w:rPr>
        <w:t>interest entrusted with a public service mission</w:t>
      </w:r>
      <w:r w:rsidR="002641EC" w:rsidRPr="008012F9">
        <w:rPr>
          <w:rFonts w:ascii="Montserrat" w:hAnsi="Montserrat" w:cstheme="majorHAnsi"/>
        </w:rPr>
        <w:t xml:space="preserve"> —</w:t>
      </w:r>
      <w:r w:rsidRPr="008012F9">
        <w:rPr>
          <w:rFonts w:ascii="Montserrat" w:hAnsi="Montserrat" w:cstheme="majorHAnsi"/>
        </w:rPr>
        <w:t xml:space="preserve"> or act</w:t>
      </w:r>
      <w:r w:rsidR="002641EC" w:rsidRPr="008012F9">
        <w:rPr>
          <w:rFonts w:ascii="Montserrat" w:hAnsi="Montserrat" w:cstheme="majorHAnsi"/>
        </w:rPr>
        <w:t>s</w:t>
      </w:r>
      <w:r w:rsidRPr="008012F9">
        <w:rPr>
          <w:rFonts w:ascii="Montserrat" w:hAnsi="Montserrat" w:cstheme="majorHAnsi"/>
        </w:rPr>
        <w:t xml:space="preserve"> on behalf of one of the aforementioned</w:t>
      </w:r>
      <w:r w:rsidR="002641EC" w:rsidRPr="008012F9">
        <w:rPr>
          <w:rFonts w:ascii="Montserrat" w:hAnsi="Montserrat" w:cstheme="majorHAnsi"/>
        </w:rPr>
        <w:t xml:space="preserve"> —</w:t>
      </w:r>
      <w:r w:rsidRPr="008012F9">
        <w:rPr>
          <w:rFonts w:ascii="Montserrat" w:hAnsi="Montserrat" w:cstheme="majorHAnsi"/>
        </w:rPr>
        <w:t xml:space="preserve"> gives (or attempts to give) a company an unjustified advantage by an act contrary to the laws guaranteeing the freedom of access and equality of candidates in public procurement contracts.</w:t>
      </w:r>
    </w:p>
    <w:tbl>
      <w:tblPr>
        <w:tblStyle w:val="Grilledutableau"/>
        <w:tblW w:w="0" w:type="auto"/>
        <w:tblInd w:w="1413" w:type="dxa"/>
        <w:tblLook w:val="04A0" w:firstRow="1" w:lastRow="0" w:firstColumn="1" w:lastColumn="0" w:noHBand="0" w:noVBand="1"/>
      </w:tblPr>
      <w:tblGrid>
        <w:gridCol w:w="7937"/>
      </w:tblGrid>
      <w:tr w:rsidR="00EE5A3D" w:rsidRPr="008012F9" w14:paraId="615F91FF" w14:textId="77777777" w:rsidTr="001D69AC">
        <w:tc>
          <w:tcPr>
            <w:tcW w:w="7937" w:type="dxa"/>
          </w:tcPr>
          <w:p w14:paraId="4CAC604C" w14:textId="134120C5" w:rsidR="00D54E23" w:rsidRPr="008012F9" w:rsidRDefault="0093145F" w:rsidP="001D69AC">
            <w:pPr>
              <w:pStyle w:val="Corpsdetexte"/>
              <w:spacing w:line="276" w:lineRule="auto"/>
              <w:ind w:firstLine="0"/>
              <w:jc w:val="both"/>
              <w:rPr>
                <w:rFonts w:ascii="Montserrat" w:hAnsi="Montserrat" w:cstheme="majorHAnsi"/>
              </w:rPr>
            </w:pPr>
            <w:r w:rsidRPr="008012F9">
              <w:rPr>
                <w:rFonts w:ascii="Montserrat" w:hAnsi="Montserrat" w:cstheme="majorHAnsi"/>
                <w:b/>
                <w:u w:val="single"/>
              </w:rPr>
              <w:t xml:space="preserve">For example, the following situations constitute </w:t>
            </w:r>
            <w:r w:rsidR="00B101ED" w:rsidRPr="008012F9">
              <w:rPr>
                <w:rFonts w:ascii="Montserrat" w:hAnsi="Montserrat" w:cstheme="majorHAnsi"/>
                <w:b/>
                <w:u w:val="single"/>
              </w:rPr>
              <w:t>F</w:t>
            </w:r>
            <w:r w:rsidRPr="008012F9">
              <w:rPr>
                <w:rFonts w:ascii="Montserrat" w:hAnsi="Montserrat" w:cstheme="majorHAnsi"/>
                <w:b/>
                <w:u w:val="single"/>
              </w:rPr>
              <w:t>avoritism</w:t>
            </w:r>
            <w:r w:rsidRPr="008012F9">
              <w:rPr>
                <w:rFonts w:ascii="Montserrat" w:hAnsi="Montserrat" w:cstheme="majorHAnsi"/>
                <w:b/>
              </w:rPr>
              <w:t>:</w:t>
            </w:r>
          </w:p>
          <w:p w14:paraId="0BF71FA0" w14:textId="77777777" w:rsidR="00D54E23" w:rsidRPr="008012F9" w:rsidRDefault="0093145F" w:rsidP="001D69AC">
            <w:pPr>
              <w:pStyle w:val="Corpsdetexte"/>
              <w:ind w:firstLine="0"/>
              <w:jc w:val="both"/>
              <w:rPr>
                <w:rFonts w:ascii="Montserrat" w:hAnsi="Montserrat" w:cstheme="majorHAnsi"/>
              </w:rPr>
            </w:pPr>
            <w:r w:rsidRPr="008012F9">
              <w:rPr>
                <w:rFonts w:ascii="Montserrat" w:hAnsi="Montserrat" w:cstheme="majorHAnsi"/>
              </w:rPr>
              <w:t xml:space="preserve">Participation of </w:t>
            </w:r>
            <w:r w:rsidR="00326FFC" w:rsidRPr="008012F9">
              <w:rPr>
                <w:rFonts w:ascii="Montserrat" w:hAnsi="Montserrat" w:cstheme="majorHAnsi"/>
              </w:rPr>
              <w:t xml:space="preserve">a </w:t>
            </w:r>
            <w:r w:rsidRPr="008012F9">
              <w:rPr>
                <w:rFonts w:ascii="Montserrat" w:hAnsi="Montserrat" w:cstheme="majorHAnsi"/>
              </w:rPr>
              <w:t>company in the definition</w:t>
            </w:r>
            <w:r w:rsidR="00326FFC" w:rsidRPr="008012F9">
              <w:rPr>
                <w:rFonts w:ascii="Montserrat" w:hAnsi="Montserrat" w:cstheme="majorHAnsi"/>
              </w:rPr>
              <w:t xml:space="preserve"> of</w:t>
            </w:r>
            <w:r w:rsidRPr="008012F9">
              <w:rPr>
                <w:rFonts w:ascii="Montserrat" w:hAnsi="Montserrat" w:cstheme="majorHAnsi"/>
              </w:rPr>
              <w:t>, in the drafting of specifications</w:t>
            </w:r>
            <w:r w:rsidR="00326FFC" w:rsidRPr="008012F9">
              <w:rPr>
                <w:rFonts w:ascii="Montserrat" w:hAnsi="Montserrat" w:cstheme="majorHAnsi"/>
              </w:rPr>
              <w:t xml:space="preserve"> </w:t>
            </w:r>
            <w:r w:rsidRPr="008012F9">
              <w:rPr>
                <w:rFonts w:ascii="Montserrat" w:hAnsi="Montserrat" w:cstheme="majorHAnsi"/>
              </w:rPr>
              <w:t>or consultation documents</w:t>
            </w:r>
            <w:r w:rsidR="00326FFC" w:rsidRPr="008012F9">
              <w:rPr>
                <w:rFonts w:ascii="Montserrat" w:hAnsi="Montserrat" w:cstheme="majorHAnsi"/>
              </w:rPr>
              <w:t xml:space="preserve"> for,</w:t>
            </w:r>
            <w:r w:rsidRPr="008012F9">
              <w:rPr>
                <w:rFonts w:ascii="Montserrat" w:hAnsi="Montserrat" w:cstheme="majorHAnsi"/>
              </w:rPr>
              <w:t xml:space="preserve"> or in the preparation of </w:t>
            </w:r>
            <w:r w:rsidR="00326FFC" w:rsidRPr="008012F9">
              <w:rPr>
                <w:rFonts w:ascii="Montserrat" w:hAnsi="Montserrat" w:cstheme="majorHAnsi"/>
              </w:rPr>
              <w:t>an</w:t>
            </w:r>
            <w:r w:rsidRPr="008012F9">
              <w:rPr>
                <w:rFonts w:ascii="Montserrat" w:hAnsi="Montserrat" w:cstheme="majorHAnsi"/>
              </w:rPr>
              <w:t xml:space="preserve"> award procedure</w:t>
            </w:r>
            <w:r w:rsidR="002D686E" w:rsidRPr="008012F9">
              <w:rPr>
                <w:rFonts w:ascii="Montserrat" w:hAnsi="Montserrat" w:cstheme="majorHAnsi"/>
              </w:rPr>
              <w:t>.</w:t>
            </w:r>
          </w:p>
          <w:p w14:paraId="2284F2B3" w14:textId="77777777" w:rsidR="00D54E23" w:rsidRPr="008012F9" w:rsidRDefault="0093145F" w:rsidP="00E07AD5">
            <w:pPr>
              <w:pStyle w:val="Corpsdetexte"/>
              <w:spacing w:line="276" w:lineRule="auto"/>
              <w:ind w:firstLine="0"/>
              <w:jc w:val="both"/>
              <w:rPr>
                <w:rFonts w:ascii="Montserrat" w:hAnsi="Montserrat" w:cstheme="majorHAnsi"/>
              </w:rPr>
            </w:pPr>
            <w:r w:rsidRPr="008012F9">
              <w:rPr>
                <w:rFonts w:ascii="Montserrat" w:hAnsi="Montserrat" w:cstheme="majorHAnsi"/>
              </w:rPr>
              <w:t>Granting privileged information (e.g.</w:t>
            </w:r>
            <w:r w:rsidR="002D686E" w:rsidRPr="008012F9">
              <w:rPr>
                <w:rFonts w:ascii="Montserrat" w:hAnsi="Montserrat" w:cstheme="majorHAnsi"/>
              </w:rPr>
              <w:t>,</w:t>
            </w:r>
            <w:r w:rsidRPr="008012F9">
              <w:rPr>
                <w:rFonts w:ascii="Montserrat" w:hAnsi="Montserrat" w:cstheme="majorHAnsi"/>
              </w:rPr>
              <w:t xml:space="preserve"> confidential information, </w:t>
            </w:r>
            <w:r w:rsidR="00E07AD5" w:rsidRPr="008012F9">
              <w:rPr>
                <w:rFonts w:ascii="Montserrat" w:hAnsi="Montserrat" w:cstheme="majorHAnsi"/>
              </w:rPr>
              <w:t>relevant</w:t>
            </w:r>
            <w:r w:rsidRPr="008012F9">
              <w:rPr>
                <w:rFonts w:ascii="Montserrat" w:hAnsi="Montserrat" w:cstheme="majorHAnsi"/>
              </w:rPr>
              <w:t xml:space="preserve"> documents</w:t>
            </w:r>
            <w:r w:rsidR="00DF2BFF" w:rsidRPr="008012F9">
              <w:rPr>
                <w:rFonts w:ascii="Montserrat" w:hAnsi="Montserrat" w:cstheme="majorHAnsi"/>
              </w:rPr>
              <w:t>)</w:t>
            </w:r>
            <w:r w:rsidRPr="008012F9">
              <w:rPr>
                <w:rFonts w:ascii="Montserrat" w:hAnsi="Montserrat" w:cstheme="majorHAnsi"/>
              </w:rPr>
              <w:t xml:space="preserve"> </w:t>
            </w:r>
            <w:r w:rsidR="00E07AD5" w:rsidRPr="008012F9">
              <w:rPr>
                <w:rFonts w:ascii="Montserrat" w:hAnsi="Montserrat" w:cstheme="majorHAnsi"/>
              </w:rPr>
              <w:t xml:space="preserve">solely to certain candidates </w:t>
            </w:r>
            <w:r w:rsidRPr="008012F9">
              <w:rPr>
                <w:rFonts w:ascii="Montserrat" w:hAnsi="Montserrat" w:cstheme="majorHAnsi"/>
              </w:rPr>
              <w:t>for the preparation of their bids.</w:t>
            </w:r>
          </w:p>
        </w:tc>
      </w:tr>
    </w:tbl>
    <w:p w14:paraId="2A70BCBA" w14:textId="77777777" w:rsidR="00D54E23" w:rsidRPr="008012F9" w:rsidRDefault="00D54E23" w:rsidP="00F87E77">
      <w:pPr>
        <w:pStyle w:val="Corpsdetexte"/>
        <w:spacing w:after="0" w:line="276" w:lineRule="auto"/>
        <w:ind w:left="720" w:firstLine="0"/>
        <w:jc w:val="both"/>
        <w:rPr>
          <w:rFonts w:ascii="Montserrat" w:hAnsi="Montserrat" w:cstheme="majorHAnsi"/>
        </w:rPr>
      </w:pPr>
    </w:p>
    <w:p w14:paraId="42050449" w14:textId="20342951" w:rsidR="00D54E23" w:rsidRPr="008012F9" w:rsidRDefault="0093145F" w:rsidP="00D54E23">
      <w:pPr>
        <w:pStyle w:val="Corpsdetexte"/>
        <w:spacing w:line="276" w:lineRule="auto"/>
        <w:ind w:left="720" w:firstLine="0"/>
        <w:jc w:val="both"/>
        <w:rPr>
          <w:rFonts w:ascii="Montserrat" w:hAnsi="Montserrat" w:cstheme="majorHAnsi"/>
        </w:rPr>
      </w:pPr>
      <w:r w:rsidRPr="008012F9">
        <w:rPr>
          <w:rFonts w:ascii="Montserrat" w:hAnsi="Montserrat" w:cstheme="majorHAnsi"/>
        </w:rPr>
        <w:t>By committing an offen</w:t>
      </w:r>
      <w:r w:rsidR="00DF2BFF" w:rsidRPr="008012F9">
        <w:rPr>
          <w:rFonts w:ascii="Montserrat" w:hAnsi="Montserrat" w:cstheme="majorHAnsi"/>
        </w:rPr>
        <w:t>s</w:t>
      </w:r>
      <w:r w:rsidRPr="008012F9">
        <w:rPr>
          <w:rFonts w:ascii="Montserrat" w:hAnsi="Montserrat" w:cstheme="majorHAnsi"/>
        </w:rPr>
        <w:t xml:space="preserve">e of </w:t>
      </w:r>
      <w:r w:rsidR="00B101ED" w:rsidRPr="008012F9">
        <w:rPr>
          <w:rFonts w:ascii="Montserrat" w:hAnsi="Montserrat" w:cstheme="majorHAnsi"/>
        </w:rPr>
        <w:t>F</w:t>
      </w:r>
      <w:r w:rsidRPr="008012F9">
        <w:rPr>
          <w:rFonts w:ascii="Montserrat" w:hAnsi="Montserrat" w:cstheme="majorHAnsi"/>
        </w:rPr>
        <w:t>avoritism</w:t>
      </w:r>
      <w:r w:rsidR="00F96976" w:rsidRPr="008012F9">
        <w:rPr>
          <w:rFonts w:ascii="Montserrat" w:hAnsi="Montserrat" w:cstheme="majorHAnsi"/>
        </w:rPr>
        <w:t xml:space="preserve"> in France</w:t>
      </w:r>
      <w:r w:rsidRPr="008012F9">
        <w:rPr>
          <w:rFonts w:ascii="Montserrat" w:hAnsi="Montserrat" w:cstheme="majorHAnsi"/>
        </w:rPr>
        <w:t xml:space="preserve">, public actors </w:t>
      </w:r>
      <w:r w:rsidR="00351109" w:rsidRPr="008012F9">
        <w:rPr>
          <w:rFonts w:ascii="Montserrat" w:hAnsi="Montserrat" w:cstheme="majorHAnsi"/>
        </w:rPr>
        <w:t xml:space="preserve">face </w:t>
      </w:r>
      <w:r w:rsidRPr="008012F9">
        <w:rPr>
          <w:rFonts w:ascii="Montserrat" w:hAnsi="Montserrat" w:cstheme="majorHAnsi"/>
        </w:rPr>
        <w:t xml:space="preserve">penalties of </w:t>
      </w:r>
      <w:r w:rsidR="00B101ED" w:rsidRPr="008012F9">
        <w:rPr>
          <w:rFonts w:ascii="Montserrat" w:hAnsi="Montserrat" w:cstheme="majorHAnsi"/>
        </w:rPr>
        <w:t xml:space="preserve">up to </w:t>
      </w:r>
      <w:r w:rsidR="00790C75" w:rsidRPr="008012F9">
        <w:rPr>
          <w:rFonts w:ascii="Montserrat" w:hAnsi="Montserrat" w:cstheme="majorHAnsi"/>
        </w:rPr>
        <w:t xml:space="preserve">two </w:t>
      </w:r>
      <w:r w:rsidRPr="008012F9">
        <w:rPr>
          <w:rFonts w:ascii="Montserrat" w:hAnsi="Montserrat" w:cstheme="majorHAnsi"/>
        </w:rPr>
        <w:t xml:space="preserve">years in prison and a €200,000 fine. </w:t>
      </w:r>
    </w:p>
    <w:p w14:paraId="558240C1" w14:textId="1BFC7186" w:rsidR="00D54E23" w:rsidRPr="008012F9" w:rsidRDefault="0093145F" w:rsidP="00D54E23">
      <w:pPr>
        <w:pStyle w:val="Corpsdetexte"/>
        <w:spacing w:line="276" w:lineRule="auto"/>
        <w:ind w:left="720" w:firstLine="0"/>
        <w:jc w:val="both"/>
        <w:rPr>
          <w:rFonts w:ascii="Montserrat" w:hAnsi="Montserrat" w:cstheme="majorHAnsi"/>
        </w:rPr>
      </w:pPr>
      <w:r w:rsidRPr="008012F9">
        <w:rPr>
          <w:rFonts w:ascii="Montserrat" w:hAnsi="Montserrat" w:cstheme="majorHAnsi"/>
        </w:rPr>
        <w:lastRenderedPageBreak/>
        <w:t xml:space="preserve">Companies and their managers or employees </w:t>
      </w:r>
      <w:r w:rsidR="00351109" w:rsidRPr="008012F9">
        <w:rPr>
          <w:rFonts w:ascii="Montserrat" w:hAnsi="Montserrat" w:cstheme="majorHAnsi"/>
        </w:rPr>
        <w:t xml:space="preserve">who </w:t>
      </w:r>
      <w:r w:rsidR="0009225C" w:rsidRPr="008012F9">
        <w:rPr>
          <w:rFonts w:ascii="Montserrat" w:hAnsi="Montserrat" w:cstheme="majorHAnsi"/>
        </w:rPr>
        <w:t>benefit from favoritism</w:t>
      </w:r>
      <w:r w:rsidR="00351109" w:rsidRPr="008012F9">
        <w:rPr>
          <w:rFonts w:ascii="Montserrat" w:hAnsi="Montserrat" w:cstheme="majorHAnsi"/>
        </w:rPr>
        <w:t xml:space="preserve"> </w:t>
      </w:r>
      <w:r w:rsidRPr="008012F9">
        <w:rPr>
          <w:rFonts w:ascii="Montserrat" w:hAnsi="Montserrat" w:cstheme="majorHAnsi"/>
        </w:rPr>
        <w:t>(</w:t>
      </w:r>
      <w:r w:rsidR="0009225C" w:rsidRPr="008012F9">
        <w:rPr>
          <w:rFonts w:ascii="Montserrat" w:hAnsi="Montserrat" w:cstheme="majorHAnsi"/>
          <w:iCs/>
        </w:rPr>
        <w:t>i.e.,</w:t>
      </w:r>
      <w:r w:rsidR="0009225C" w:rsidRPr="008012F9">
        <w:rPr>
          <w:rFonts w:ascii="Montserrat" w:hAnsi="Montserrat" w:cstheme="majorHAnsi"/>
        </w:rPr>
        <w:t xml:space="preserve"> </w:t>
      </w:r>
      <w:r w:rsidRPr="008012F9">
        <w:rPr>
          <w:rFonts w:ascii="Montserrat" w:hAnsi="Montserrat" w:cstheme="majorHAnsi"/>
        </w:rPr>
        <w:t xml:space="preserve">awarding of the contract </w:t>
      </w:r>
      <w:r w:rsidR="00351109" w:rsidRPr="008012F9">
        <w:rPr>
          <w:rFonts w:ascii="Montserrat" w:hAnsi="Montserrat" w:cstheme="majorHAnsi"/>
        </w:rPr>
        <w:t xml:space="preserve">or </w:t>
      </w:r>
      <w:r w:rsidR="0009225C" w:rsidRPr="008012F9">
        <w:rPr>
          <w:rFonts w:ascii="Montserrat" w:hAnsi="Montserrat" w:cstheme="majorHAnsi"/>
        </w:rPr>
        <w:t xml:space="preserve">obtaining </w:t>
      </w:r>
      <w:r w:rsidR="00351109" w:rsidRPr="008012F9">
        <w:rPr>
          <w:rFonts w:ascii="Montserrat" w:hAnsi="Montserrat" w:cstheme="majorHAnsi"/>
        </w:rPr>
        <w:t>privileged information)</w:t>
      </w:r>
      <w:r w:rsidRPr="008012F9">
        <w:rPr>
          <w:rFonts w:ascii="Montserrat" w:hAnsi="Montserrat" w:cstheme="majorHAnsi"/>
        </w:rPr>
        <w:t xml:space="preserve"> are punished for the offen</w:t>
      </w:r>
      <w:r w:rsidR="00DF2BFF" w:rsidRPr="008012F9">
        <w:rPr>
          <w:rFonts w:ascii="Montserrat" w:hAnsi="Montserrat" w:cstheme="majorHAnsi"/>
        </w:rPr>
        <w:t>s</w:t>
      </w:r>
      <w:r w:rsidR="00351109" w:rsidRPr="008012F9">
        <w:rPr>
          <w:rFonts w:ascii="Montserrat" w:hAnsi="Montserrat" w:cstheme="majorHAnsi"/>
        </w:rPr>
        <w:t xml:space="preserve">e of concealment of </w:t>
      </w:r>
      <w:r w:rsidR="00B101ED" w:rsidRPr="008012F9">
        <w:rPr>
          <w:rFonts w:ascii="Montserrat" w:hAnsi="Montserrat" w:cstheme="majorHAnsi"/>
        </w:rPr>
        <w:t>F</w:t>
      </w:r>
      <w:r w:rsidR="00351109" w:rsidRPr="008012F9">
        <w:rPr>
          <w:rFonts w:ascii="Montserrat" w:hAnsi="Montserrat" w:cstheme="majorHAnsi"/>
        </w:rPr>
        <w:t>avoritism. More</w:t>
      </w:r>
      <w:r w:rsidRPr="008012F9">
        <w:rPr>
          <w:rFonts w:ascii="Montserrat" w:hAnsi="Montserrat" w:cstheme="majorHAnsi"/>
        </w:rPr>
        <w:t xml:space="preserve"> severely punished than the offen</w:t>
      </w:r>
      <w:r w:rsidR="00DF2BFF" w:rsidRPr="008012F9">
        <w:rPr>
          <w:rFonts w:ascii="Montserrat" w:hAnsi="Montserrat" w:cstheme="majorHAnsi"/>
        </w:rPr>
        <w:t>s</w:t>
      </w:r>
      <w:r w:rsidRPr="008012F9">
        <w:rPr>
          <w:rFonts w:ascii="Montserrat" w:hAnsi="Montserrat" w:cstheme="majorHAnsi"/>
        </w:rPr>
        <w:t xml:space="preserve">e of favoritism itself, </w:t>
      </w:r>
      <w:r w:rsidR="00351109" w:rsidRPr="008012F9">
        <w:rPr>
          <w:rFonts w:ascii="Montserrat" w:hAnsi="Montserrat" w:cstheme="majorHAnsi"/>
        </w:rPr>
        <w:t>concealment of favoritism leads to</w:t>
      </w:r>
      <w:r w:rsidRPr="008012F9">
        <w:rPr>
          <w:rFonts w:ascii="Montserrat" w:hAnsi="Montserrat" w:cstheme="majorHAnsi"/>
        </w:rPr>
        <w:t xml:space="preserve"> </w:t>
      </w:r>
      <w:r w:rsidR="0009225C" w:rsidRPr="008012F9">
        <w:rPr>
          <w:rFonts w:ascii="Montserrat" w:hAnsi="Montserrat" w:cstheme="majorHAnsi"/>
        </w:rPr>
        <w:t>sanctions</w:t>
      </w:r>
      <w:r w:rsidRPr="008012F9">
        <w:rPr>
          <w:rFonts w:ascii="Montserrat" w:hAnsi="Montserrat" w:cstheme="majorHAnsi"/>
        </w:rPr>
        <w:t xml:space="preserve"> ranging from </w:t>
      </w:r>
      <w:r w:rsidR="00790C75" w:rsidRPr="008012F9">
        <w:rPr>
          <w:rFonts w:ascii="Montserrat" w:hAnsi="Montserrat" w:cstheme="majorHAnsi"/>
        </w:rPr>
        <w:t xml:space="preserve">five </w:t>
      </w:r>
      <w:r w:rsidRPr="008012F9">
        <w:rPr>
          <w:rFonts w:ascii="Montserrat" w:hAnsi="Montserrat" w:cstheme="majorHAnsi"/>
        </w:rPr>
        <w:t>to 10 years</w:t>
      </w:r>
      <w:r w:rsidR="006C1E91" w:rsidRPr="008012F9">
        <w:rPr>
          <w:rFonts w:ascii="Montserrat" w:hAnsi="Montserrat" w:cstheme="majorHAnsi"/>
        </w:rPr>
        <w:t>’</w:t>
      </w:r>
      <w:r w:rsidRPr="008012F9">
        <w:rPr>
          <w:rFonts w:ascii="Montserrat" w:hAnsi="Montserrat" w:cstheme="majorHAnsi"/>
        </w:rPr>
        <w:t xml:space="preserve"> imprisonment and a fine of €375,000 to €750,000 for individuals, as well as </w:t>
      </w:r>
      <w:r w:rsidR="00B77E19" w:rsidRPr="008012F9">
        <w:rPr>
          <w:rFonts w:ascii="Montserrat" w:hAnsi="Montserrat" w:cstheme="majorHAnsi"/>
        </w:rPr>
        <w:t xml:space="preserve">the </w:t>
      </w:r>
      <w:r w:rsidRPr="008012F9">
        <w:rPr>
          <w:rFonts w:ascii="Montserrat" w:hAnsi="Montserrat" w:cstheme="majorHAnsi"/>
        </w:rPr>
        <w:t xml:space="preserve">deprivation of rights, including civic, civil and family rights, and </w:t>
      </w:r>
      <w:r w:rsidR="00B77E19" w:rsidRPr="008012F9">
        <w:rPr>
          <w:rFonts w:ascii="Montserrat" w:hAnsi="Montserrat" w:cstheme="majorHAnsi"/>
        </w:rPr>
        <w:t xml:space="preserve">a </w:t>
      </w:r>
      <w:r w:rsidR="00913786" w:rsidRPr="008012F9">
        <w:rPr>
          <w:rFonts w:ascii="Montserrat" w:hAnsi="Montserrat" w:cstheme="majorHAnsi"/>
        </w:rPr>
        <w:t>ban on professional practice</w:t>
      </w:r>
      <w:r w:rsidRPr="008012F9">
        <w:rPr>
          <w:rFonts w:ascii="Montserrat" w:hAnsi="Montserrat" w:cstheme="majorHAnsi"/>
        </w:rPr>
        <w:t>.</w:t>
      </w:r>
    </w:p>
    <w:p w14:paraId="61CE59E3" w14:textId="6B31B935" w:rsidR="00D54E23" w:rsidRPr="008012F9" w:rsidRDefault="0093145F" w:rsidP="00607A11">
      <w:pPr>
        <w:pStyle w:val="Corpsdetexte"/>
        <w:rPr>
          <w:rFonts w:ascii="Montserrat" w:eastAsiaTheme="majorEastAsia" w:hAnsi="Montserrat" w:cs="Times New Roman"/>
          <w:b/>
          <w:bCs/>
          <w:szCs w:val="28"/>
          <w:u w:val="single"/>
        </w:rPr>
      </w:pPr>
      <w:r w:rsidRPr="008012F9">
        <w:rPr>
          <w:rFonts w:ascii="Montserrat" w:hAnsi="Montserrat" w:cstheme="majorHAnsi"/>
        </w:rPr>
        <w:t xml:space="preserve">Any attempt is punishable, regardless of whether the act </w:t>
      </w:r>
      <w:r w:rsidR="0009225C" w:rsidRPr="008012F9">
        <w:rPr>
          <w:rFonts w:ascii="Montserrat" w:hAnsi="Montserrat" w:cstheme="majorHAnsi"/>
        </w:rPr>
        <w:t xml:space="preserve">actually </w:t>
      </w:r>
      <w:r w:rsidRPr="008012F9">
        <w:rPr>
          <w:rFonts w:ascii="Montserrat" w:hAnsi="Montserrat" w:cstheme="majorHAnsi"/>
        </w:rPr>
        <w:t>led to the award of the contract or benefit, as long as the intent is established, as this is sufficient for the offen</w:t>
      </w:r>
      <w:r w:rsidR="00DF2BFF" w:rsidRPr="008012F9">
        <w:rPr>
          <w:rFonts w:ascii="Montserrat" w:hAnsi="Montserrat" w:cstheme="majorHAnsi"/>
        </w:rPr>
        <w:t>s</w:t>
      </w:r>
      <w:r w:rsidRPr="008012F9">
        <w:rPr>
          <w:rFonts w:ascii="Montserrat" w:hAnsi="Montserrat" w:cstheme="majorHAnsi"/>
        </w:rPr>
        <w:t xml:space="preserve">e to </w:t>
      </w:r>
      <w:r w:rsidR="00DF2BFF" w:rsidRPr="008012F9">
        <w:rPr>
          <w:rFonts w:ascii="Montserrat" w:hAnsi="Montserrat" w:cstheme="majorHAnsi"/>
        </w:rPr>
        <w:t xml:space="preserve">have </w:t>
      </w:r>
      <w:r w:rsidRPr="008012F9">
        <w:rPr>
          <w:rFonts w:ascii="Montserrat" w:hAnsi="Montserrat" w:cstheme="majorHAnsi"/>
        </w:rPr>
        <w:t>be</w:t>
      </w:r>
      <w:r w:rsidR="00DF2BFF" w:rsidRPr="008012F9">
        <w:rPr>
          <w:rFonts w:ascii="Montserrat" w:hAnsi="Montserrat" w:cstheme="majorHAnsi"/>
        </w:rPr>
        <w:t>en</w:t>
      </w:r>
      <w:r w:rsidRPr="008012F9">
        <w:rPr>
          <w:rFonts w:ascii="Montserrat" w:hAnsi="Montserrat" w:cstheme="majorHAnsi"/>
        </w:rPr>
        <w:t xml:space="preserve"> committed.</w:t>
      </w:r>
      <w:r w:rsidRPr="008012F9">
        <w:rPr>
          <w:rFonts w:ascii="Montserrat" w:hAnsi="Montserrat"/>
          <w:b/>
          <w:u w:val="single"/>
        </w:rPr>
        <w:br w:type="page"/>
      </w:r>
    </w:p>
    <w:p w14:paraId="445B3314" w14:textId="77777777" w:rsidR="00D54E23" w:rsidRPr="008012F9" w:rsidRDefault="0093145F" w:rsidP="00D54E23">
      <w:pPr>
        <w:pStyle w:val="Titre1"/>
        <w:rPr>
          <w:rFonts w:ascii="Montserrat" w:hAnsi="Montserrat"/>
          <w:b/>
          <w:u w:val="single"/>
        </w:rPr>
      </w:pPr>
      <w:r w:rsidRPr="008012F9">
        <w:rPr>
          <w:rFonts w:ascii="Montserrat" w:hAnsi="Montserrat"/>
          <w:b/>
          <w:u w:val="single"/>
        </w:rPr>
        <w:lastRenderedPageBreak/>
        <w:t>Situations presenting a risk of corruption</w:t>
      </w:r>
    </w:p>
    <w:p w14:paraId="79C36964" w14:textId="6812645F" w:rsidR="00D54E23" w:rsidRPr="008012F9" w:rsidRDefault="0093145F" w:rsidP="00D54E23">
      <w:pPr>
        <w:pStyle w:val="Corpsdetexte"/>
        <w:spacing w:line="276" w:lineRule="auto"/>
        <w:ind w:firstLine="0"/>
        <w:jc w:val="both"/>
        <w:rPr>
          <w:rFonts w:ascii="Montserrat" w:hAnsi="Montserrat" w:cstheme="majorHAnsi"/>
        </w:rPr>
      </w:pPr>
      <w:r w:rsidRPr="008012F9">
        <w:rPr>
          <w:rFonts w:ascii="Montserrat" w:hAnsi="Montserrat" w:cstheme="majorHAnsi"/>
          <w:b/>
          <w:u w:val="single"/>
        </w:rPr>
        <w:t>How to recognize risk</w:t>
      </w:r>
      <w:r w:rsidR="00DF2BFF" w:rsidRPr="008012F9">
        <w:rPr>
          <w:rFonts w:ascii="Montserrat" w:hAnsi="Montserrat" w:cstheme="majorHAnsi"/>
          <w:b/>
          <w:u w:val="single"/>
        </w:rPr>
        <w:t>s</w:t>
      </w:r>
      <w:r w:rsidRPr="008012F9">
        <w:rPr>
          <w:rFonts w:ascii="Montserrat" w:hAnsi="Montserrat" w:cstheme="majorHAnsi"/>
          <w:b/>
          <w:u w:val="single"/>
        </w:rPr>
        <w:t xml:space="preserve"> of noncompliant practices</w:t>
      </w:r>
      <w:r w:rsidR="00EE6BC9" w:rsidRPr="008012F9">
        <w:rPr>
          <w:rFonts w:ascii="Montserrat" w:hAnsi="Montserrat" w:cstheme="majorHAnsi"/>
        </w:rPr>
        <w:t>:</w:t>
      </w:r>
    </w:p>
    <w:p w14:paraId="31E9615A" w14:textId="4D5FF162" w:rsidR="003E3063" w:rsidRPr="008012F9" w:rsidRDefault="003E3063" w:rsidP="00D54E23">
      <w:pPr>
        <w:pStyle w:val="Corpsdetexte"/>
        <w:spacing w:line="276" w:lineRule="auto"/>
        <w:ind w:firstLine="0"/>
        <w:jc w:val="both"/>
        <w:rPr>
          <w:rFonts w:ascii="Montserrat" w:hAnsi="Montserrat" w:cstheme="majorHAnsi"/>
          <w:bCs/>
          <w:u w:val="single"/>
        </w:rPr>
      </w:pPr>
      <w:r w:rsidRPr="008012F9">
        <w:rPr>
          <w:rFonts w:ascii="Montserrat" w:hAnsi="Montserrat" w:cstheme="majorHAnsi"/>
          <w:bCs/>
          <w:u w:val="single"/>
        </w:rPr>
        <w:t>There can be many scenarios that require</w:t>
      </w:r>
      <w:r w:rsidR="00DF6B55" w:rsidRPr="008012F9">
        <w:rPr>
          <w:rFonts w:ascii="Montserrat" w:hAnsi="Montserrat" w:cstheme="majorHAnsi"/>
          <w:bCs/>
          <w:u w:val="single"/>
        </w:rPr>
        <w:t xml:space="preserve"> Recipients</w:t>
      </w:r>
      <w:r w:rsidRPr="008012F9">
        <w:rPr>
          <w:rFonts w:ascii="Montserrat" w:hAnsi="Montserrat" w:cstheme="majorHAnsi"/>
          <w:bCs/>
          <w:u w:val="single"/>
        </w:rPr>
        <w:t xml:space="preserve"> </w:t>
      </w:r>
      <w:r w:rsidR="00C85438" w:rsidRPr="008012F9">
        <w:rPr>
          <w:rFonts w:ascii="Montserrat" w:hAnsi="Montserrat" w:cstheme="majorHAnsi"/>
          <w:bCs/>
          <w:u w:val="single"/>
        </w:rPr>
        <w:t xml:space="preserve">to </w:t>
      </w:r>
      <w:r w:rsidRPr="008012F9">
        <w:rPr>
          <w:rFonts w:ascii="Montserrat" w:hAnsi="Montserrat" w:cstheme="majorHAnsi"/>
          <w:bCs/>
          <w:u w:val="single"/>
        </w:rPr>
        <w:t xml:space="preserve">pay heightened attention </w:t>
      </w:r>
      <w:r w:rsidR="00C85438" w:rsidRPr="008012F9">
        <w:rPr>
          <w:rFonts w:ascii="Montserrat" w:hAnsi="Montserrat" w:cstheme="majorHAnsi"/>
          <w:bCs/>
          <w:u w:val="single"/>
        </w:rPr>
        <w:t xml:space="preserve">to </w:t>
      </w:r>
      <w:r w:rsidRPr="008012F9">
        <w:rPr>
          <w:rFonts w:ascii="Montserrat" w:hAnsi="Montserrat" w:cstheme="majorHAnsi"/>
          <w:bCs/>
          <w:u w:val="single"/>
        </w:rPr>
        <w:t>the potential risk for questionable practices</w:t>
      </w:r>
      <w:r w:rsidRPr="008012F9">
        <w:rPr>
          <w:rFonts w:ascii="Montserrat" w:hAnsi="Montserrat" w:cstheme="majorHAnsi"/>
          <w:bCs/>
        </w:rPr>
        <w:t>:</w:t>
      </w:r>
    </w:p>
    <w:p w14:paraId="58AF2D71" w14:textId="5D40F043" w:rsidR="00D54E23" w:rsidRPr="008012F9" w:rsidRDefault="0093145F" w:rsidP="00F96976">
      <w:pPr>
        <w:pStyle w:val="Paragraphedeliste"/>
        <w:numPr>
          <w:ilvl w:val="0"/>
          <w:numId w:val="38"/>
        </w:numPr>
        <w:contextualSpacing w:val="0"/>
        <w:rPr>
          <w:rFonts w:ascii="Montserrat" w:hAnsi="Montserrat" w:cstheme="majorHAnsi"/>
        </w:rPr>
      </w:pPr>
      <w:r w:rsidRPr="008012F9">
        <w:rPr>
          <w:rFonts w:ascii="Montserrat" w:hAnsi="Montserrat" w:cstheme="majorHAnsi"/>
        </w:rPr>
        <w:t>Projects involving public officials or politicians</w:t>
      </w:r>
      <w:r w:rsidR="003F245A" w:rsidRPr="008012F9">
        <w:rPr>
          <w:rFonts w:ascii="Montserrat" w:hAnsi="Montserrat" w:cstheme="majorHAnsi"/>
        </w:rPr>
        <w:t>;</w:t>
      </w:r>
    </w:p>
    <w:p w14:paraId="6D50CD02" w14:textId="1D94D37F" w:rsidR="00D54E23" w:rsidRPr="008012F9" w:rsidRDefault="0093145F" w:rsidP="00F96976">
      <w:pPr>
        <w:pStyle w:val="Paragraphedeliste"/>
        <w:numPr>
          <w:ilvl w:val="0"/>
          <w:numId w:val="38"/>
        </w:numPr>
        <w:contextualSpacing w:val="0"/>
        <w:rPr>
          <w:rFonts w:ascii="Montserrat" w:hAnsi="Montserrat" w:cstheme="majorHAnsi"/>
        </w:rPr>
      </w:pPr>
      <w:r w:rsidRPr="008012F9">
        <w:rPr>
          <w:rFonts w:ascii="Montserrat" w:hAnsi="Montserrat" w:cstheme="majorHAnsi"/>
        </w:rPr>
        <w:t xml:space="preserve">Use of a subcontractor that is </w:t>
      </w:r>
      <w:r w:rsidR="006C1E91" w:rsidRPr="008012F9">
        <w:rPr>
          <w:rFonts w:ascii="Montserrat" w:hAnsi="Montserrat" w:cstheme="majorHAnsi"/>
        </w:rPr>
        <w:t>“</w:t>
      </w:r>
      <w:r w:rsidRPr="008012F9">
        <w:rPr>
          <w:rFonts w:ascii="Montserrat" w:hAnsi="Montserrat" w:cstheme="majorHAnsi"/>
        </w:rPr>
        <w:t>highly</w:t>
      </w:r>
      <w:r w:rsidR="006C1E91" w:rsidRPr="008012F9">
        <w:rPr>
          <w:rFonts w:ascii="Montserrat" w:hAnsi="Montserrat" w:cstheme="majorHAnsi"/>
        </w:rPr>
        <w:t>”</w:t>
      </w:r>
      <w:r w:rsidRPr="008012F9">
        <w:rPr>
          <w:rFonts w:ascii="Montserrat" w:hAnsi="Montserrat" w:cstheme="majorHAnsi"/>
        </w:rPr>
        <w:t xml:space="preserve"> recommended</w:t>
      </w:r>
      <w:r w:rsidR="00DC366C" w:rsidRPr="008012F9">
        <w:rPr>
          <w:rFonts w:ascii="Montserrat" w:hAnsi="Montserrat" w:cstheme="majorHAnsi"/>
        </w:rPr>
        <w:t xml:space="preserve"> by</w:t>
      </w:r>
      <w:r w:rsidRPr="008012F9">
        <w:rPr>
          <w:rFonts w:ascii="Montserrat" w:hAnsi="Montserrat" w:cstheme="majorHAnsi"/>
        </w:rPr>
        <w:t>, imposed by or related to a public official</w:t>
      </w:r>
      <w:r w:rsidR="003F245A" w:rsidRPr="008012F9">
        <w:rPr>
          <w:rFonts w:ascii="Montserrat" w:hAnsi="Montserrat" w:cstheme="majorHAnsi"/>
        </w:rPr>
        <w:t>;</w:t>
      </w:r>
    </w:p>
    <w:p w14:paraId="574ACAE1" w14:textId="165E9F76" w:rsidR="00D54E23" w:rsidRPr="008012F9" w:rsidRDefault="0093145F" w:rsidP="00F96976">
      <w:pPr>
        <w:pStyle w:val="Corpsdetexte"/>
        <w:numPr>
          <w:ilvl w:val="0"/>
          <w:numId w:val="38"/>
        </w:numPr>
        <w:spacing w:line="276" w:lineRule="auto"/>
        <w:jc w:val="both"/>
        <w:rPr>
          <w:rFonts w:ascii="Montserrat" w:hAnsi="Montserrat" w:cstheme="majorHAnsi"/>
        </w:rPr>
      </w:pPr>
      <w:r w:rsidRPr="008012F9">
        <w:rPr>
          <w:rFonts w:ascii="Montserrat" w:hAnsi="Montserrat" w:cstheme="majorHAnsi"/>
        </w:rPr>
        <w:t>A</w:t>
      </w:r>
      <w:r w:rsidR="001D441A" w:rsidRPr="008012F9">
        <w:rPr>
          <w:rFonts w:ascii="Montserrat" w:hAnsi="Montserrat" w:cstheme="majorHAnsi"/>
        </w:rPr>
        <w:t xml:space="preserve"> local elected official requiring</w:t>
      </w:r>
      <w:r w:rsidRPr="008012F9">
        <w:rPr>
          <w:rFonts w:ascii="Montserrat" w:hAnsi="Montserrat" w:cstheme="majorHAnsi"/>
        </w:rPr>
        <w:t xml:space="preserve"> you to help a family member</w:t>
      </w:r>
      <w:r w:rsidR="000E3969" w:rsidRPr="008012F9">
        <w:rPr>
          <w:rFonts w:ascii="Montserrat" w:hAnsi="Montserrat" w:cstheme="majorHAnsi"/>
        </w:rPr>
        <w:t xml:space="preserve"> </w:t>
      </w:r>
      <w:r w:rsidRPr="008012F9">
        <w:rPr>
          <w:rFonts w:ascii="Montserrat" w:hAnsi="Montserrat" w:cstheme="majorHAnsi"/>
        </w:rPr>
        <w:t>get a job</w:t>
      </w:r>
      <w:r w:rsidR="003F245A" w:rsidRPr="008012F9">
        <w:rPr>
          <w:rFonts w:ascii="Montserrat" w:hAnsi="Montserrat" w:cstheme="majorHAnsi"/>
        </w:rPr>
        <w:t>;</w:t>
      </w:r>
    </w:p>
    <w:p w14:paraId="6B55FCA4" w14:textId="02B0DF17" w:rsidR="00D54E23" w:rsidRPr="008012F9" w:rsidRDefault="0093145F" w:rsidP="00F96976">
      <w:pPr>
        <w:pStyle w:val="Paragraphedeliste"/>
        <w:numPr>
          <w:ilvl w:val="0"/>
          <w:numId w:val="38"/>
        </w:numPr>
        <w:contextualSpacing w:val="0"/>
        <w:rPr>
          <w:rFonts w:ascii="Montserrat" w:hAnsi="Montserrat" w:cstheme="majorHAnsi"/>
        </w:rPr>
      </w:pPr>
      <w:r w:rsidRPr="008012F9">
        <w:rPr>
          <w:rFonts w:ascii="Montserrat" w:hAnsi="Montserrat" w:cstheme="majorHAnsi"/>
        </w:rPr>
        <w:t>A</w:t>
      </w:r>
      <w:r w:rsidR="001D441A" w:rsidRPr="008012F9">
        <w:rPr>
          <w:rFonts w:ascii="Montserrat" w:hAnsi="Montserrat" w:cstheme="majorHAnsi"/>
        </w:rPr>
        <w:t xml:space="preserve"> supplier asking</w:t>
      </w:r>
      <w:r w:rsidRPr="008012F9">
        <w:rPr>
          <w:rFonts w:ascii="Montserrat" w:hAnsi="Montserrat" w:cstheme="majorHAnsi"/>
        </w:rPr>
        <w:t xml:space="preserve"> you for cash </w:t>
      </w:r>
      <w:r w:rsidR="00DF2BFF" w:rsidRPr="008012F9">
        <w:rPr>
          <w:rFonts w:ascii="Montserrat" w:hAnsi="Montserrat" w:cstheme="majorHAnsi"/>
        </w:rPr>
        <w:t>but</w:t>
      </w:r>
      <w:r w:rsidRPr="008012F9">
        <w:rPr>
          <w:rFonts w:ascii="Montserrat" w:hAnsi="Montserrat" w:cstheme="majorHAnsi"/>
        </w:rPr>
        <w:t xml:space="preserve"> refus</w:t>
      </w:r>
      <w:r w:rsidR="00DC366C" w:rsidRPr="008012F9">
        <w:rPr>
          <w:rFonts w:ascii="Montserrat" w:hAnsi="Montserrat" w:cstheme="majorHAnsi"/>
        </w:rPr>
        <w:t>ing</w:t>
      </w:r>
      <w:r w:rsidRPr="008012F9">
        <w:rPr>
          <w:rFonts w:ascii="Montserrat" w:hAnsi="Montserrat" w:cstheme="majorHAnsi"/>
        </w:rPr>
        <w:t xml:space="preserve"> to issue a receipt</w:t>
      </w:r>
      <w:r w:rsidR="003F245A" w:rsidRPr="008012F9">
        <w:rPr>
          <w:rFonts w:ascii="Montserrat" w:hAnsi="Montserrat" w:cstheme="majorHAnsi"/>
        </w:rPr>
        <w:t>;</w:t>
      </w:r>
    </w:p>
    <w:p w14:paraId="4FD91CEC" w14:textId="12DFE621" w:rsidR="00D54E23" w:rsidRPr="008012F9" w:rsidRDefault="0093145F" w:rsidP="00F96976">
      <w:pPr>
        <w:pStyle w:val="Paragraphedeliste"/>
        <w:numPr>
          <w:ilvl w:val="0"/>
          <w:numId w:val="38"/>
        </w:numPr>
        <w:contextualSpacing w:val="0"/>
        <w:rPr>
          <w:rFonts w:ascii="Montserrat" w:hAnsi="Montserrat" w:cstheme="majorHAnsi"/>
        </w:rPr>
      </w:pPr>
      <w:r w:rsidRPr="008012F9">
        <w:rPr>
          <w:rFonts w:ascii="Montserrat" w:hAnsi="Montserrat" w:cstheme="majorHAnsi"/>
        </w:rPr>
        <w:t>Use of intermediaries or partners to facilitate relations with clients or public bodies</w:t>
      </w:r>
      <w:r w:rsidR="003F245A" w:rsidRPr="008012F9">
        <w:rPr>
          <w:rFonts w:ascii="Montserrat" w:hAnsi="Montserrat" w:cstheme="majorHAnsi"/>
        </w:rPr>
        <w:t>;</w:t>
      </w:r>
    </w:p>
    <w:p w14:paraId="034CEC12" w14:textId="721ED2A4" w:rsidR="00D54E23" w:rsidRPr="008012F9" w:rsidRDefault="0093145F" w:rsidP="00F96976">
      <w:pPr>
        <w:pStyle w:val="Corpsdetexte"/>
        <w:numPr>
          <w:ilvl w:val="0"/>
          <w:numId w:val="38"/>
        </w:numPr>
        <w:rPr>
          <w:rFonts w:ascii="Montserrat" w:hAnsi="Montserrat" w:cstheme="majorHAnsi"/>
        </w:rPr>
      </w:pPr>
      <w:r w:rsidRPr="008012F9">
        <w:rPr>
          <w:rFonts w:ascii="Montserrat" w:hAnsi="Montserrat" w:cstheme="majorHAnsi"/>
        </w:rPr>
        <w:t>Request</w:t>
      </w:r>
      <w:r w:rsidR="00DF2BFF" w:rsidRPr="008012F9">
        <w:rPr>
          <w:rFonts w:ascii="Montserrat" w:hAnsi="Montserrat" w:cstheme="majorHAnsi"/>
        </w:rPr>
        <w:t>s</w:t>
      </w:r>
      <w:r w:rsidRPr="008012F9">
        <w:rPr>
          <w:rFonts w:ascii="Montserrat" w:hAnsi="Montserrat" w:cstheme="majorHAnsi"/>
        </w:rPr>
        <w:t xml:space="preserve"> for donations to a charitable organization in exchan</w:t>
      </w:r>
      <w:r w:rsidR="00E07AD5" w:rsidRPr="008012F9">
        <w:rPr>
          <w:rFonts w:ascii="Montserrat" w:hAnsi="Montserrat" w:cstheme="majorHAnsi"/>
        </w:rPr>
        <w:t>ge for entering into a contract</w:t>
      </w:r>
      <w:r w:rsidR="003F245A" w:rsidRPr="008012F9">
        <w:rPr>
          <w:rFonts w:ascii="Montserrat" w:hAnsi="Montserrat" w:cstheme="majorHAnsi"/>
        </w:rPr>
        <w:t>;</w:t>
      </w:r>
    </w:p>
    <w:p w14:paraId="390914E7" w14:textId="5F13B6F6" w:rsidR="00D54E23" w:rsidRPr="008012F9" w:rsidRDefault="0093145F" w:rsidP="00F96976">
      <w:pPr>
        <w:pStyle w:val="Corpsdetexte"/>
        <w:numPr>
          <w:ilvl w:val="0"/>
          <w:numId w:val="38"/>
        </w:numPr>
        <w:rPr>
          <w:rFonts w:ascii="Montserrat" w:hAnsi="Montserrat" w:cstheme="majorHAnsi"/>
        </w:rPr>
      </w:pPr>
      <w:r w:rsidRPr="008012F9">
        <w:rPr>
          <w:rFonts w:ascii="Montserrat" w:hAnsi="Montserrat" w:cstheme="majorHAnsi"/>
        </w:rPr>
        <w:t>Pressu</w:t>
      </w:r>
      <w:r w:rsidR="00E07AD5" w:rsidRPr="008012F9">
        <w:rPr>
          <w:rFonts w:ascii="Montserrat" w:hAnsi="Montserrat" w:cstheme="majorHAnsi"/>
        </w:rPr>
        <w:t xml:space="preserve">re to use a particular </w:t>
      </w:r>
      <w:r w:rsidR="000E3969" w:rsidRPr="008012F9">
        <w:rPr>
          <w:rFonts w:ascii="Montserrat" w:hAnsi="Montserrat" w:cstheme="majorHAnsi"/>
        </w:rPr>
        <w:t xml:space="preserve">service </w:t>
      </w:r>
      <w:r w:rsidR="00E07AD5" w:rsidRPr="008012F9">
        <w:rPr>
          <w:rFonts w:ascii="Montserrat" w:hAnsi="Montserrat" w:cstheme="majorHAnsi"/>
        </w:rPr>
        <w:t>provider</w:t>
      </w:r>
      <w:r w:rsidR="003F245A" w:rsidRPr="008012F9">
        <w:rPr>
          <w:rFonts w:ascii="Montserrat" w:hAnsi="Montserrat" w:cstheme="majorHAnsi"/>
        </w:rPr>
        <w:t>;</w:t>
      </w:r>
    </w:p>
    <w:p w14:paraId="2C73BBC3" w14:textId="6D59EFAF" w:rsidR="00D54E23" w:rsidRPr="008012F9" w:rsidRDefault="0093145F" w:rsidP="00F96976">
      <w:pPr>
        <w:pStyle w:val="Corpsdetexte"/>
        <w:numPr>
          <w:ilvl w:val="0"/>
          <w:numId w:val="38"/>
        </w:numPr>
        <w:rPr>
          <w:rFonts w:ascii="Montserrat" w:hAnsi="Montserrat" w:cstheme="majorHAnsi"/>
        </w:rPr>
      </w:pPr>
      <w:r w:rsidRPr="008012F9">
        <w:rPr>
          <w:rFonts w:ascii="Montserrat" w:hAnsi="Montserrat" w:cstheme="majorHAnsi"/>
        </w:rPr>
        <w:t>Tenderi</w:t>
      </w:r>
      <w:r w:rsidR="00E07AD5" w:rsidRPr="008012F9">
        <w:rPr>
          <w:rFonts w:ascii="Montserrat" w:hAnsi="Montserrat" w:cstheme="majorHAnsi"/>
        </w:rPr>
        <w:t>ng and contract renewal periods</w:t>
      </w:r>
      <w:r w:rsidR="003F245A" w:rsidRPr="008012F9">
        <w:rPr>
          <w:rFonts w:ascii="Montserrat" w:hAnsi="Montserrat" w:cstheme="majorHAnsi"/>
        </w:rPr>
        <w:t>;</w:t>
      </w:r>
    </w:p>
    <w:p w14:paraId="6EF6EA26" w14:textId="0F403153" w:rsidR="00D54E23" w:rsidRPr="008012F9" w:rsidRDefault="0093145F" w:rsidP="00F96976">
      <w:pPr>
        <w:pStyle w:val="Corpsdetexte"/>
        <w:numPr>
          <w:ilvl w:val="0"/>
          <w:numId w:val="38"/>
        </w:numPr>
        <w:rPr>
          <w:rFonts w:ascii="Montserrat" w:hAnsi="Montserrat" w:cstheme="majorHAnsi"/>
        </w:rPr>
      </w:pPr>
      <w:r w:rsidRPr="008012F9">
        <w:rPr>
          <w:rFonts w:ascii="Montserrat" w:hAnsi="Montserrat" w:cstheme="majorHAnsi"/>
        </w:rPr>
        <w:t>E</w:t>
      </w:r>
      <w:r w:rsidR="00E07AD5" w:rsidRPr="008012F9">
        <w:rPr>
          <w:rFonts w:ascii="Montserrat" w:hAnsi="Montserrat" w:cstheme="majorHAnsi"/>
        </w:rPr>
        <w:t>lection periods</w:t>
      </w:r>
      <w:r w:rsidR="003F245A" w:rsidRPr="008012F9">
        <w:rPr>
          <w:rFonts w:ascii="Montserrat" w:hAnsi="Montserrat" w:cstheme="majorHAnsi"/>
        </w:rPr>
        <w:t>;</w:t>
      </w:r>
    </w:p>
    <w:p w14:paraId="1181AA7F" w14:textId="5FC2194A" w:rsidR="00D54E23" w:rsidRPr="008012F9" w:rsidRDefault="0093145F" w:rsidP="00F96976">
      <w:pPr>
        <w:pStyle w:val="Paragraphedeliste"/>
        <w:numPr>
          <w:ilvl w:val="0"/>
          <w:numId w:val="38"/>
        </w:numPr>
        <w:contextualSpacing w:val="0"/>
        <w:rPr>
          <w:rFonts w:ascii="Montserrat" w:hAnsi="Montserrat" w:cstheme="majorHAnsi"/>
        </w:rPr>
      </w:pPr>
      <w:r w:rsidRPr="008012F9">
        <w:rPr>
          <w:rFonts w:ascii="Montserrat" w:hAnsi="Montserrat" w:cstheme="majorHAnsi"/>
        </w:rPr>
        <w:t>Holding directly or through a relative any interest whatsoever, or any other employment, assignment or corporate mandate</w:t>
      </w:r>
      <w:r w:rsidR="00DF2BFF" w:rsidRPr="008012F9">
        <w:rPr>
          <w:rFonts w:ascii="Montserrat" w:hAnsi="Montserrat" w:cstheme="majorHAnsi"/>
        </w:rPr>
        <w:t>,</w:t>
      </w:r>
      <w:r w:rsidRPr="008012F9">
        <w:rPr>
          <w:rFonts w:ascii="Montserrat" w:hAnsi="Montserrat" w:cstheme="majorHAnsi"/>
        </w:rPr>
        <w:t xml:space="preserve"> in an outside company engaged in a</w:t>
      </w:r>
      <w:r w:rsidR="00E07AD5" w:rsidRPr="008012F9">
        <w:rPr>
          <w:rFonts w:ascii="Montserrat" w:hAnsi="Montserrat" w:cstheme="majorHAnsi"/>
        </w:rPr>
        <w:t xml:space="preserve"> business relationship with CVE</w:t>
      </w:r>
      <w:r w:rsidR="003F245A" w:rsidRPr="008012F9">
        <w:rPr>
          <w:rFonts w:ascii="Montserrat" w:hAnsi="Montserrat" w:cstheme="majorHAnsi"/>
        </w:rPr>
        <w:t>;</w:t>
      </w:r>
    </w:p>
    <w:p w14:paraId="791FD454" w14:textId="0F31FB3C" w:rsidR="00D54E23" w:rsidRPr="008012F9" w:rsidRDefault="0093145F" w:rsidP="00F96976">
      <w:pPr>
        <w:pStyle w:val="Corpsdetexte"/>
        <w:numPr>
          <w:ilvl w:val="0"/>
          <w:numId w:val="38"/>
        </w:numPr>
        <w:rPr>
          <w:rFonts w:ascii="Montserrat" w:hAnsi="Montserrat" w:cstheme="majorHAnsi"/>
        </w:rPr>
      </w:pPr>
      <w:r w:rsidRPr="008012F9">
        <w:rPr>
          <w:rFonts w:ascii="Montserrat" w:hAnsi="Montserrat" w:cstheme="majorHAnsi"/>
        </w:rPr>
        <w:t xml:space="preserve">Transactions or activities requiring cash </w:t>
      </w:r>
      <w:r w:rsidR="00E07AD5" w:rsidRPr="008012F9">
        <w:rPr>
          <w:rFonts w:ascii="Montserrat" w:hAnsi="Montserrat" w:cstheme="majorHAnsi"/>
        </w:rPr>
        <w:t>payments</w:t>
      </w:r>
      <w:r w:rsidR="003F245A" w:rsidRPr="008012F9">
        <w:rPr>
          <w:rFonts w:ascii="Montserrat" w:hAnsi="Montserrat" w:cstheme="majorHAnsi"/>
        </w:rPr>
        <w:t>;</w:t>
      </w:r>
    </w:p>
    <w:p w14:paraId="552185E3" w14:textId="24A18DA5" w:rsidR="00D54E23" w:rsidRPr="008012F9" w:rsidRDefault="0093145F" w:rsidP="00F96976">
      <w:pPr>
        <w:pStyle w:val="Corpsdetexte"/>
        <w:numPr>
          <w:ilvl w:val="0"/>
          <w:numId w:val="38"/>
        </w:numPr>
        <w:rPr>
          <w:rFonts w:ascii="Montserrat" w:hAnsi="Montserrat" w:cstheme="majorHAnsi"/>
        </w:rPr>
      </w:pPr>
      <w:r w:rsidRPr="008012F9">
        <w:rPr>
          <w:rFonts w:ascii="Montserrat" w:hAnsi="Montserrat" w:cstheme="majorHAnsi"/>
        </w:rPr>
        <w:t>Lack of transparency on local partners</w:t>
      </w:r>
      <w:r w:rsidR="003F245A" w:rsidRPr="008012F9">
        <w:rPr>
          <w:rFonts w:ascii="Montserrat" w:hAnsi="Montserrat" w:cstheme="majorHAnsi"/>
        </w:rPr>
        <w:t>;</w:t>
      </w:r>
    </w:p>
    <w:p w14:paraId="021A3A8C" w14:textId="44679BD3" w:rsidR="00D54E23" w:rsidRPr="008012F9" w:rsidRDefault="0093145F" w:rsidP="00F96976">
      <w:pPr>
        <w:pStyle w:val="Corpsdetexte"/>
        <w:numPr>
          <w:ilvl w:val="0"/>
          <w:numId w:val="38"/>
        </w:numPr>
        <w:rPr>
          <w:rFonts w:ascii="Montserrat" w:hAnsi="Montserrat" w:cstheme="majorHAnsi"/>
        </w:rPr>
      </w:pPr>
      <w:r w:rsidRPr="008012F9">
        <w:rPr>
          <w:rFonts w:ascii="Montserrat" w:hAnsi="Montserrat" w:cstheme="majorHAnsi"/>
        </w:rPr>
        <w:t>Requests for assistance to speed up administrative procedures or to obtain a contract</w:t>
      </w:r>
      <w:r w:rsidR="003F245A" w:rsidRPr="008012F9">
        <w:rPr>
          <w:rFonts w:ascii="Montserrat" w:hAnsi="Montserrat" w:cstheme="majorHAnsi"/>
        </w:rPr>
        <w:t>.</w:t>
      </w:r>
    </w:p>
    <w:p w14:paraId="4344C19C" w14:textId="77777777" w:rsidR="00D54E23" w:rsidRPr="008012F9" w:rsidRDefault="0093145F" w:rsidP="00D54E23">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t xml:space="preserve">How to react to a </w:t>
      </w:r>
      <w:r w:rsidR="00A15D3B" w:rsidRPr="008012F9">
        <w:rPr>
          <w:rFonts w:ascii="Montserrat" w:hAnsi="Montserrat" w:cstheme="majorHAnsi"/>
          <w:b/>
          <w:u w:val="single"/>
        </w:rPr>
        <w:t xml:space="preserve">risky situation </w:t>
      </w:r>
    </w:p>
    <w:p w14:paraId="243FC267" w14:textId="57CE2928" w:rsidR="008275C2" w:rsidRPr="008012F9" w:rsidRDefault="0093145F" w:rsidP="00D54E23">
      <w:pPr>
        <w:pStyle w:val="Corpsdetexte"/>
        <w:spacing w:line="276" w:lineRule="auto"/>
        <w:ind w:firstLine="0"/>
        <w:jc w:val="both"/>
        <w:rPr>
          <w:rFonts w:ascii="Montserrat" w:hAnsi="Montserrat" w:cstheme="majorHAnsi"/>
        </w:rPr>
      </w:pPr>
      <w:r w:rsidRPr="008012F9">
        <w:rPr>
          <w:rFonts w:ascii="Montserrat" w:hAnsi="Montserrat" w:cstheme="majorHAnsi"/>
        </w:rPr>
        <w:lastRenderedPageBreak/>
        <w:t xml:space="preserve">If </w:t>
      </w:r>
      <w:r w:rsidR="00676261" w:rsidRPr="008012F9">
        <w:rPr>
          <w:rFonts w:ascii="Montserrat" w:hAnsi="Montserrat" w:cstheme="majorHAnsi"/>
        </w:rPr>
        <w:t>a Recipient</w:t>
      </w:r>
      <w:r w:rsidRPr="008012F9">
        <w:rPr>
          <w:rFonts w:ascii="Montserrat" w:hAnsi="Montserrat" w:cstheme="majorHAnsi"/>
        </w:rPr>
        <w:t xml:space="preserve"> is </w:t>
      </w:r>
      <w:r w:rsidR="001D441A" w:rsidRPr="008012F9">
        <w:rPr>
          <w:rFonts w:ascii="Montserrat" w:hAnsi="Montserrat" w:cstheme="majorHAnsi"/>
        </w:rPr>
        <w:t xml:space="preserve">uncomfortable </w:t>
      </w:r>
      <w:r w:rsidR="00C85438" w:rsidRPr="008012F9">
        <w:rPr>
          <w:rFonts w:ascii="Montserrat" w:hAnsi="Montserrat" w:cstheme="majorHAnsi"/>
        </w:rPr>
        <w:t xml:space="preserve">about </w:t>
      </w:r>
      <w:r w:rsidR="0009225C" w:rsidRPr="008012F9">
        <w:rPr>
          <w:rFonts w:ascii="Montserrat" w:hAnsi="Montserrat" w:cstheme="majorHAnsi"/>
        </w:rPr>
        <w:t xml:space="preserve">a specific situation </w:t>
      </w:r>
      <w:r w:rsidR="001D441A" w:rsidRPr="008012F9">
        <w:rPr>
          <w:rFonts w:ascii="Montserrat" w:hAnsi="Montserrat" w:cstheme="majorHAnsi"/>
        </w:rPr>
        <w:t xml:space="preserve">and </w:t>
      </w:r>
      <w:r w:rsidRPr="008012F9">
        <w:rPr>
          <w:rFonts w:ascii="Montserrat" w:hAnsi="Montserrat" w:cstheme="majorHAnsi"/>
        </w:rPr>
        <w:t>believes that CVE</w:t>
      </w:r>
      <w:r w:rsidR="006C1E91" w:rsidRPr="008012F9">
        <w:rPr>
          <w:rFonts w:ascii="Montserrat" w:hAnsi="Montserrat" w:cstheme="majorHAnsi"/>
        </w:rPr>
        <w:t>’</w:t>
      </w:r>
      <w:r w:rsidRPr="008012F9">
        <w:rPr>
          <w:rFonts w:ascii="Montserrat" w:hAnsi="Montserrat" w:cstheme="majorHAnsi"/>
        </w:rPr>
        <w:t>s internal procedures or</w:t>
      </w:r>
      <w:r w:rsidR="00E07AD5" w:rsidRPr="008012F9">
        <w:rPr>
          <w:rFonts w:ascii="Montserrat" w:hAnsi="Montserrat" w:cstheme="majorHAnsi"/>
        </w:rPr>
        <w:t xml:space="preserve"> a</w:t>
      </w:r>
      <w:r w:rsidR="00DF2BFF" w:rsidRPr="008012F9">
        <w:rPr>
          <w:rFonts w:ascii="Montserrat" w:hAnsi="Montserrat" w:cstheme="majorHAnsi"/>
        </w:rPr>
        <w:t>ny</w:t>
      </w:r>
      <w:r w:rsidR="00E07AD5" w:rsidRPr="008012F9">
        <w:rPr>
          <w:rFonts w:ascii="Montserrat" w:hAnsi="Montserrat" w:cstheme="majorHAnsi"/>
        </w:rPr>
        <w:t xml:space="preserve"> legal or regulatory rules</w:t>
      </w:r>
      <w:r w:rsidRPr="008012F9">
        <w:rPr>
          <w:rFonts w:ascii="Montserrat" w:hAnsi="Montserrat" w:cstheme="majorHAnsi"/>
        </w:rPr>
        <w:t xml:space="preserve"> are not being followed or are about to be</w:t>
      </w:r>
      <w:r w:rsidR="00DF2BFF" w:rsidRPr="008012F9">
        <w:rPr>
          <w:rFonts w:ascii="Montserrat" w:hAnsi="Montserrat" w:cstheme="majorHAnsi"/>
        </w:rPr>
        <w:t xml:space="preserve"> broken</w:t>
      </w:r>
      <w:r w:rsidRPr="008012F9">
        <w:rPr>
          <w:rFonts w:ascii="Montserrat" w:hAnsi="Montserrat" w:cstheme="majorHAnsi"/>
        </w:rPr>
        <w:t>, he or she must inform his or her Manager</w:t>
      </w:r>
      <w:r w:rsidR="00581DB3" w:rsidRPr="008012F9">
        <w:rPr>
          <w:rFonts w:ascii="Montserrat" w:hAnsi="Montserrat" w:cstheme="majorHAnsi"/>
        </w:rPr>
        <w:t xml:space="preserve"> </w:t>
      </w:r>
      <w:bookmarkStart w:id="2" w:name="_Hlk126242375"/>
      <w:r w:rsidR="00581DB3" w:rsidRPr="008012F9">
        <w:rPr>
          <w:rFonts w:ascii="Montserrat" w:hAnsi="Montserrat"/>
        </w:rPr>
        <w:t xml:space="preserve">or the </w:t>
      </w:r>
      <w:r w:rsidR="0052613E" w:rsidRPr="008012F9">
        <w:rPr>
          <w:rFonts w:ascii="Montserrat" w:hAnsi="Montserrat"/>
        </w:rPr>
        <w:t>C</w:t>
      </w:r>
      <w:r w:rsidR="00581DB3" w:rsidRPr="008012F9">
        <w:rPr>
          <w:rFonts w:ascii="Montserrat" w:hAnsi="Montserrat"/>
        </w:rPr>
        <w:t xml:space="preserve">ompliance </w:t>
      </w:r>
      <w:r w:rsidR="0052613E" w:rsidRPr="008012F9">
        <w:rPr>
          <w:rFonts w:ascii="Montserrat" w:hAnsi="Montserrat"/>
        </w:rPr>
        <w:t>D</w:t>
      </w:r>
      <w:r w:rsidR="00581DB3" w:rsidRPr="008012F9">
        <w:rPr>
          <w:rFonts w:ascii="Montserrat" w:hAnsi="Montserrat"/>
        </w:rPr>
        <w:t>epartment (</w:t>
      </w:r>
      <w:hyperlink r:id="rId10" w:history="1">
        <w:r w:rsidR="00581DB3" w:rsidRPr="008012F9">
          <w:rPr>
            <w:rStyle w:val="Lienhypertexte"/>
            <w:rFonts w:ascii="Montserrat" w:hAnsi="Montserrat"/>
          </w:rPr>
          <w:t>compliance@cvegroup.com</w:t>
        </w:r>
      </w:hyperlink>
      <w:r w:rsidR="00581DB3" w:rsidRPr="008012F9">
        <w:rPr>
          <w:rFonts w:ascii="Montserrat" w:hAnsi="Montserrat"/>
        </w:rPr>
        <w:t xml:space="preserve">) </w:t>
      </w:r>
      <w:bookmarkEnd w:id="2"/>
      <w:r w:rsidRPr="008012F9">
        <w:rPr>
          <w:rFonts w:ascii="Montserrat" w:hAnsi="Montserrat" w:cstheme="majorHAnsi"/>
        </w:rPr>
        <w:t>or</w:t>
      </w:r>
      <w:r w:rsidR="00581DB3" w:rsidRPr="008012F9">
        <w:rPr>
          <w:rFonts w:ascii="Montserrat" w:hAnsi="Montserrat" w:cstheme="majorHAnsi"/>
        </w:rPr>
        <w:t xml:space="preserve"> </w:t>
      </w:r>
      <w:r w:rsidR="008275C2" w:rsidRPr="008012F9">
        <w:rPr>
          <w:rFonts w:ascii="Montserrat" w:hAnsi="Montserrat" w:cstheme="majorHAnsi"/>
        </w:rPr>
        <w:t xml:space="preserve">CVE's internal professional alert system, in accordance with the rules of the system (cf. </w:t>
      </w:r>
      <w:hyperlink r:id="rId11" w:history="1">
        <w:r w:rsidR="00F2638A" w:rsidRPr="001C3732">
          <w:rPr>
            <w:rStyle w:val="Lienhypertexte"/>
            <w:rFonts w:ascii="Montserrat" w:eastAsia="Times New Roman" w:hAnsi="Montserrat"/>
          </w:rPr>
          <w:t>www.cvegroup.com/en/our-commitments/</w:t>
        </w:r>
      </w:hyperlink>
      <w:r w:rsidR="008275C2" w:rsidRPr="008012F9">
        <w:rPr>
          <w:rFonts w:ascii="Montserrat" w:hAnsi="Montserrat" w:cstheme="majorHAnsi"/>
        </w:rPr>
        <w:t xml:space="preserve">).  </w:t>
      </w:r>
    </w:p>
    <w:p w14:paraId="69A62D8A" w14:textId="60AD0F1F" w:rsidR="00D54E23" w:rsidRPr="008012F9" w:rsidRDefault="008275C2" w:rsidP="00D54E23">
      <w:pPr>
        <w:pStyle w:val="Corpsdetexte"/>
        <w:spacing w:line="276" w:lineRule="auto"/>
        <w:ind w:firstLine="0"/>
        <w:jc w:val="both"/>
        <w:rPr>
          <w:rFonts w:ascii="Montserrat" w:hAnsi="Montserrat" w:cstheme="majorHAnsi"/>
          <w:b/>
          <w:bCs/>
          <w:u w:val="single"/>
        </w:rPr>
      </w:pPr>
      <w:r w:rsidRPr="008012F9">
        <w:rPr>
          <w:rFonts w:ascii="Montserrat" w:hAnsi="Montserrat" w:cstheme="majorHAnsi"/>
          <w:b/>
          <w:bCs/>
          <w:u w:val="single"/>
        </w:rPr>
        <w:t>C</w:t>
      </w:r>
      <w:r w:rsidR="0093145F" w:rsidRPr="008012F9">
        <w:rPr>
          <w:rFonts w:ascii="Montserrat" w:hAnsi="Montserrat" w:cstheme="majorHAnsi"/>
          <w:b/>
          <w:bCs/>
          <w:u w:val="single"/>
        </w:rPr>
        <w:t>larification on reporting noncompliant practices</w:t>
      </w:r>
    </w:p>
    <w:p w14:paraId="272DF907" w14:textId="65528DBB" w:rsidR="00D54E23" w:rsidRPr="008012F9" w:rsidRDefault="0093145F" w:rsidP="00D54E23">
      <w:pPr>
        <w:pStyle w:val="Corpsdetexte"/>
        <w:spacing w:line="276" w:lineRule="auto"/>
        <w:ind w:firstLine="0"/>
        <w:jc w:val="both"/>
        <w:rPr>
          <w:rFonts w:ascii="Montserrat" w:hAnsi="Montserrat" w:cstheme="majorHAnsi"/>
        </w:rPr>
      </w:pPr>
      <w:r w:rsidRPr="008012F9">
        <w:rPr>
          <w:rFonts w:ascii="Montserrat" w:hAnsi="Montserrat" w:cstheme="majorHAnsi"/>
        </w:rPr>
        <w:t xml:space="preserve">Each Employee, in accordance with the procedure defined by CVE, can express doubts and ask questions </w:t>
      </w:r>
      <w:r w:rsidR="00C85438" w:rsidRPr="008012F9">
        <w:rPr>
          <w:rFonts w:ascii="Montserrat" w:hAnsi="Montserrat" w:cstheme="majorHAnsi"/>
        </w:rPr>
        <w:t xml:space="preserve">of </w:t>
      </w:r>
      <w:r w:rsidRPr="008012F9">
        <w:rPr>
          <w:rFonts w:ascii="Montserrat" w:hAnsi="Montserrat" w:cstheme="majorHAnsi"/>
        </w:rPr>
        <w:t xml:space="preserve">his </w:t>
      </w:r>
      <w:r w:rsidR="00C85438" w:rsidRPr="008012F9">
        <w:rPr>
          <w:rFonts w:ascii="Montserrat" w:hAnsi="Montserrat" w:cstheme="majorHAnsi"/>
        </w:rPr>
        <w:t xml:space="preserve">or her </w:t>
      </w:r>
      <w:r w:rsidRPr="008012F9">
        <w:rPr>
          <w:rFonts w:ascii="Montserrat" w:hAnsi="Montserrat" w:cstheme="majorHAnsi"/>
        </w:rPr>
        <w:t>Ma</w:t>
      </w:r>
      <w:r w:rsidR="00D446D7" w:rsidRPr="008012F9">
        <w:rPr>
          <w:rFonts w:ascii="Montserrat" w:hAnsi="Montserrat" w:cstheme="majorHAnsi"/>
        </w:rPr>
        <w:t>nager</w:t>
      </w:r>
      <w:r w:rsidR="008275C2" w:rsidRPr="008012F9">
        <w:rPr>
          <w:rFonts w:ascii="Montserrat" w:hAnsi="Montserrat" w:cstheme="majorHAnsi"/>
        </w:rPr>
        <w:t xml:space="preserve"> - </w:t>
      </w:r>
      <w:r w:rsidR="008275C2" w:rsidRPr="008012F9">
        <w:rPr>
          <w:rFonts w:ascii="Montserrat" w:hAnsi="Montserrat"/>
        </w:rPr>
        <w:t xml:space="preserve">or the </w:t>
      </w:r>
      <w:r w:rsidR="0052613E" w:rsidRPr="008012F9">
        <w:rPr>
          <w:rFonts w:ascii="Montserrat" w:hAnsi="Montserrat"/>
        </w:rPr>
        <w:t>C</w:t>
      </w:r>
      <w:r w:rsidR="008275C2" w:rsidRPr="008012F9">
        <w:rPr>
          <w:rFonts w:ascii="Montserrat" w:hAnsi="Montserrat"/>
        </w:rPr>
        <w:t xml:space="preserve">ompliance </w:t>
      </w:r>
      <w:r w:rsidR="0052613E" w:rsidRPr="008012F9">
        <w:rPr>
          <w:rFonts w:ascii="Montserrat" w:hAnsi="Montserrat"/>
        </w:rPr>
        <w:t>D</w:t>
      </w:r>
      <w:r w:rsidR="008275C2" w:rsidRPr="008012F9">
        <w:rPr>
          <w:rFonts w:ascii="Montserrat" w:hAnsi="Montserrat"/>
        </w:rPr>
        <w:t>epartment (</w:t>
      </w:r>
      <w:hyperlink r:id="rId12" w:history="1">
        <w:r w:rsidR="008275C2" w:rsidRPr="008012F9">
          <w:rPr>
            <w:rStyle w:val="Lienhypertexte"/>
            <w:rFonts w:ascii="Montserrat" w:hAnsi="Montserrat"/>
          </w:rPr>
          <w:t>compliance@cvegroup.com</w:t>
        </w:r>
      </w:hyperlink>
      <w:r w:rsidR="008275C2" w:rsidRPr="008012F9">
        <w:rPr>
          <w:rFonts w:ascii="Montserrat" w:hAnsi="Montserrat"/>
        </w:rPr>
        <w:t>)</w:t>
      </w:r>
      <w:r w:rsidRPr="008012F9">
        <w:rPr>
          <w:rFonts w:ascii="Montserrat" w:hAnsi="Montserrat" w:cstheme="majorHAnsi"/>
        </w:rPr>
        <w:t>:</w:t>
      </w:r>
    </w:p>
    <w:p w14:paraId="29B7389E" w14:textId="7C01E607" w:rsidR="00D54E23" w:rsidRPr="008012F9" w:rsidRDefault="0093145F" w:rsidP="00C23850">
      <w:pPr>
        <w:pStyle w:val="Paragraphedeliste"/>
        <w:numPr>
          <w:ilvl w:val="0"/>
          <w:numId w:val="31"/>
        </w:numPr>
        <w:rPr>
          <w:rFonts w:ascii="Montserrat" w:hAnsi="Montserrat" w:cstheme="majorHAnsi"/>
        </w:rPr>
      </w:pPr>
      <w:r w:rsidRPr="008012F9">
        <w:rPr>
          <w:rFonts w:ascii="Montserrat" w:hAnsi="Montserrat" w:cstheme="majorHAnsi"/>
        </w:rPr>
        <w:t>When confronted with a risk of corruption or influence peddling</w:t>
      </w:r>
      <w:r w:rsidR="00D01A97" w:rsidRPr="008012F9">
        <w:rPr>
          <w:rFonts w:ascii="Montserrat" w:hAnsi="Montserrat" w:cstheme="majorHAnsi"/>
        </w:rPr>
        <w:t>;</w:t>
      </w:r>
    </w:p>
    <w:p w14:paraId="0B226FA3" w14:textId="77777777" w:rsidR="00D01A97" w:rsidRPr="008012F9" w:rsidRDefault="00D01A97" w:rsidP="00CE2BBA">
      <w:pPr>
        <w:rPr>
          <w:rFonts w:ascii="Montserrat" w:hAnsi="Montserrat" w:cstheme="majorHAnsi"/>
        </w:rPr>
      </w:pPr>
    </w:p>
    <w:p w14:paraId="7503CC47" w14:textId="64C3B374" w:rsidR="00D54E23" w:rsidRPr="008012F9" w:rsidRDefault="0093145F" w:rsidP="00C23850">
      <w:pPr>
        <w:pStyle w:val="Corpsdetexte"/>
        <w:numPr>
          <w:ilvl w:val="0"/>
          <w:numId w:val="31"/>
        </w:numPr>
        <w:spacing w:line="276" w:lineRule="auto"/>
        <w:jc w:val="both"/>
        <w:rPr>
          <w:rFonts w:ascii="Montserrat" w:hAnsi="Montserrat" w:cstheme="majorHAnsi"/>
        </w:rPr>
      </w:pPr>
      <w:r w:rsidRPr="008012F9">
        <w:rPr>
          <w:rFonts w:ascii="Montserrat" w:hAnsi="Montserrat" w:cstheme="majorHAnsi"/>
        </w:rPr>
        <w:t>W</w:t>
      </w:r>
      <w:r w:rsidR="000E3969" w:rsidRPr="008012F9">
        <w:rPr>
          <w:rFonts w:ascii="Montserrat" w:hAnsi="Montserrat" w:cstheme="majorHAnsi"/>
        </w:rPr>
        <w:t>hen believing in</w:t>
      </w:r>
      <w:r w:rsidRPr="008012F9">
        <w:rPr>
          <w:rFonts w:ascii="Montserrat" w:hAnsi="Montserrat" w:cstheme="majorHAnsi"/>
        </w:rPr>
        <w:t xml:space="preserve"> good faith that a violation of the Code has been, is being or may be committed</w:t>
      </w:r>
      <w:r w:rsidR="00D01A97" w:rsidRPr="008012F9">
        <w:rPr>
          <w:rFonts w:ascii="Montserrat" w:hAnsi="Montserrat" w:cstheme="majorHAnsi"/>
        </w:rPr>
        <w:t>;</w:t>
      </w:r>
    </w:p>
    <w:p w14:paraId="2DC0B98E" w14:textId="431B1051" w:rsidR="00D54E23" w:rsidRPr="008012F9" w:rsidRDefault="0093145F" w:rsidP="00C23850">
      <w:pPr>
        <w:pStyle w:val="Paragraphedeliste"/>
        <w:numPr>
          <w:ilvl w:val="0"/>
          <w:numId w:val="31"/>
        </w:numPr>
        <w:rPr>
          <w:rFonts w:ascii="Montserrat" w:hAnsi="Montserrat" w:cstheme="majorHAnsi"/>
        </w:rPr>
      </w:pPr>
      <w:r w:rsidRPr="008012F9">
        <w:rPr>
          <w:rFonts w:ascii="Montserrat" w:hAnsi="Montserrat" w:cstheme="majorHAnsi"/>
        </w:rPr>
        <w:t>When discovering that someone is being retaliated against for making a good faith report</w:t>
      </w:r>
      <w:r w:rsidR="00D01A97" w:rsidRPr="008012F9">
        <w:rPr>
          <w:rFonts w:ascii="Montserrat" w:hAnsi="Montserrat" w:cstheme="majorHAnsi"/>
        </w:rPr>
        <w:t>.</w:t>
      </w:r>
    </w:p>
    <w:p w14:paraId="559B3681" w14:textId="77777777" w:rsidR="00D54E23" w:rsidRPr="008012F9" w:rsidRDefault="00D54E23" w:rsidP="00D54E23">
      <w:pPr>
        <w:pStyle w:val="Paragraphedeliste"/>
        <w:rPr>
          <w:rFonts w:ascii="Montserrat" w:hAnsi="Montserrat" w:cstheme="majorHAnsi"/>
        </w:rPr>
      </w:pPr>
    </w:p>
    <w:p w14:paraId="3E86DC5D" w14:textId="2A8FA2BE" w:rsidR="00D54E23" w:rsidRPr="008012F9" w:rsidRDefault="0093145F" w:rsidP="00D54E23">
      <w:pPr>
        <w:pStyle w:val="Corpsdetexte"/>
        <w:spacing w:line="276" w:lineRule="auto"/>
        <w:ind w:firstLine="0"/>
        <w:jc w:val="both"/>
        <w:rPr>
          <w:rFonts w:ascii="Montserrat" w:hAnsi="Montserrat" w:cstheme="majorHAnsi"/>
        </w:rPr>
      </w:pPr>
      <w:r w:rsidRPr="008012F9">
        <w:rPr>
          <w:rFonts w:ascii="Montserrat" w:hAnsi="Montserrat" w:cstheme="majorHAnsi"/>
        </w:rPr>
        <w:t xml:space="preserve">Any Employee who reports in good faith </w:t>
      </w:r>
      <w:r w:rsidR="00420E1B" w:rsidRPr="008012F9">
        <w:rPr>
          <w:rFonts w:ascii="Montserrat" w:hAnsi="Montserrat" w:cstheme="majorHAnsi"/>
        </w:rPr>
        <w:t>(</w:t>
      </w:r>
      <w:r w:rsidRPr="008012F9">
        <w:rPr>
          <w:rFonts w:ascii="Montserrat" w:hAnsi="Montserrat" w:cstheme="majorHAnsi"/>
          <w:iCs/>
        </w:rPr>
        <w:t>i.e.</w:t>
      </w:r>
      <w:r w:rsidR="00372B46" w:rsidRPr="008012F9">
        <w:rPr>
          <w:rFonts w:ascii="Montserrat" w:hAnsi="Montserrat" w:cstheme="majorHAnsi"/>
          <w:iCs/>
        </w:rPr>
        <w:t>,</w:t>
      </w:r>
      <w:r w:rsidRPr="008012F9">
        <w:rPr>
          <w:rFonts w:ascii="Montserrat" w:hAnsi="Montserrat" w:cstheme="majorHAnsi"/>
        </w:rPr>
        <w:t xml:space="preserve"> with a sincere belief that his or her report is accurate</w:t>
      </w:r>
      <w:r w:rsidR="00420E1B" w:rsidRPr="008012F9">
        <w:rPr>
          <w:rFonts w:ascii="Montserrat" w:hAnsi="Montserrat" w:cstheme="majorHAnsi"/>
        </w:rPr>
        <w:t>)</w:t>
      </w:r>
      <w:r w:rsidRPr="008012F9">
        <w:rPr>
          <w:rFonts w:ascii="Montserrat" w:hAnsi="Montserrat" w:cstheme="majorHAnsi"/>
        </w:rPr>
        <w:t xml:space="preserve"> a violation or a risk of violation of the Code to his or her Manager </w:t>
      </w:r>
      <w:r w:rsidR="008275C2" w:rsidRPr="008012F9">
        <w:rPr>
          <w:rFonts w:ascii="Montserrat" w:hAnsi="Montserrat" w:cstheme="majorHAnsi"/>
        </w:rPr>
        <w:t xml:space="preserve">- </w:t>
      </w:r>
      <w:r w:rsidR="008275C2" w:rsidRPr="008012F9">
        <w:rPr>
          <w:rFonts w:ascii="Montserrat" w:hAnsi="Montserrat"/>
        </w:rPr>
        <w:t xml:space="preserve">or to the </w:t>
      </w:r>
      <w:r w:rsidR="0052613E" w:rsidRPr="008012F9">
        <w:rPr>
          <w:rFonts w:ascii="Montserrat" w:hAnsi="Montserrat"/>
        </w:rPr>
        <w:t>C</w:t>
      </w:r>
      <w:r w:rsidR="008275C2" w:rsidRPr="008012F9">
        <w:rPr>
          <w:rFonts w:ascii="Montserrat" w:hAnsi="Montserrat"/>
        </w:rPr>
        <w:t xml:space="preserve">ompliance </w:t>
      </w:r>
      <w:r w:rsidR="0052613E" w:rsidRPr="008012F9">
        <w:rPr>
          <w:rFonts w:ascii="Montserrat" w:hAnsi="Montserrat"/>
        </w:rPr>
        <w:t>D</w:t>
      </w:r>
      <w:r w:rsidR="008275C2" w:rsidRPr="008012F9">
        <w:rPr>
          <w:rFonts w:ascii="Montserrat" w:hAnsi="Montserrat"/>
        </w:rPr>
        <w:t xml:space="preserve">epartment </w:t>
      </w:r>
      <w:r w:rsidRPr="008012F9">
        <w:rPr>
          <w:rFonts w:ascii="Montserrat" w:hAnsi="Montserrat" w:cstheme="majorHAnsi"/>
        </w:rPr>
        <w:t>shall be protected from all forms of retaliation.</w:t>
      </w:r>
    </w:p>
    <w:p w14:paraId="56C0AC08" w14:textId="77777777" w:rsidR="00D54E23" w:rsidRPr="008012F9" w:rsidRDefault="0093145F" w:rsidP="00D54E23">
      <w:pPr>
        <w:pStyle w:val="Corpsdetexte"/>
        <w:ind w:firstLine="0"/>
        <w:jc w:val="both"/>
        <w:rPr>
          <w:rFonts w:ascii="Montserrat" w:hAnsi="Montserrat" w:cstheme="majorHAnsi"/>
        </w:rPr>
      </w:pPr>
      <w:r w:rsidRPr="008012F9">
        <w:rPr>
          <w:rFonts w:ascii="Montserrat" w:hAnsi="Montserrat" w:cstheme="majorHAnsi"/>
        </w:rPr>
        <w:t>His</w:t>
      </w:r>
      <w:r w:rsidR="00884688" w:rsidRPr="008012F9">
        <w:rPr>
          <w:rFonts w:ascii="Montserrat" w:hAnsi="Montserrat" w:cstheme="majorHAnsi"/>
        </w:rPr>
        <w:t xml:space="preserve"> or her</w:t>
      </w:r>
      <w:r w:rsidRPr="008012F9">
        <w:rPr>
          <w:rFonts w:ascii="Montserrat" w:hAnsi="Montserrat" w:cstheme="majorHAnsi"/>
        </w:rPr>
        <w:t xml:space="preserve"> identity and the reported information will be treated confidentially in accordance with applicable laws.</w:t>
      </w:r>
    </w:p>
    <w:p w14:paraId="38949D5A" w14:textId="77777777" w:rsidR="00D54E23" w:rsidRPr="008012F9" w:rsidRDefault="0093145F" w:rsidP="00D54E23">
      <w:pPr>
        <w:pStyle w:val="Corpsdetexte"/>
        <w:ind w:firstLine="0"/>
        <w:jc w:val="both"/>
        <w:rPr>
          <w:rFonts w:ascii="Montserrat" w:hAnsi="Montserrat" w:cstheme="majorHAnsi"/>
        </w:rPr>
      </w:pPr>
      <w:r w:rsidRPr="008012F9">
        <w:rPr>
          <w:rFonts w:ascii="Montserrat" w:hAnsi="Montserrat" w:cstheme="majorHAnsi"/>
        </w:rPr>
        <w:t>While deliberately abusive or malicious disclosures are subject to sanctions, a mis</w:t>
      </w:r>
      <w:r w:rsidR="00884688" w:rsidRPr="008012F9">
        <w:rPr>
          <w:rFonts w:ascii="Montserrat" w:hAnsi="Montserrat" w:cstheme="majorHAnsi"/>
        </w:rPr>
        <w:t>ta</w:t>
      </w:r>
      <w:r w:rsidRPr="008012F9">
        <w:rPr>
          <w:rFonts w:ascii="Montserrat" w:hAnsi="Montserrat" w:cstheme="majorHAnsi"/>
        </w:rPr>
        <w:t>ke made in good faith will not result in any sanction.</w:t>
      </w:r>
    </w:p>
    <w:p w14:paraId="3865557F" w14:textId="758D748E" w:rsidR="00D54E23" w:rsidRDefault="0093145F" w:rsidP="00D54E23">
      <w:pPr>
        <w:pStyle w:val="Corpsdetexte"/>
        <w:spacing w:line="276" w:lineRule="auto"/>
        <w:ind w:firstLine="0"/>
        <w:jc w:val="both"/>
        <w:rPr>
          <w:rFonts w:ascii="Montserrat" w:hAnsi="Montserrat" w:cs="Calibri"/>
        </w:rPr>
      </w:pPr>
      <w:r w:rsidRPr="008012F9">
        <w:rPr>
          <w:rFonts w:ascii="Montserrat" w:hAnsi="Montserrat" w:cstheme="majorHAnsi"/>
        </w:rPr>
        <w:t>In this respect,</w:t>
      </w:r>
      <w:r w:rsidR="00EC3AC6" w:rsidRPr="008012F9">
        <w:rPr>
          <w:rFonts w:ascii="Montserrat" w:hAnsi="Montserrat" w:cstheme="majorHAnsi"/>
        </w:rPr>
        <w:t xml:space="preserve"> Recipients</w:t>
      </w:r>
      <w:r w:rsidRPr="008012F9">
        <w:rPr>
          <w:rFonts w:ascii="Montserrat" w:hAnsi="Montserrat" w:cstheme="majorHAnsi"/>
        </w:rPr>
        <w:t xml:space="preserve"> </w:t>
      </w:r>
      <w:r w:rsidR="00734B96" w:rsidRPr="008012F9">
        <w:rPr>
          <w:rFonts w:ascii="Montserrat" w:hAnsi="Montserrat" w:cstheme="majorHAnsi"/>
        </w:rPr>
        <w:t xml:space="preserve">are informed that they </w:t>
      </w:r>
      <w:r w:rsidR="00D01A97" w:rsidRPr="008012F9">
        <w:rPr>
          <w:rFonts w:ascii="Montserrat" w:hAnsi="Montserrat" w:cstheme="majorHAnsi"/>
        </w:rPr>
        <w:t>can use</w:t>
      </w:r>
      <w:r w:rsidR="0012749C" w:rsidRPr="008012F9">
        <w:rPr>
          <w:rFonts w:ascii="Montserrat" w:hAnsi="Montserrat" w:cstheme="majorHAnsi"/>
        </w:rPr>
        <w:t xml:space="preserve"> CV</w:t>
      </w:r>
      <w:r w:rsidR="00285C22" w:rsidRPr="008012F9">
        <w:rPr>
          <w:rFonts w:ascii="Montserrat" w:hAnsi="Montserrat" w:cstheme="majorHAnsi"/>
        </w:rPr>
        <w:t>E’s internal professional al</w:t>
      </w:r>
      <w:r w:rsidR="00421A58" w:rsidRPr="008012F9">
        <w:rPr>
          <w:rFonts w:ascii="Montserrat" w:hAnsi="Montserrat" w:cstheme="majorHAnsi"/>
        </w:rPr>
        <w:t xml:space="preserve">ert system, </w:t>
      </w:r>
      <w:r w:rsidR="00C85438" w:rsidRPr="008012F9">
        <w:rPr>
          <w:rFonts w:ascii="Montserrat" w:hAnsi="Montserrat" w:cstheme="majorHAnsi"/>
        </w:rPr>
        <w:t xml:space="preserve">the </w:t>
      </w:r>
      <w:r w:rsidR="0012749C" w:rsidRPr="008012F9">
        <w:rPr>
          <w:rFonts w:ascii="Montserrat" w:hAnsi="Montserrat" w:cstheme="majorHAnsi"/>
        </w:rPr>
        <w:t xml:space="preserve">purpose </w:t>
      </w:r>
      <w:r w:rsidR="00C85438" w:rsidRPr="008012F9">
        <w:rPr>
          <w:rFonts w:ascii="Montserrat" w:hAnsi="Montserrat" w:cstheme="majorHAnsi"/>
        </w:rPr>
        <w:t xml:space="preserve">of which is </w:t>
      </w:r>
      <w:r w:rsidR="0012749C" w:rsidRPr="008012F9">
        <w:rPr>
          <w:rFonts w:ascii="Montserrat" w:hAnsi="Montserrat" w:cstheme="majorHAnsi"/>
        </w:rPr>
        <w:t>to</w:t>
      </w:r>
      <w:r w:rsidR="00B95D55" w:rsidRPr="008012F9">
        <w:rPr>
          <w:rFonts w:ascii="Montserrat" w:hAnsi="Montserrat" w:cstheme="majorHAnsi"/>
        </w:rPr>
        <w:t xml:space="preserve"> </w:t>
      </w:r>
      <w:r w:rsidRPr="008012F9">
        <w:rPr>
          <w:rFonts w:ascii="Montserrat" w:hAnsi="Montserrat" w:cstheme="majorHAnsi"/>
        </w:rPr>
        <w:t xml:space="preserve">collect reports concerning the existence of conduct or situations contrary to this </w:t>
      </w:r>
      <w:r w:rsidRPr="008012F9">
        <w:rPr>
          <w:rFonts w:ascii="Montserrat" w:hAnsi="Montserrat" w:cstheme="minorHAnsi"/>
        </w:rPr>
        <w:t>Code</w:t>
      </w:r>
      <w:r w:rsidR="00B95D55" w:rsidRPr="001953B4">
        <w:rPr>
          <w:rFonts w:ascii="Montserrat" w:hAnsi="Montserrat" w:cs="Calibri"/>
        </w:rPr>
        <w:t>.</w:t>
      </w:r>
    </w:p>
    <w:p w14:paraId="4EBD68DE" w14:textId="77777777" w:rsidR="00F2638A" w:rsidRPr="008012F9" w:rsidRDefault="00F2638A" w:rsidP="00D54E23">
      <w:pPr>
        <w:pStyle w:val="Corpsdetexte"/>
        <w:spacing w:line="276" w:lineRule="auto"/>
        <w:ind w:firstLine="0"/>
        <w:jc w:val="both"/>
        <w:rPr>
          <w:rFonts w:ascii="Montserrat" w:hAnsi="Montserrat" w:cstheme="majorHAnsi"/>
        </w:rPr>
      </w:pPr>
    </w:p>
    <w:p w14:paraId="12C4261C" w14:textId="171A1209" w:rsidR="00D54E23" w:rsidRPr="008012F9" w:rsidRDefault="0093145F" w:rsidP="00D54E23">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lastRenderedPageBreak/>
        <w:t xml:space="preserve">Situations </w:t>
      </w:r>
      <w:r w:rsidR="00884688" w:rsidRPr="008012F9">
        <w:rPr>
          <w:rFonts w:ascii="Montserrat" w:hAnsi="Montserrat" w:cstheme="majorHAnsi"/>
          <w:b/>
          <w:u w:val="single"/>
        </w:rPr>
        <w:t>that can present</w:t>
      </w:r>
      <w:r w:rsidRPr="008012F9">
        <w:rPr>
          <w:rFonts w:ascii="Montserrat" w:hAnsi="Montserrat" w:cstheme="majorHAnsi"/>
          <w:b/>
          <w:u w:val="single"/>
        </w:rPr>
        <w:t xml:space="preserve"> risk</w:t>
      </w:r>
      <w:r w:rsidR="0006112B" w:rsidRPr="008012F9">
        <w:rPr>
          <w:rFonts w:ascii="Montserrat" w:hAnsi="Montserrat" w:cstheme="majorHAnsi"/>
          <w:b/>
          <w:u w:val="single"/>
        </w:rPr>
        <w:t>s</w:t>
      </w:r>
      <w:r w:rsidRPr="008012F9">
        <w:rPr>
          <w:rFonts w:ascii="Montserrat" w:hAnsi="Montserrat" w:cstheme="majorHAnsi"/>
          <w:b/>
          <w:u w:val="single"/>
        </w:rPr>
        <w:t xml:space="preserve"> for CVE</w:t>
      </w:r>
    </w:p>
    <w:p w14:paraId="09F6B11B" w14:textId="77777777" w:rsidR="00D54E23" w:rsidRPr="008012F9" w:rsidRDefault="0093145F" w:rsidP="00D54E23">
      <w:pPr>
        <w:pStyle w:val="Corpsdetexte"/>
        <w:spacing w:line="276" w:lineRule="auto"/>
        <w:ind w:firstLine="0"/>
        <w:jc w:val="both"/>
        <w:rPr>
          <w:rFonts w:ascii="Montserrat" w:hAnsi="Montserrat" w:cstheme="majorHAnsi"/>
        </w:rPr>
      </w:pPr>
      <w:r w:rsidRPr="008012F9">
        <w:rPr>
          <w:rFonts w:ascii="Montserrat" w:hAnsi="Montserrat" w:cstheme="majorHAnsi"/>
        </w:rPr>
        <w:t>Following a corruption risk assessment, CVE has identified situations that could present risks of corruption and to which everyone must remain vigilant:</w:t>
      </w:r>
    </w:p>
    <w:p w14:paraId="57F4FD5F" w14:textId="0C6C8F65" w:rsidR="00D54E23" w:rsidRPr="008012F9" w:rsidRDefault="0093145F" w:rsidP="00C23850">
      <w:pPr>
        <w:pStyle w:val="Corpsdetexte"/>
        <w:numPr>
          <w:ilvl w:val="0"/>
          <w:numId w:val="33"/>
        </w:numPr>
        <w:spacing w:line="276" w:lineRule="auto"/>
        <w:jc w:val="both"/>
        <w:rPr>
          <w:rFonts w:ascii="Montserrat" w:hAnsi="Montserrat" w:cstheme="majorHAnsi"/>
        </w:rPr>
      </w:pPr>
      <w:r w:rsidRPr="008012F9">
        <w:rPr>
          <w:rFonts w:ascii="Montserrat" w:hAnsi="Montserrat" w:cstheme="majorHAnsi"/>
        </w:rPr>
        <w:t>Gifts and invitations</w:t>
      </w:r>
      <w:r w:rsidR="003F245A" w:rsidRPr="008012F9">
        <w:rPr>
          <w:rFonts w:ascii="Montserrat" w:hAnsi="Montserrat" w:cstheme="majorHAnsi"/>
        </w:rPr>
        <w:t>;</w:t>
      </w:r>
    </w:p>
    <w:p w14:paraId="6CA917ED" w14:textId="2F2AEEBC" w:rsidR="00D54E23" w:rsidRPr="008012F9" w:rsidRDefault="0093145F" w:rsidP="00C23850">
      <w:pPr>
        <w:pStyle w:val="Corpsdetexte"/>
        <w:numPr>
          <w:ilvl w:val="0"/>
          <w:numId w:val="33"/>
        </w:numPr>
        <w:spacing w:line="276" w:lineRule="auto"/>
        <w:jc w:val="both"/>
        <w:rPr>
          <w:rFonts w:ascii="Montserrat" w:hAnsi="Montserrat" w:cstheme="majorHAnsi"/>
        </w:rPr>
      </w:pPr>
      <w:r w:rsidRPr="008012F9">
        <w:rPr>
          <w:rFonts w:ascii="Montserrat" w:hAnsi="Montserrat" w:cstheme="majorHAnsi"/>
        </w:rPr>
        <w:t>Contracts and tenders</w:t>
      </w:r>
      <w:r w:rsidR="003F245A" w:rsidRPr="008012F9">
        <w:rPr>
          <w:rFonts w:ascii="Montserrat" w:hAnsi="Montserrat" w:cstheme="majorHAnsi"/>
        </w:rPr>
        <w:t>;</w:t>
      </w:r>
    </w:p>
    <w:p w14:paraId="2E07C6F3" w14:textId="1CF39824" w:rsidR="00D54E23" w:rsidRPr="008012F9" w:rsidRDefault="0093145F" w:rsidP="00C23850">
      <w:pPr>
        <w:pStyle w:val="Corpsdetexte"/>
        <w:numPr>
          <w:ilvl w:val="0"/>
          <w:numId w:val="33"/>
        </w:numPr>
        <w:spacing w:line="276" w:lineRule="auto"/>
        <w:jc w:val="both"/>
        <w:rPr>
          <w:rFonts w:ascii="Montserrat" w:hAnsi="Montserrat" w:cstheme="majorHAnsi"/>
        </w:rPr>
      </w:pPr>
      <w:r w:rsidRPr="008012F9">
        <w:rPr>
          <w:rFonts w:ascii="Montserrat" w:hAnsi="Montserrat" w:cstheme="majorHAnsi"/>
        </w:rPr>
        <w:t>Use of intermediaries</w:t>
      </w:r>
      <w:r w:rsidR="003F245A" w:rsidRPr="008012F9">
        <w:rPr>
          <w:rFonts w:ascii="Montserrat" w:hAnsi="Montserrat" w:cstheme="majorHAnsi"/>
        </w:rPr>
        <w:t>;</w:t>
      </w:r>
    </w:p>
    <w:p w14:paraId="7B6828D2" w14:textId="13E532C0" w:rsidR="00D54E23" w:rsidRPr="008012F9" w:rsidRDefault="0093145F" w:rsidP="00C23850">
      <w:pPr>
        <w:pStyle w:val="Corpsdetexte"/>
        <w:numPr>
          <w:ilvl w:val="0"/>
          <w:numId w:val="33"/>
        </w:numPr>
        <w:spacing w:line="276" w:lineRule="auto"/>
        <w:jc w:val="both"/>
        <w:rPr>
          <w:rFonts w:ascii="Montserrat" w:hAnsi="Montserrat" w:cstheme="majorHAnsi"/>
        </w:rPr>
      </w:pPr>
      <w:r w:rsidRPr="008012F9">
        <w:rPr>
          <w:rFonts w:ascii="Montserrat" w:hAnsi="Montserrat" w:cstheme="majorHAnsi"/>
        </w:rPr>
        <w:t>Facilitation payments</w:t>
      </w:r>
      <w:r w:rsidR="003F245A" w:rsidRPr="008012F9">
        <w:rPr>
          <w:rFonts w:ascii="Montserrat" w:hAnsi="Montserrat" w:cstheme="majorHAnsi"/>
        </w:rPr>
        <w:t>;</w:t>
      </w:r>
    </w:p>
    <w:p w14:paraId="65F30A9B" w14:textId="13C36B50" w:rsidR="00D54E23" w:rsidRPr="008012F9" w:rsidRDefault="0093145F" w:rsidP="00C23850">
      <w:pPr>
        <w:pStyle w:val="Corpsdetexte"/>
        <w:numPr>
          <w:ilvl w:val="0"/>
          <w:numId w:val="33"/>
        </w:numPr>
        <w:spacing w:line="276" w:lineRule="auto"/>
        <w:jc w:val="both"/>
        <w:rPr>
          <w:rFonts w:ascii="Montserrat" w:hAnsi="Montserrat" w:cstheme="majorHAnsi"/>
        </w:rPr>
      </w:pPr>
      <w:r w:rsidRPr="008012F9">
        <w:rPr>
          <w:rFonts w:ascii="Montserrat" w:hAnsi="Montserrat" w:cstheme="majorHAnsi"/>
        </w:rPr>
        <w:t>Sponsorship</w:t>
      </w:r>
      <w:r w:rsidR="00884688" w:rsidRPr="008012F9">
        <w:rPr>
          <w:rFonts w:ascii="Montserrat" w:hAnsi="Montserrat" w:cstheme="majorHAnsi"/>
        </w:rPr>
        <w:t>s</w:t>
      </w:r>
      <w:r w:rsidRPr="008012F9">
        <w:rPr>
          <w:rFonts w:ascii="Montserrat" w:hAnsi="Montserrat" w:cstheme="majorHAnsi"/>
        </w:rPr>
        <w:t>, donations and patronage</w:t>
      </w:r>
      <w:r w:rsidR="003F245A" w:rsidRPr="008012F9">
        <w:rPr>
          <w:rFonts w:ascii="Montserrat" w:hAnsi="Montserrat" w:cstheme="majorHAnsi"/>
        </w:rPr>
        <w:t>;</w:t>
      </w:r>
    </w:p>
    <w:p w14:paraId="37EAC223" w14:textId="42C8520A" w:rsidR="00D54E23" w:rsidRPr="008012F9" w:rsidRDefault="0093145F" w:rsidP="00C23850">
      <w:pPr>
        <w:pStyle w:val="Corpsdetexte"/>
        <w:numPr>
          <w:ilvl w:val="0"/>
          <w:numId w:val="33"/>
        </w:numPr>
        <w:spacing w:line="276" w:lineRule="auto"/>
        <w:jc w:val="both"/>
        <w:rPr>
          <w:rFonts w:ascii="Montserrat" w:hAnsi="Montserrat" w:cstheme="majorHAnsi"/>
        </w:rPr>
      </w:pPr>
      <w:r w:rsidRPr="008012F9">
        <w:rPr>
          <w:rFonts w:ascii="Montserrat" w:hAnsi="Montserrat" w:cstheme="majorHAnsi"/>
        </w:rPr>
        <w:t>Conflict</w:t>
      </w:r>
      <w:r w:rsidR="00884688" w:rsidRPr="008012F9">
        <w:rPr>
          <w:rFonts w:ascii="Montserrat" w:hAnsi="Montserrat" w:cstheme="majorHAnsi"/>
        </w:rPr>
        <w:t>s</w:t>
      </w:r>
      <w:r w:rsidRPr="008012F9">
        <w:rPr>
          <w:rFonts w:ascii="Montserrat" w:hAnsi="Montserrat" w:cstheme="majorHAnsi"/>
        </w:rPr>
        <w:t xml:space="preserve"> of interest</w:t>
      </w:r>
      <w:r w:rsidR="003F245A" w:rsidRPr="008012F9">
        <w:rPr>
          <w:rFonts w:ascii="Montserrat" w:hAnsi="Montserrat" w:cstheme="majorHAnsi"/>
        </w:rPr>
        <w:t>;</w:t>
      </w:r>
    </w:p>
    <w:p w14:paraId="641B4996" w14:textId="77777777" w:rsidR="0005606A" w:rsidRPr="008012F9" w:rsidRDefault="0093145F" w:rsidP="0005606A">
      <w:pPr>
        <w:pStyle w:val="Corpsdetexte"/>
        <w:numPr>
          <w:ilvl w:val="0"/>
          <w:numId w:val="7"/>
        </w:numPr>
        <w:spacing w:line="276" w:lineRule="auto"/>
        <w:jc w:val="both"/>
        <w:rPr>
          <w:rFonts w:ascii="Montserrat" w:hAnsi="Montserrat" w:cstheme="majorHAnsi"/>
          <w:b/>
          <w:u w:val="single"/>
        </w:rPr>
      </w:pPr>
      <w:r w:rsidRPr="008012F9">
        <w:rPr>
          <w:rFonts w:ascii="Montserrat" w:hAnsi="Montserrat" w:cstheme="majorHAnsi"/>
        </w:rPr>
        <w:t>Mergers and acquisitions</w:t>
      </w:r>
      <w:r w:rsidR="003F245A" w:rsidRPr="008012F9">
        <w:rPr>
          <w:rFonts w:ascii="Montserrat" w:hAnsi="Montserrat" w:cstheme="majorHAnsi"/>
        </w:rPr>
        <w:t>.</w:t>
      </w:r>
    </w:p>
    <w:p w14:paraId="45149AC9" w14:textId="77F3EEC1" w:rsidR="00D54E23" w:rsidRPr="008012F9" w:rsidRDefault="0093145F" w:rsidP="0005606A">
      <w:pPr>
        <w:pStyle w:val="Corpsdetexte"/>
        <w:numPr>
          <w:ilvl w:val="0"/>
          <w:numId w:val="7"/>
        </w:numPr>
        <w:spacing w:line="276" w:lineRule="auto"/>
        <w:jc w:val="both"/>
        <w:rPr>
          <w:rFonts w:ascii="Montserrat" w:hAnsi="Montserrat" w:cstheme="majorHAnsi"/>
          <w:b/>
          <w:u w:val="single"/>
        </w:rPr>
      </w:pPr>
      <w:r w:rsidRPr="008012F9">
        <w:rPr>
          <w:rFonts w:ascii="Montserrat" w:hAnsi="Montserrat" w:cstheme="majorHAnsi"/>
          <w:b/>
          <w:u w:val="single"/>
        </w:rPr>
        <w:t>GIFTS AND INVITATIONS</w:t>
      </w:r>
    </w:p>
    <w:p w14:paraId="4282E8C3" w14:textId="7777777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Gifts and invitations </w:t>
      </w:r>
      <w:r w:rsidR="00C73EA4" w:rsidRPr="008012F9">
        <w:rPr>
          <w:rFonts w:ascii="Montserrat" w:hAnsi="Montserrat" w:cstheme="majorHAnsi"/>
        </w:rPr>
        <w:t xml:space="preserve">are common in </w:t>
      </w:r>
      <w:r w:rsidRPr="008012F9">
        <w:rPr>
          <w:rFonts w:ascii="Montserrat" w:hAnsi="Montserrat" w:cstheme="majorHAnsi"/>
        </w:rPr>
        <w:t>business relationship</w:t>
      </w:r>
      <w:r w:rsidR="003A00D9" w:rsidRPr="008012F9">
        <w:rPr>
          <w:rFonts w:ascii="Montserrat" w:hAnsi="Montserrat" w:cstheme="majorHAnsi"/>
        </w:rPr>
        <w:t>s</w:t>
      </w:r>
      <w:r w:rsidRPr="008012F9">
        <w:rPr>
          <w:rFonts w:ascii="Montserrat" w:hAnsi="Montserrat" w:cstheme="majorHAnsi"/>
        </w:rPr>
        <w:t xml:space="preserve">. They </w:t>
      </w:r>
      <w:r w:rsidR="002730D1" w:rsidRPr="008012F9">
        <w:rPr>
          <w:rFonts w:ascii="Montserrat" w:hAnsi="Montserrat" w:cstheme="majorHAnsi"/>
        </w:rPr>
        <w:t xml:space="preserve">can take the form of </w:t>
      </w:r>
      <w:r w:rsidR="003A00D9" w:rsidRPr="008012F9">
        <w:rPr>
          <w:rFonts w:ascii="Montserrat" w:hAnsi="Montserrat" w:cstheme="majorHAnsi"/>
        </w:rPr>
        <w:t>presents</w:t>
      </w:r>
      <w:r w:rsidR="002730D1" w:rsidRPr="008012F9">
        <w:rPr>
          <w:rFonts w:ascii="Montserrat" w:hAnsi="Montserrat" w:cstheme="majorHAnsi"/>
        </w:rPr>
        <w:t xml:space="preserve">, </w:t>
      </w:r>
      <w:r w:rsidR="0039588E" w:rsidRPr="008012F9">
        <w:rPr>
          <w:rFonts w:ascii="Montserrat" w:hAnsi="Montserrat" w:cstheme="majorHAnsi"/>
        </w:rPr>
        <w:t xml:space="preserve">gratuities, </w:t>
      </w:r>
      <w:r w:rsidRPr="008012F9">
        <w:rPr>
          <w:rFonts w:ascii="Montserrat" w:hAnsi="Montserrat" w:cstheme="majorHAnsi"/>
        </w:rPr>
        <w:t>meals, invitations to business events, travel or entertainment.</w:t>
      </w:r>
    </w:p>
    <w:p w14:paraId="33284F37" w14:textId="57ED25EE"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However, </w:t>
      </w:r>
      <w:r w:rsidR="00083C0E" w:rsidRPr="008012F9">
        <w:rPr>
          <w:rFonts w:ascii="Montserrat" w:hAnsi="Montserrat" w:cstheme="majorHAnsi"/>
        </w:rPr>
        <w:t>offering or accepting material or nonmaterial gifts (</w:t>
      </w:r>
      <w:r w:rsidR="00585E5C" w:rsidRPr="008012F9">
        <w:rPr>
          <w:rFonts w:ascii="Montserrat" w:hAnsi="Montserrat" w:cstheme="majorHAnsi"/>
          <w:iCs/>
        </w:rPr>
        <w:t>e.g.,</w:t>
      </w:r>
      <w:r w:rsidR="00585E5C" w:rsidRPr="008012F9">
        <w:rPr>
          <w:rFonts w:ascii="Montserrat" w:hAnsi="Montserrat" w:cstheme="majorHAnsi"/>
        </w:rPr>
        <w:t xml:space="preserve"> </w:t>
      </w:r>
      <w:r w:rsidR="00083C0E" w:rsidRPr="008012F9">
        <w:rPr>
          <w:rFonts w:ascii="Montserrat" w:hAnsi="Montserrat" w:cstheme="majorHAnsi"/>
        </w:rPr>
        <w:t xml:space="preserve">meals, travel, entertainment, invitations, </w:t>
      </w:r>
      <w:r w:rsidR="0006112B" w:rsidRPr="008012F9">
        <w:rPr>
          <w:rFonts w:ascii="Montserrat" w:hAnsi="Montserrat" w:cstheme="majorHAnsi"/>
        </w:rPr>
        <w:t xml:space="preserve">or </w:t>
      </w:r>
      <w:r w:rsidR="00083C0E" w:rsidRPr="008012F9">
        <w:rPr>
          <w:rFonts w:ascii="Montserrat" w:hAnsi="Montserrat" w:cstheme="majorHAnsi"/>
        </w:rPr>
        <w:t xml:space="preserve">telephone or computer equipment) will constitute an act of corruption or influence peddling when the gift is intended to obtain from the recipient, directly or indirectly, any act </w:t>
      </w:r>
      <w:r w:rsidR="0039588E" w:rsidRPr="008012F9">
        <w:rPr>
          <w:rFonts w:ascii="Montserrat" w:hAnsi="Montserrat" w:cstheme="majorHAnsi"/>
        </w:rPr>
        <w:t xml:space="preserve">directly or indirectly related to his or her function </w:t>
      </w:r>
      <w:r w:rsidR="00083C0E" w:rsidRPr="008012F9">
        <w:rPr>
          <w:rFonts w:ascii="Montserrat" w:hAnsi="Montserrat" w:cstheme="majorHAnsi"/>
        </w:rPr>
        <w:t>(voting, obtaining information</w:t>
      </w:r>
      <w:r w:rsidR="003A00D9" w:rsidRPr="008012F9">
        <w:rPr>
          <w:rFonts w:ascii="Montserrat" w:hAnsi="Montserrat" w:cstheme="majorHAnsi"/>
        </w:rPr>
        <w:t>,</w:t>
      </w:r>
      <w:r w:rsidR="00083C0E" w:rsidRPr="008012F9">
        <w:rPr>
          <w:rFonts w:ascii="Montserrat" w:hAnsi="Montserrat" w:cstheme="majorHAnsi"/>
        </w:rPr>
        <w:t xml:space="preserve"> </w:t>
      </w:r>
      <w:r w:rsidR="003A00D9" w:rsidRPr="008012F9">
        <w:rPr>
          <w:rFonts w:ascii="Montserrat" w:hAnsi="Montserrat" w:cstheme="majorHAnsi"/>
        </w:rPr>
        <w:t xml:space="preserve">an </w:t>
      </w:r>
      <w:r w:rsidR="00083C0E" w:rsidRPr="008012F9">
        <w:rPr>
          <w:rFonts w:ascii="Montserrat" w:hAnsi="Montserrat" w:cstheme="majorHAnsi"/>
        </w:rPr>
        <w:t>administrative act, selection in the context of a call for tenders, etc.).</w:t>
      </w:r>
    </w:p>
    <w:p w14:paraId="2C73CAAC" w14:textId="31A66F8C"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While in principle </w:t>
      </w:r>
      <w:r w:rsidR="00586225" w:rsidRPr="008012F9">
        <w:rPr>
          <w:rFonts w:ascii="Montserrat" w:hAnsi="Montserrat" w:cstheme="majorHAnsi"/>
        </w:rPr>
        <w:t xml:space="preserve">gifts and invitations </w:t>
      </w:r>
      <w:r w:rsidRPr="008012F9">
        <w:rPr>
          <w:rFonts w:ascii="Montserrat" w:hAnsi="Montserrat" w:cstheme="majorHAnsi"/>
        </w:rPr>
        <w:t xml:space="preserve">are prohibited, they may be permitted </w:t>
      </w:r>
      <w:r w:rsidR="009C5771" w:rsidRPr="008012F9">
        <w:rPr>
          <w:rFonts w:ascii="Montserrat" w:hAnsi="Montserrat" w:cstheme="majorHAnsi"/>
        </w:rPr>
        <w:t xml:space="preserve">on exceptional basis </w:t>
      </w:r>
      <w:r w:rsidRPr="008012F9">
        <w:rPr>
          <w:rFonts w:ascii="Montserrat" w:hAnsi="Montserrat" w:cstheme="majorHAnsi"/>
        </w:rPr>
        <w:t xml:space="preserve">as long as they are neutral with regard to any decision-making process, are of </w:t>
      </w:r>
      <w:r w:rsidR="00083C0E" w:rsidRPr="008012F9">
        <w:rPr>
          <w:rFonts w:ascii="Montserrat" w:hAnsi="Montserrat" w:cstheme="majorHAnsi"/>
        </w:rPr>
        <w:t xml:space="preserve">modest </w:t>
      </w:r>
      <w:r w:rsidRPr="008012F9">
        <w:rPr>
          <w:rFonts w:ascii="Montserrat" w:hAnsi="Montserrat" w:cstheme="majorHAnsi"/>
        </w:rPr>
        <w:t xml:space="preserve">value and </w:t>
      </w:r>
      <w:r w:rsidR="0006112B" w:rsidRPr="008012F9">
        <w:rPr>
          <w:rFonts w:ascii="Montserrat" w:hAnsi="Montserrat" w:cstheme="majorHAnsi"/>
        </w:rPr>
        <w:t>are not presented with</w:t>
      </w:r>
      <w:r w:rsidRPr="008012F9">
        <w:rPr>
          <w:rFonts w:ascii="Montserrat" w:hAnsi="Montserrat" w:cstheme="majorHAnsi"/>
        </w:rPr>
        <w:t xml:space="preserve"> any kind of </w:t>
      </w:r>
      <w:r w:rsidR="00585E5C" w:rsidRPr="008012F9">
        <w:rPr>
          <w:rFonts w:ascii="Montserrat" w:hAnsi="Montserrat" w:cstheme="majorHAnsi"/>
        </w:rPr>
        <w:t>frequency. Gift</w:t>
      </w:r>
      <w:r w:rsidR="003A00D9" w:rsidRPr="008012F9">
        <w:rPr>
          <w:rFonts w:ascii="Montserrat" w:hAnsi="Montserrat" w:cstheme="majorHAnsi"/>
        </w:rPr>
        <w:t>s</w:t>
      </w:r>
      <w:r w:rsidR="00585E5C" w:rsidRPr="008012F9">
        <w:rPr>
          <w:rFonts w:ascii="Montserrat" w:hAnsi="Montserrat" w:cstheme="majorHAnsi"/>
        </w:rPr>
        <w:t xml:space="preserve"> and invitation</w:t>
      </w:r>
      <w:r w:rsidR="003A00D9" w:rsidRPr="008012F9">
        <w:rPr>
          <w:rFonts w:ascii="Montserrat" w:hAnsi="Montserrat" w:cstheme="majorHAnsi"/>
        </w:rPr>
        <w:t>s</w:t>
      </w:r>
      <w:r w:rsidR="00585E5C" w:rsidRPr="008012F9">
        <w:rPr>
          <w:rFonts w:ascii="Montserrat" w:hAnsi="Montserrat" w:cstheme="majorHAnsi"/>
        </w:rPr>
        <w:t xml:space="preserve"> shall never seek</w:t>
      </w:r>
      <w:r w:rsidRPr="008012F9">
        <w:rPr>
          <w:rFonts w:ascii="Montserrat" w:hAnsi="Montserrat" w:cstheme="majorHAnsi"/>
        </w:rPr>
        <w:t xml:space="preserve"> </w:t>
      </w:r>
      <w:r w:rsidR="00586225" w:rsidRPr="008012F9">
        <w:rPr>
          <w:rFonts w:ascii="Montserrat" w:hAnsi="Montserrat" w:cstheme="majorHAnsi"/>
        </w:rPr>
        <w:t>to influence or give the impression of influencing decisions or of obtaining an undue advantage.</w:t>
      </w:r>
    </w:p>
    <w:p w14:paraId="7132EC38" w14:textId="7777777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lastRenderedPageBreak/>
        <w:t xml:space="preserve">The gift or invitation may </w:t>
      </w:r>
      <w:r w:rsidR="00C05FCC" w:rsidRPr="008012F9">
        <w:rPr>
          <w:rFonts w:ascii="Montserrat" w:hAnsi="Montserrat" w:cstheme="majorHAnsi"/>
        </w:rPr>
        <w:t xml:space="preserve">not </w:t>
      </w:r>
      <w:r w:rsidRPr="008012F9">
        <w:rPr>
          <w:rFonts w:ascii="Montserrat" w:hAnsi="Montserrat" w:cstheme="majorHAnsi"/>
        </w:rPr>
        <w:t>be use</w:t>
      </w:r>
      <w:r w:rsidR="00C05FCC" w:rsidRPr="008012F9">
        <w:rPr>
          <w:rFonts w:ascii="Montserrat" w:hAnsi="Montserrat" w:cstheme="majorHAnsi"/>
        </w:rPr>
        <w:t>d</w:t>
      </w:r>
      <w:r w:rsidRPr="008012F9">
        <w:rPr>
          <w:rFonts w:ascii="Montserrat" w:hAnsi="Montserrat" w:cstheme="majorHAnsi"/>
        </w:rPr>
        <w:t xml:space="preserve"> to obtain </w:t>
      </w:r>
      <w:r w:rsidR="001D69AC" w:rsidRPr="008012F9">
        <w:rPr>
          <w:rFonts w:ascii="Montserrat" w:hAnsi="Montserrat" w:cstheme="majorHAnsi"/>
        </w:rPr>
        <w:t xml:space="preserve">a future benefit. In other words, just because there is </w:t>
      </w:r>
      <w:r w:rsidR="00C05D48" w:rsidRPr="008012F9">
        <w:rPr>
          <w:rFonts w:ascii="Montserrat" w:hAnsi="Montserrat" w:cstheme="majorHAnsi"/>
        </w:rPr>
        <w:t>no C</w:t>
      </w:r>
      <w:r w:rsidR="00BB2AB6" w:rsidRPr="008012F9">
        <w:rPr>
          <w:rFonts w:ascii="Montserrat" w:hAnsi="Montserrat" w:cstheme="majorHAnsi"/>
        </w:rPr>
        <w:t xml:space="preserve">onsideration at the </w:t>
      </w:r>
      <w:r w:rsidR="001D69AC" w:rsidRPr="008012F9">
        <w:rPr>
          <w:rFonts w:ascii="Montserrat" w:hAnsi="Montserrat" w:cstheme="majorHAnsi"/>
        </w:rPr>
        <w:t xml:space="preserve">time a gift or invitation is made, does not mean that </w:t>
      </w:r>
      <w:r w:rsidR="00D446D7" w:rsidRPr="008012F9">
        <w:rPr>
          <w:rFonts w:ascii="Montserrat" w:hAnsi="Montserrat" w:cstheme="majorHAnsi"/>
        </w:rPr>
        <w:t>corruption</w:t>
      </w:r>
      <w:r w:rsidR="001D69AC" w:rsidRPr="008012F9">
        <w:rPr>
          <w:rFonts w:ascii="Montserrat" w:hAnsi="Montserrat" w:cstheme="majorHAnsi"/>
        </w:rPr>
        <w:t xml:space="preserve"> or </w:t>
      </w:r>
      <w:r w:rsidR="00BB2AB6" w:rsidRPr="008012F9">
        <w:rPr>
          <w:rFonts w:ascii="Montserrat" w:hAnsi="Montserrat" w:cstheme="majorHAnsi"/>
        </w:rPr>
        <w:t xml:space="preserve">influence </w:t>
      </w:r>
      <w:r w:rsidR="001D69AC" w:rsidRPr="008012F9">
        <w:rPr>
          <w:rFonts w:ascii="Montserrat" w:hAnsi="Montserrat" w:cstheme="majorHAnsi"/>
        </w:rPr>
        <w:t xml:space="preserve">peddling </w:t>
      </w:r>
      <w:r w:rsidR="001D441A" w:rsidRPr="008012F9">
        <w:rPr>
          <w:rFonts w:ascii="Montserrat" w:hAnsi="Montserrat" w:cstheme="majorHAnsi"/>
        </w:rPr>
        <w:t>is excluded, as this C</w:t>
      </w:r>
      <w:r w:rsidR="00BB2AB6" w:rsidRPr="008012F9">
        <w:rPr>
          <w:rFonts w:ascii="Montserrat" w:hAnsi="Montserrat" w:cstheme="majorHAnsi"/>
        </w:rPr>
        <w:t>onsideration may come later.</w:t>
      </w:r>
    </w:p>
    <w:p w14:paraId="499D01FA" w14:textId="77777777" w:rsidR="002064CD" w:rsidRPr="008012F9" w:rsidRDefault="0093145F">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t>DO</w:t>
      </w:r>
    </w:p>
    <w:p w14:paraId="2761A15F" w14:textId="19833235" w:rsidR="00585E5C" w:rsidRPr="008012F9" w:rsidRDefault="0093145F" w:rsidP="00585E5C">
      <w:pPr>
        <w:pStyle w:val="Corpsdetexte"/>
        <w:numPr>
          <w:ilvl w:val="0"/>
          <w:numId w:val="8"/>
        </w:numPr>
        <w:spacing w:line="276" w:lineRule="auto"/>
        <w:jc w:val="both"/>
        <w:rPr>
          <w:rFonts w:ascii="Montserrat" w:hAnsi="Montserrat" w:cstheme="majorHAnsi"/>
        </w:rPr>
      </w:pPr>
      <w:r w:rsidRPr="008012F9">
        <w:rPr>
          <w:rFonts w:ascii="Montserrat" w:hAnsi="Montserrat" w:cstheme="majorHAnsi"/>
        </w:rPr>
        <w:t>T</w:t>
      </w:r>
      <w:r w:rsidR="0068006B" w:rsidRPr="008012F9">
        <w:rPr>
          <w:rFonts w:ascii="Montserrat" w:hAnsi="Montserrat" w:cstheme="majorHAnsi"/>
        </w:rPr>
        <w:t xml:space="preserve">ake the time to </w:t>
      </w:r>
      <w:r w:rsidRPr="008012F9">
        <w:rPr>
          <w:rFonts w:ascii="Montserrat" w:hAnsi="Montserrat" w:cstheme="majorHAnsi"/>
        </w:rPr>
        <w:t>consider the situation before accepting or offering gifts or invitations, particularly in light of the principles and values set out in the Ethics Charter</w:t>
      </w:r>
      <w:r w:rsidR="003F245A" w:rsidRPr="008012F9">
        <w:rPr>
          <w:rFonts w:ascii="Montserrat" w:hAnsi="Montserrat" w:cstheme="majorHAnsi"/>
        </w:rPr>
        <w:t xml:space="preserve"> and in the present Code</w:t>
      </w:r>
      <w:r w:rsidR="00FF5639" w:rsidRPr="008012F9">
        <w:rPr>
          <w:rFonts w:ascii="Montserrat" w:hAnsi="Montserrat" w:cstheme="majorHAnsi"/>
        </w:rPr>
        <w:t xml:space="preserve">, </w:t>
      </w:r>
      <w:r w:rsidR="001C6E90" w:rsidRPr="008012F9">
        <w:rPr>
          <w:rFonts w:ascii="Montserrat" w:hAnsi="Montserrat" w:cstheme="majorHAnsi"/>
        </w:rPr>
        <w:t>and if necessary</w:t>
      </w:r>
      <w:r w:rsidR="00C05FCC" w:rsidRPr="008012F9">
        <w:rPr>
          <w:rFonts w:ascii="Montserrat" w:hAnsi="Montserrat" w:cstheme="majorHAnsi"/>
        </w:rPr>
        <w:t>,</w:t>
      </w:r>
      <w:r w:rsidR="001C6E90" w:rsidRPr="008012F9">
        <w:rPr>
          <w:rFonts w:ascii="Montserrat" w:hAnsi="Montserrat" w:cstheme="majorHAnsi"/>
        </w:rPr>
        <w:t xml:space="preserve"> </w:t>
      </w:r>
      <w:r w:rsidR="0006112B" w:rsidRPr="008012F9">
        <w:rPr>
          <w:rFonts w:ascii="Montserrat" w:hAnsi="Montserrat" w:cstheme="majorHAnsi"/>
        </w:rPr>
        <w:t xml:space="preserve">discuss it </w:t>
      </w:r>
      <w:r w:rsidR="001C6E90" w:rsidRPr="008012F9">
        <w:rPr>
          <w:rFonts w:ascii="Montserrat" w:hAnsi="Montserrat" w:cstheme="majorHAnsi"/>
        </w:rPr>
        <w:t>with your Manager</w:t>
      </w:r>
      <w:r w:rsidR="003F245A" w:rsidRPr="008012F9">
        <w:rPr>
          <w:rFonts w:ascii="Montserrat" w:hAnsi="Montserrat" w:cstheme="majorHAnsi"/>
        </w:rPr>
        <w:t xml:space="preserve"> </w:t>
      </w:r>
      <w:r w:rsidR="003F245A" w:rsidRPr="008012F9">
        <w:rPr>
          <w:rFonts w:ascii="Montserrat" w:hAnsi="Montserrat"/>
        </w:rPr>
        <w:t xml:space="preserve">or the </w:t>
      </w:r>
      <w:r w:rsidR="0052613E" w:rsidRPr="008012F9">
        <w:rPr>
          <w:rFonts w:ascii="Montserrat" w:hAnsi="Montserrat"/>
        </w:rPr>
        <w:t>C</w:t>
      </w:r>
      <w:r w:rsidR="003F245A" w:rsidRPr="008012F9">
        <w:rPr>
          <w:rFonts w:ascii="Montserrat" w:hAnsi="Montserrat"/>
        </w:rPr>
        <w:t xml:space="preserve">ompliance </w:t>
      </w:r>
      <w:r w:rsidR="0052613E" w:rsidRPr="008012F9">
        <w:rPr>
          <w:rFonts w:ascii="Montserrat" w:hAnsi="Montserrat"/>
        </w:rPr>
        <w:t>D</w:t>
      </w:r>
      <w:r w:rsidR="003F245A" w:rsidRPr="008012F9">
        <w:rPr>
          <w:rFonts w:ascii="Montserrat" w:hAnsi="Montserrat"/>
        </w:rPr>
        <w:t xml:space="preserve">epartment </w:t>
      </w:r>
      <w:r w:rsidR="003F245A" w:rsidRPr="008012F9">
        <w:rPr>
          <w:rFonts w:ascii="Montserrat" w:hAnsi="Montserrat" w:cstheme="minorHAnsi"/>
          <w:color w:val="0000FF"/>
          <w:u w:val="double" w:color="0000FF"/>
        </w:rPr>
        <w:t>(</w:t>
      </w:r>
      <w:bookmarkStart w:id="3" w:name="_cp_change_298"/>
      <w:r w:rsidR="003F245A" w:rsidRPr="008012F9">
        <w:rPr>
          <w:rFonts w:ascii="Montserrat" w:hAnsi="Montserrat" w:cstheme="minorHAnsi"/>
          <w:color w:val="0000FF"/>
          <w:u w:val="double" w:color="0000FF"/>
        </w:rPr>
        <w:fldChar w:fldCharType="begin"/>
      </w:r>
      <w:r w:rsidR="003F245A" w:rsidRPr="008012F9">
        <w:rPr>
          <w:rFonts w:ascii="Montserrat" w:hAnsi="Montserrat" w:cstheme="minorHAnsi"/>
          <w:color w:val="0000FF"/>
          <w:u w:val="double" w:color="0000FF"/>
        </w:rPr>
        <w:instrText xml:space="preserve"> HYPERLINK mailto:compliance@cvegroup.com</w:instrText>
      </w:r>
      <w:r w:rsidR="003F245A" w:rsidRPr="008012F9">
        <w:rPr>
          <w:rFonts w:ascii="Montserrat" w:hAnsi="Montserrat" w:cstheme="minorHAnsi"/>
          <w:color w:val="0000FF"/>
          <w:u w:val="double" w:color="0000FF"/>
        </w:rPr>
      </w:r>
      <w:r w:rsidR="003F245A" w:rsidRPr="008012F9">
        <w:rPr>
          <w:rFonts w:ascii="Montserrat" w:hAnsi="Montserrat" w:cstheme="minorHAnsi"/>
          <w:color w:val="0000FF"/>
          <w:u w:val="double" w:color="0000FF"/>
        </w:rPr>
        <w:fldChar w:fldCharType="separate"/>
      </w:r>
      <w:r w:rsidR="003F245A" w:rsidRPr="008012F9">
        <w:rPr>
          <w:rStyle w:val="Lienhypertexte"/>
          <w:rFonts w:ascii="Montserrat" w:hAnsi="Montserrat" w:cstheme="minorHAnsi"/>
          <w:color w:val="0000FF"/>
          <w:u w:val="double" w:color="0000FF"/>
        </w:rPr>
        <w:t>compliance@cvegroup.com</w:t>
      </w:r>
      <w:r w:rsidR="003F245A" w:rsidRPr="008012F9">
        <w:rPr>
          <w:rFonts w:ascii="Montserrat" w:hAnsi="Montserrat" w:cstheme="minorHAnsi"/>
          <w:color w:val="0000FF"/>
          <w:u w:val="double" w:color="0000FF"/>
        </w:rPr>
        <w:fldChar w:fldCharType="end"/>
      </w:r>
      <w:bookmarkStart w:id="4" w:name="_cp_change_299"/>
      <w:bookmarkEnd w:id="3"/>
      <w:r w:rsidR="003F245A" w:rsidRPr="008012F9">
        <w:rPr>
          <w:rFonts w:ascii="Montserrat" w:hAnsi="Montserrat" w:cstheme="minorHAnsi"/>
          <w:color w:val="0000FF"/>
          <w:u w:val="double" w:color="0000FF"/>
        </w:rPr>
        <w:t>)</w:t>
      </w:r>
      <w:bookmarkEnd w:id="4"/>
      <w:r w:rsidR="00B95724" w:rsidRPr="008012F9">
        <w:rPr>
          <w:rFonts w:ascii="Montserrat" w:hAnsi="Montserrat" w:cstheme="majorHAnsi"/>
        </w:rPr>
        <w:t>;</w:t>
      </w:r>
    </w:p>
    <w:p w14:paraId="67789346" w14:textId="77777777" w:rsidR="002064CD" w:rsidRPr="008012F9" w:rsidRDefault="0093145F" w:rsidP="00F5470A">
      <w:pPr>
        <w:pStyle w:val="Paragraphedeliste"/>
        <w:numPr>
          <w:ilvl w:val="0"/>
          <w:numId w:val="8"/>
        </w:numPr>
        <w:spacing w:line="276" w:lineRule="auto"/>
        <w:jc w:val="both"/>
        <w:rPr>
          <w:rFonts w:ascii="Montserrat" w:hAnsi="Montserrat" w:cstheme="majorHAnsi"/>
        </w:rPr>
      </w:pPr>
      <w:r w:rsidRPr="008012F9">
        <w:rPr>
          <w:rFonts w:ascii="Montserrat" w:hAnsi="Montserrat" w:cstheme="majorHAnsi"/>
        </w:rPr>
        <w:t>Give</w:t>
      </w:r>
      <w:r w:rsidR="0093766E" w:rsidRPr="008012F9">
        <w:rPr>
          <w:rFonts w:ascii="Montserrat" w:hAnsi="Montserrat" w:cstheme="majorHAnsi"/>
        </w:rPr>
        <w:t xml:space="preserve"> the </w:t>
      </w:r>
      <w:r w:rsidRPr="008012F9">
        <w:rPr>
          <w:rFonts w:ascii="Montserrat" w:hAnsi="Montserrat" w:cstheme="majorHAnsi"/>
        </w:rPr>
        <w:t xml:space="preserve">following </w:t>
      </w:r>
      <w:r w:rsidR="0093766E" w:rsidRPr="008012F9">
        <w:rPr>
          <w:rFonts w:ascii="Montserrat" w:hAnsi="Montserrat" w:cstheme="majorHAnsi"/>
        </w:rPr>
        <w:t>a</w:t>
      </w:r>
      <w:r w:rsidR="00585E5C" w:rsidRPr="008012F9">
        <w:rPr>
          <w:rFonts w:ascii="Montserrat" w:hAnsi="Montserrat" w:cstheme="majorHAnsi"/>
        </w:rPr>
        <w:t>cceptable</w:t>
      </w:r>
      <w:r w:rsidR="0093766E" w:rsidRPr="008012F9">
        <w:rPr>
          <w:rFonts w:ascii="Montserrat" w:hAnsi="Montserrat" w:cstheme="majorHAnsi"/>
        </w:rPr>
        <w:t xml:space="preserve"> gifts </w:t>
      </w:r>
      <w:r w:rsidRPr="008012F9">
        <w:rPr>
          <w:rFonts w:ascii="Montserrat" w:hAnsi="Montserrat" w:cstheme="majorHAnsi"/>
        </w:rPr>
        <w:t>on behalf of CVE</w:t>
      </w:r>
      <w:r w:rsidR="0093766E" w:rsidRPr="008012F9">
        <w:rPr>
          <w:rFonts w:ascii="Montserrat" w:hAnsi="Montserrat" w:cstheme="majorHAnsi"/>
        </w:rPr>
        <w:t>:</w:t>
      </w:r>
    </w:p>
    <w:p w14:paraId="17B6D580" w14:textId="5EF8E20D" w:rsidR="002064CD" w:rsidRPr="008012F9" w:rsidRDefault="0093145F" w:rsidP="00C23850">
      <w:pPr>
        <w:pStyle w:val="Corpsdetexte"/>
        <w:numPr>
          <w:ilvl w:val="2"/>
          <w:numId w:val="26"/>
        </w:numPr>
        <w:spacing w:line="276" w:lineRule="auto"/>
        <w:jc w:val="both"/>
        <w:rPr>
          <w:rFonts w:ascii="Montserrat" w:hAnsi="Montserrat" w:cstheme="majorHAnsi"/>
        </w:rPr>
      </w:pPr>
      <w:r w:rsidRPr="008012F9">
        <w:rPr>
          <w:rFonts w:ascii="Montserrat" w:hAnsi="Montserrat" w:cstheme="majorHAnsi"/>
        </w:rPr>
        <w:t>G</w:t>
      </w:r>
      <w:r w:rsidR="0093766E" w:rsidRPr="008012F9">
        <w:rPr>
          <w:rFonts w:ascii="Montserrat" w:hAnsi="Montserrat" w:cstheme="majorHAnsi"/>
        </w:rPr>
        <w:t xml:space="preserve">ifts of </w:t>
      </w:r>
      <w:r w:rsidR="00083C0E" w:rsidRPr="008012F9">
        <w:rPr>
          <w:rFonts w:ascii="Montserrat" w:hAnsi="Montserrat" w:cstheme="majorHAnsi"/>
        </w:rPr>
        <w:t xml:space="preserve">modest </w:t>
      </w:r>
      <w:r w:rsidR="0093766E" w:rsidRPr="008012F9">
        <w:rPr>
          <w:rFonts w:ascii="Montserrat" w:hAnsi="Montserrat" w:cstheme="majorHAnsi"/>
        </w:rPr>
        <w:t>value</w:t>
      </w:r>
      <w:r w:rsidR="003F245A" w:rsidRPr="008012F9">
        <w:rPr>
          <w:rFonts w:ascii="Montserrat" w:hAnsi="Montserrat" w:cstheme="majorHAnsi"/>
        </w:rPr>
        <w:t>;</w:t>
      </w:r>
    </w:p>
    <w:p w14:paraId="5C2946A5" w14:textId="6661C2D0" w:rsidR="002064CD" w:rsidRPr="008012F9" w:rsidRDefault="0093145F" w:rsidP="00C23850">
      <w:pPr>
        <w:pStyle w:val="Corpsdetexte"/>
        <w:numPr>
          <w:ilvl w:val="2"/>
          <w:numId w:val="26"/>
        </w:numPr>
        <w:spacing w:line="276" w:lineRule="auto"/>
        <w:jc w:val="both"/>
        <w:rPr>
          <w:rFonts w:ascii="Montserrat" w:hAnsi="Montserrat" w:cstheme="majorHAnsi"/>
        </w:rPr>
      </w:pPr>
      <w:r w:rsidRPr="008012F9">
        <w:rPr>
          <w:rFonts w:ascii="Montserrat" w:hAnsi="Montserrat" w:cstheme="majorHAnsi"/>
        </w:rPr>
        <w:t>P</w:t>
      </w:r>
      <w:r w:rsidR="0093766E" w:rsidRPr="008012F9">
        <w:rPr>
          <w:rFonts w:ascii="Montserrat" w:hAnsi="Montserrat" w:cstheme="majorHAnsi"/>
        </w:rPr>
        <w:t>romotional gifts (</w:t>
      </w:r>
      <w:r w:rsidR="00286C4A" w:rsidRPr="008012F9">
        <w:rPr>
          <w:rFonts w:ascii="Montserrat" w:hAnsi="Montserrat" w:cstheme="majorHAnsi"/>
          <w:iCs/>
        </w:rPr>
        <w:t>e.g.,</w:t>
      </w:r>
      <w:r w:rsidR="00D51DC6" w:rsidRPr="008012F9">
        <w:rPr>
          <w:rFonts w:ascii="Montserrat" w:hAnsi="Montserrat" w:cstheme="majorHAnsi"/>
        </w:rPr>
        <w:t xml:space="preserve"> </w:t>
      </w:r>
      <w:r w:rsidRPr="008012F9">
        <w:rPr>
          <w:rFonts w:ascii="Montserrat" w:hAnsi="Montserrat" w:cstheme="majorHAnsi"/>
        </w:rPr>
        <w:t xml:space="preserve">a </w:t>
      </w:r>
      <w:r w:rsidR="0093766E" w:rsidRPr="008012F9">
        <w:rPr>
          <w:rFonts w:ascii="Montserrat" w:hAnsi="Montserrat" w:cstheme="majorHAnsi"/>
        </w:rPr>
        <w:t xml:space="preserve">CVE </w:t>
      </w:r>
      <w:r w:rsidR="00D51DC6" w:rsidRPr="008012F9">
        <w:rPr>
          <w:rFonts w:ascii="Montserrat" w:hAnsi="Montserrat" w:cstheme="majorHAnsi"/>
        </w:rPr>
        <w:t xml:space="preserve">USB </w:t>
      </w:r>
      <w:r w:rsidR="00286C4A" w:rsidRPr="008012F9">
        <w:rPr>
          <w:rFonts w:ascii="Montserrat" w:hAnsi="Montserrat" w:cstheme="majorHAnsi"/>
        </w:rPr>
        <w:t>port</w:t>
      </w:r>
      <w:r w:rsidR="0093766E" w:rsidRPr="008012F9">
        <w:rPr>
          <w:rFonts w:ascii="Montserrat" w:hAnsi="Montserrat" w:cstheme="majorHAnsi"/>
        </w:rPr>
        <w:t>)</w:t>
      </w:r>
      <w:r w:rsidR="003F245A" w:rsidRPr="008012F9">
        <w:rPr>
          <w:rFonts w:ascii="Montserrat" w:hAnsi="Montserrat" w:cstheme="majorHAnsi"/>
        </w:rPr>
        <w:t>;</w:t>
      </w:r>
    </w:p>
    <w:p w14:paraId="36881C28" w14:textId="2AB33444" w:rsidR="002064CD" w:rsidRPr="008012F9" w:rsidRDefault="0093145F" w:rsidP="00C23850">
      <w:pPr>
        <w:pStyle w:val="Corpsdetexte"/>
        <w:numPr>
          <w:ilvl w:val="2"/>
          <w:numId w:val="26"/>
        </w:numPr>
        <w:spacing w:line="276" w:lineRule="auto"/>
        <w:jc w:val="both"/>
        <w:rPr>
          <w:rFonts w:ascii="Montserrat" w:hAnsi="Montserrat" w:cstheme="majorHAnsi"/>
        </w:rPr>
      </w:pPr>
      <w:r w:rsidRPr="008012F9">
        <w:rPr>
          <w:rFonts w:ascii="Montserrat" w:hAnsi="Montserrat" w:cstheme="majorHAnsi"/>
        </w:rPr>
        <w:t>I</w:t>
      </w:r>
      <w:r w:rsidR="0093766E" w:rsidRPr="008012F9">
        <w:rPr>
          <w:rFonts w:ascii="Montserrat" w:hAnsi="Montserrat" w:cstheme="majorHAnsi"/>
        </w:rPr>
        <w:t>nvitation</w:t>
      </w:r>
      <w:r w:rsidR="001D69AC" w:rsidRPr="008012F9">
        <w:rPr>
          <w:rFonts w:ascii="Montserrat" w:hAnsi="Montserrat" w:cstheme="majorHAnsi"/>
        </w:rPr>
        <w:t>s</w:t>
      </w:r>
      <w:r w:rsidR="0093766E" w:rsidRPr="008012F9">
        <w:rPr>
          <w:rFonts w:ascii="Montserrat" w:hAnsi="Montserrat" w:cstheme="majorHAnsi"/>
        </w:rPr>
        <w:t xml:space="preserve"> to lunch or dinner in a mid-range restaurant after a business meeting</w:t>
      </w:r>
      <w:r w:rsidR="002E6514" w:rsidRPr="008012F9">
        <w:rPr>
          <w:rFonts w:ascii="Montserrat" w:hAnsi="Montserrat" w:cstheme="majorHAnsi"/>
        </w:rPr>
        <w:t>;</w:t>
      </w:r>
    </w:p>
    <w:p w14:paraId="1EACF9CF" w14:textId="77777777" w:rsidR="002064CD" w:rsidRPr="008012F9" w:rsidRDefault="0093145F" w:rsidP="00C23850">
      <w:pPr>
        <w:pStyle w:val="Corpsdetexte"/>
        <w:numPr>
          <w:ilvl w:val="0"/>
          <w:numId w:val="8"/>
        </w:numPr>
        <w:spacing w:line="276" w:lineRule="auto"/>
        <w:jc w:val="both"/>
        <w:rPr>
          <w:rFonts w:ascii="Montserrat" w:hAnsi="Montserrat" w:cstheme="majorHAnsi"/>
        </w:rPr>
      </w:pPr>
      <w:r w:rsidRPr="008012F9">
        <w:rPr>
          <w:rFonts w:ascii="Montserrat" w:hAnsi="Montserrat" w:cstheme="majorHAnsi"/>
        </w:rPr>
        <w:t xml:space="preserve">Be mindful of </w:t>
      </w:r>
      <w:r w:rsidR="00A31C1F" w:rsidRPr="008012F9">
        <w:rPr>
          <w:rFonts w:ascii="Montserrat" w:hAnsi="Montserrat" w:cstheme="majorHAnsi"/>
        </w:rPr>
        <w:t xml:space="preserve">the context and meaning of a gift or invitation. It should not imply </w:t>
      </w:r>
      <w:r w:rsidR="00286C4A" w:rsidRPr="008012F9">
        <w:rPr>
          <w:rFonts w:ascii="Montserrat" w:hAnsi="Montserrat" w:cstheme="majorHAnsi"/>
        </w:rPr>
        <w:t>any expectation of C</w:t>
      </w:r>
      <w:r w:rsidR="00A812ED" w:rsidRPr="008012F9">
        <w:rPr>
          <w:rFonts w:ascii="Montserrat" w:hAnsi="Montserrat" w:cstheme="majorHAnsi"/>
        </w:rPr>
        <w:t>onsideration</w:t>
      </w:r>
      <w:r w:rsidR="003A07B9" w:rsidRPr="008012F9">
        <w:rPr>
          <w:rFonts w:ascii="Montserrat" w:hAnsi="Montserrat" w:cstheme="majorHAnsi"/>
        </w:rPr>
        <w:t>.</w:t>
      </w:r>
    </w:p>
    <w:p w14:paraId="6CF8346B" w14:textId="77777777" w:rsidR="002064CD" w:rsidRPr="008012F9" w:rsidRDefault="0093145F">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t>DON</w:t>
      </w:r>
      <w:r w:rsidR="006C1E91" w:rsidRPr="008012F9">
        <w:rPr>
          <w:rFonts w:ascii="Montserrat" w:hAnsi="Montserrat" w:cstheme="majorHAnsi"/>
          <w:b/>
          <w:u w:val="single"/>
        </w:rPr>
        <w:t>’</w:t>
      </w:r>
      <w:r w:rsidR="00286C4A" w:rsidRPr="008012F9">
        <w:rPr>
          <w:rFonts w:ascii="Montserrat" w:hAnsi="Montserrat" w:cstheme="majorHAnsi"/>
          <w:b/>
          <w:u w:val="single"/>
        </w:rPr>
        <w:t>T</w:t>
      </w:r>
    </w:p>
    <w:p w14:paraId="08FFCBE2" w14:textId="60D8132B" w:rsidR="002064CD" w:rsidRPr="008012F9" w:rsidRDefault="0093145F" w:rsidP="00C23850">
      <w:pPr>
        <w:pStyle w:val="Corpsdetexte"/>
        <w:numPr>
          <w:ilvl w:val="0"/>
          <w:numId w:val="9"/>
        </w:numPr>
        <w:spacing w:line="276" w:lineRule="auto"/>
        <w:jc w:val="both"/>
        <w:rPr>
          <w:rFonts w:ascii="Montserrat" w:hAnsi="Montserrat" w:cstheme="majorHAnsi"/>
        </w:rPr>
      </w:pPr>
      <w:r w:rsidRPr="008012F9">
        <w:rPr>
          <w:rFonts w:ascii="Montserrat" w:hAnsi="Montserrat" w:cstheme="majorHAnsi"/>
        </w:rPr>
        <w:t>O</w:t>
      </w:r>
      <w:r w:rsidR="00083C0E" w:rsidRPr="008012F9">
        <w:rPr>
          <w:rFonts w:ascii="Montserrat" w:hAnsi="Montserrat" w:cstheme="majorHAnsi"/>
        </w:rPr>
        <w:t xml:space="preserve">ffer or </w:t>
      </w:r>
      <w:r w:rsidR="00586225" w:rsidRPr="008012F9">
        <w:rPr>
          <w:rFonts w:ascii="Montserrat" w:hAnsi="Montserrat" w:cstheme="majorHAnsi"/>
        </w:rPr>
        <w:t xml:space="preserve">solicit </w:t>
      </w:r>
      <w:r w:rsidR="00235BDD" w:rsidRPr="008012F9">
        <w:rPr>
          <w:rFonts w:ascii="Montserrat" w:hAnsi="Montserrat" w:cstheme="majorHAnsi"/>
        </w:rPr>
        <w:t>any gift</w:t>
      </w:r>
      <w:r w:rsidR="00C05FCC" w:rsidRPr="008012F9">
        <w:rPr>
          <w:rFonts w:ascii="Montserrat" w:hAnsi="Montserrat" w:cstheme="majorHAnsi"/>
        </w:rPr>
        <w:t xml:space="preserve"> or</w:t>
      </w:r>
      <w:r w:rsidR="00235BDD" w:rsidRPr="008012F9">
        <w:rPr>
          <w:rFonts w:ascii="Montserrat" w:hAnsi="Montserrat" w:cstheme="majorHAnsi"/>
        </w:rPr>
        <w:t xml:space="preserve"> invitation, </w:t>
      </w:r>
      <w:r w:rsidR="00040BAC" w:rsidRPr="008012F9">
        <w:rPr>
          <w:rFonts w:ascii="Montserrat" w:hAnsi="Montserrat" w:cstheme="majorHAnsi"/>
        </w:rPr>
        <w:t xml:space="preserve">including </w:t>
      </w:r>
      <w:r w:rsidR="00586225" w:rsidRPr="008012F9">
        <w:rPr>
          <w:rFonts w:ascii="Montserrat" w:hAnsi="Montserrat" w:cstheme="majorHAnsi"/>
        </w:rPr>
        <w:t xml:space="preserve">services or </w:t>
      </w:r>
      <w:r w:rsidR="001D69AC" w:rsidRPr="008012F9">
        <w:rPr>
          <w:rFonts w:ascii="Montserrat" w:hAnsi="Montserrat" w:cstheme="majorHAnsi"/>
        </w:rPr>
        <w:t xml:space="preserve">other </w:t>
      </w:r>
      <w:r w:rsidR="00586225" w:rsidRPr="008012F9">
        <w:rPr>
          <w:rFonts w:ascii="Montserrat" w:hAnsi="Montserrat" w:cstheme="majorHAnsi"/>
        </w:rPr>
        <w:t>benefits in kind</w:t>
      </w:r>
      <w:r w:rsidR="003F245A" w:rsidRPr="008012F9">
        <w:rPr>
          <w:rFonts w:ascii="Montserrat" w:hAnsi="Montserrat" w:cstheme="majorHAnsi"/>
        </w:rPr>
        <w:t>;</w:t>
      </w:r>
    </w:p>
    <w:p w14:paraId="583D5CDD" w14:textId="376E3A17" w:rsidR="002064CD" w:rsidRPr="008012F9" w:rsidRDefault="0093145F" w:rsidP="00C23850">
      <w:pPr>
        <w:pStyle w:val="Corpsdetexte"/>
        <w:numPr>
          <w:ilvl w:val="0"/>
          <w:numId w:val="9"/>
        </w:numPr>
        <w:spacing w:line="276" w:lineRule="auto"/>
        <w:jc w:val="both"/>
        <w:rPr>
          <w:rFonts w:ascii="Montserrat" w:hAnsi="Montserrat" w:cstheme="majorHAnsi"/>
        </w:rPr>
      </w:pPr>
      <w:r w:rsidRPr="008012F9">
        <w:rPr>
          <w:rFonts w:ascii="Montserrat" w:hAnsi="Montserrat" w:cstheme="majorHAnsi"/>
        </w:rPr>
        <w:t>O</w:t>
      </w:r>
      <w:r w:rsidR="00083C0E" w:rsidRPr="008012F9">
        <w:rPr>
          <w:rFonts w:ascii="Montserrat" w:hAnsi="Montserrat" w:cstheme="majorHAnsi"/>
        </w:rPr>
        <w:t xml:space="preserve">ffer </w:t>
      </w:r>
      <w:r w:rsidR="00767182" w:rsidRPr="008012F9">
        <w:rPr>
          <w:rFonts w:ascii="Montserrat" w:hAnsi="Montserrat" w:cstheme="majorHAnsi"/>
        </w:rPr>
        <w:t xml:space="preserve">or solicit </w:t>
      </w:r>
      <w:r w:rsidR="00586225" w:rsidRPr="008012F9">
        <w:rPr>
          <w:rFonts w:ascii="Montserrat" w:hAnsi="Montserrat" w:cstheme="majorHAnsi"/>
        </w:rPr>
        <w:t>any gift</w:t>
      </w:r>
      <w:r w:rsidR="00C05FCC" w:rsidRPr="008012F9">
        <w:rPr>
          <w:rFonts w:ascii="Montserrat" w:hAnsi="Montserrat" w:cstheme="majorHAnsi"/>
        </w:rPr>
        <w:t xml:space="preserve"> or</w:t>
      </w:r>
      <w:r w:rsidR="00586225" w:rsidRPr="008012F9">
        <w:rPr>
          <w:rFonts w:ascii="Montserrat" w:hAnsi="Montserrat" w:cstheme="majorHAnsi"/>
        </w:rPr>
        <w:t xml:space="preserve"> invitation on the occasion of and/or during </w:t>
      </w:r>
      <w:r w:rsidR="008D14CE" w:rsidRPr="008012F9">
        <w:rPr>
          <w:rFonts w:ascii="Montserrat" w:hAnsi="Montserrat" w:cstheme="majorHAnsi"/>
        </w:rPr>
        <w:t xml:space="preserve">a </w:t>
      </w:r>
      <w:r w:rsidR="00586225" w:rsidRPr="008012F9">
        <w:rPr>
          <w:rFonts w:ascii="Montserrat" w:hAnsi="Montserrat" w:cstheme="majorHAnsi"/>
        </w:rPr>
        <w:t xml:space="preserve">tender </w:t>
      </w:r>
      <w:r w:rsidR="00A812ED" w:rsidRPr="008012F9">
        <w:rPr>
          <w:rFonts w:ascii="Montserrat" w:hAnsi="Montserrat" w:cstheme="majorHAnsi"/>
        </w:rPr>
        <w:t>or any other negotiations</w:t>
      </w:r>
      <w:r w:rsidR="003F245A" w:rsidRPr="008012F9">
        <w:rPr>
          <w:rFonts w:ascii="Montserrat" w:hAnsi="Montserrat" w:cstheme="majorHAnsi"/>
        </w:rPr>
        <w:t>;</w:t>
      </w:r>
    </w:p>
    <w:p w14:paraId="45207A3A" w14:textId="34BBBE64" w:rsidR="002064CD" w:rsidRPr="008012F9" w:rsidRDefault="0093145F" w:rsidP="00C23850">
      <w:pPr>
        <w:pStyle w:val="Corpsdetexte"/>
        <w:numPr>
          <w:ilvl w:val="0"/>
          <w:numId w:val="9"/>
        </w:numPr>
        <w:spacing w:line="276" w:lineRule="auto"/>
        <w:jc w:val="both"/>
        <w:rPr>
          <w:rFonts w:ascii="Montserrat" w:hAnsi="Montserrat" w:cstheme="majorHAnsi"/>
        </w:rPr>
      </w:pPr>
      <w:r w:rsidRPr="008012F9">
        <w:rPr>
          <w:rFonts w:ascii="Montserrat" w:hAnsi="Montserrat" w:cstheme="majorHAnsi"/>
        </w:rPr>
        <w:t>O</w:t>
      </w:r>
      <w:r w:rsidR="00235BDD" w:rsidRPr="008012F9">
        <w:rPr>
          <w:rFonts w:ascii="Montserrat" w:hAnsi="Montserrat" w:cstheme="majorHAnsi"/>
        </w:rPr>
        <w:t xml:space="preserve">ffer or solicit any gift or invitation contrary to the </w:t>
      </w:r>
      <w:r w:rsidR="00A812ED" w:rsidRPr="008012F9">
        <w:rPr>
          <w:rFonts w:ascii="Montserrat" w:hAnsi="Montserrat" w:cstheme="majorHAnsi"/>
        </w:rPr>
        <w:t xml:space="preserve">laws </w:t>
      </w:r>
      <w:r w:rsidR="00BB2AB6" w:rsidRPr="008012F9">
        <w:rPr>
          <w:rFonts w:ascii="Montserrat" w:hAnsi="Montserrat" w:cstheme="majorHAnsi"/>
        </w:rPr>
        <w:t xml:space="preserve">or </w:t>
      </w:r>
      <w:r w:rsidR="001D69AC" w:rsidRPr="008012F9">
        <w:rPr>
          <w:rFonts w:ascii="Montserrat" w:hAnsi="Montserrat" w:cstheme="majorHAnsi"/>
        </w:rPr>
        <w:t>habits</w:t>
      </w:r>
      <w:r w:rsidR="00BB2AB6" w:rsidRPr="008012F9">
        <w:rPr>
          <w:rFonts w:ascii="Montserrat" w:hAnsi="Montserrat" w:cstheme="majorHAnsi"/>
        </w:rPr>
        <w:t xml:space="preserve"> </w:t>
      </w:r>
      <w:r w:rsidR="00A812ED" w:rsidRPr="008012F9">
        <w:rPr>
          <w:rFonts w:ascii="Montserrat" w:hAnsi="Montserrat" w:cstheme="majorHAnsi"/>
        </w:rPr>
        <w:t>of a given country</w:t>
      </w:r>
      <w:r w:rsidR="003F245A" w:rsidRPr="008012F9">
        <w:rPr>
          <w:rFonts w:ascii="Montserrat" w:hAnsi="Montserrat" w:cstheme="majorHAnsi"/>
        </w:rPr>
        <w:t>;</w:t>
      </w:r>
    </w:p>
    <w:p w14:paraId="09FDEB26" w14:textId="77777777" w:rsidR="002064CD" w:rsidRPr="008012F9" w:rsidRDefault="0093145F" w:rsidP="00C23850">
      <w:pPr>
        <w:pStyle w:val="Corpsdetexte"/>
        <w:numPr>
          <w:ilvl w:val="0"/>
          <w:numId w:val="9"/>
        </w:numPr>
        <w:spacing w:line="276" w:lineRule="auto"/>
        <w:jc w:val="both"/>
        <w:rPr>
          <w:rFonts w:ascii="Montserrat" w:hAnsi="Montserrat" w:cstheme="majorHAnsi"/>
        </w:rPr>
      </w:pPr>
      <w:r w:rsidRPr="008012F9">
        <w:rPr>
          <w:rFonts w:ascii="Montserrat" w:hAnsi="Montserrat" w:cstheme="majorHAnsi"/>
        </w:rPr>
        <w:lastRenderedPageBreak/>
        <w:t>O</w:t>
      </w:r>
      <w:r w:rsidR="00286C4A" w:rsidRPr="008012F9">
        <w:rPr>
          <w:rFonts w:ascii="Montserrat" w:hAnsi="Montserrat" w:cstheme="majorHAnsi"/>
        </w:rPr>
        <w:t xml:space="preserve">ffer or solicit </w:t>
      </w:r>
      <w:r w:rsidR="00C05FCC" w:rsidRPr="008012F9">
        <w:rPr>
          <w:rFonts w:ascii="Montserrat" w:hAnsi="Montserrat" w:cstheme="majorHAnsi"/>
        </w:rPr>
        <w:t xml:space="preserve">any </w:t>
      </w:r>
      <w:r w:rsidR="00286C4A" w:rsidRPr="008012F9">
        <w:rPr>
          <w:rFonts w:ascii="Montserrat" w:hAnsi="Montserrat" w:cstheme="majorHAnsi"/>
        </w:rPr>
        <w:t>invitation</w:t>
      </w:r>
      <w:r w:rsidR="00235BDD" w:rsidRPr="008012F9">
        <w:rPr>
          <w:rFonts w:ascii="Montserrat" w:hAnsi="Montserrat" w:cstheme="majorHAnsi"/>
        </w:rPr>
        <w:t xml:space="preserve"> to leisure activities or events (conferences, trade fairs, concerts, sports events, etc.) that </w:t>
      </w:r>
      <w:r w:rsidR="00286C4A" w:rsidRPr="008012F9">
        <w:rPr>
          <w:rFonts w:ascii="Montserrat" w:hAnsi="Montserrat" w:cstheme="majorHAnsi"/>
        </w:rPr>
        <w:t>could result in providing any kind of advantage to</w:t>
      </w:r>
      <w:r w:rsidR="00F04918" w:rsidRPr="008012F9">
        <w:rPr>
          <w:rFonts w:ascii="Montserrat" w:hAnsi="Montserrat" w:cstheme="majorHAnsi"/>
        </w:rPr>
        <w:t xml:space="preserve"> </w:t>
      </w:r>
      <w:r w:rsidR="00286C4A" w:rsidRPr="008012F9">
        <w:rPr>
          <w:rFonts w:ascii="Montserrat" w:hAnsi="Montserrat" w:cstheme="majorHAnsi"/>
        </w:rPr>
        <w:t>a specific</w:t>
      </w:r>
      <w:r w:rsidR="00D27253" w:rsidRPr="008012F9">
        <w:rPr>
          <w:rFonts w:ascii="Montserrat" w:hAnsi="Montserrat" w:cstheme="majorHAnsi"/>
        </w:rPr>
        <w:t xml:space="preserve"> </w:t>
      </w:r>
      <w:r w:rsidR="00F04918" w:rsidRPr="008012F9">
        <w:rPr>
          <w:rFonts w:ascii="Montserrat" w:hAnsi="Montserrat" w:cstheme="majorHAnsi"/>
        </w:rPr>
        <w:t>partner</w:t>
      </w:r>
      <w:r w:rsidR="008D14CE" w:rsidRPr="008012F9">
        <w:rPr>
          <w:rFonts w:ascii="Montserrat" w:hAnsi="Montserrat" w:cstheme="majorHAnsi"/>
        </w:rPr>
        <w:t>.</w:t>
      </w:r>
    </w:p>
    <w:tbl>
      <w:tblPr>
        <w:tblStyle w:val="Grilledutableau"/>
        <w:tblW w:w="0" w:type="auto"/>
        <w:tblLook w:val="04A0" w:firstRow="1" w:lastRow="0" w:firstColumn="1" w:lastColumn="0" w:noHBand="0" w:noVBand="1"/>
      </w:tblPr>
      <w:tblGrid>
        <w:gridCol w:w="9350"/>
      </w:tblGrid>
      <w:tr w:rsidR="00EE5A3D" w:rsidRPr="008012F9" w14:paraId="4A711B74" w14:textId="77777777" w:rsidTr="009946CB">
        <w:tc>
          <w:tcPr>
            <w:tcW w:w="9350" w:type="dxa"/>
          </w:tcPr>
          <w:p w14:paraId="6D32CFBE" w14:textId="77777777" w:rsidR="002064CD" w:rsidRPr="008012F9" w:rsidRDefault="0093145F">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t>Q&amp;A</w:t>
            </w:r>
          </w:p>
          <w:p w14:paraId="51589C0A" w14:textId="77777777" w:rsidR="002064CD" w:rsidRPr="008012F9" w:rsidRDefault="0093145F" w:rsidP="00C23850">
            <w:pPr>
              <w:pStyle w:val="Corpsdetexte"/>
              <w:numPr>
                <w:ilvl w:val="0"/>
                <w:numId w:val="27"/>
              </w:numPr>
              <w:spacing w:line="276" w:lineRule="auto"/>
              <w:jc w:val="both"/>
              <w:rPr>
                <w:rFonts w:ascii="Montserrat" w:hAnsi="Montserrat" w:cstheme="majorHAnsi"/>
                <w:i/>
              </w:rPr>
            </w:pPr>
            <w:r w:rsidRPr="008012F9">
              <w:rPr>
                <w:rFonts w:ascii="Montserrat" w:hAnsi="Montserrat" w:cstheme="majorHAnsi"/>
                <w:i/>
              </w:rPr>
              <w:t xml:space="preserve">On a business trip abroad, I am invited to </w:t>
            </w:r>
            <w:r w:rsidR="00286C4A" w:rsidRPr="008012F9">
              <w:rPr>
                <w:rFonts w:ascii="Montserrat" w:hAnsi="Montserrat" w:cstheme="majorHAnsi"/>
                <w:i/>
              </w:rPr>
              <w:t xml:space="preserve">have </w:t>
            </w:r>
            <w:r w:rsidRPr="008012F9">
              <w:rPr>
                <w:rFonts w:ascii="Montserrat" w:hAnsi="Montserrat" w:cstheme="majorHAnsi"/>
                <w:i/>
              </w:rPr>
              <w:t>din</w:t>
            </w:r>
            <w:r w:rsidR="00C05FCC" w:rsidRPr="008012F9">
              <w:rPr>
                <w:rFonts w:ascii="Montserrat" w:hAnsi="Montserrat" w:cstheme="majorHAnsi"/>
                <w:i/>
              </w:rPr>
              <w:t>n</w:t>
            </w:r>
            <w:r w:rsidRPr="008012F9">
              <w:rPr>
                <w:rFonts w:ascii="Montserrat" w:hAnsi="Montserrat" w:cstheme="majorHAnsi"/>
                <w:i/>
              </w:rPr>
              <w:t>e</w:t>
            </w:r>
            <w:r w:rsidR="00286C4A" w:rsidRPr="008012F9">
              <w:rPr>
                <w:rFonts w:ascii="Montserrat" w:hAnsi="Montserrat" w:cstheme="majorHAnsi"/>
                <w:i/>
              </w:rPr>
              <w:t>r</w:t>
            </w:r>
            <w:r w:rsidRPr="008012F9">
              <w:rPr>
                <w:rFonts w:ascii="Montserrat" w:hAnsi="Montserrat" w:cstheme="majorHAnsi"/>
                <w:i/>
              </w:rPr>
              <w:t xml:space="preserve"> with officials from the local Energy Commission. Good manners require that I arrive with a gift for my host. </w:t>
            </w:r>
            <w:r w:rsidRPr="008012F9">
              <w:rPr>
                <w:rFonts w:ascii="Montserrat" w:hAnsi="Montserrat" w:cstheme="majorHAnsi"/>
                <w:i/>
                <w:color w:val="FF0000"/>
              </w:rPr>
              <w:t xml:space="preserve">What gift is </w:t>
            </w:r>
            <w:r w:rsidR="00D446D7" w:rsidRPr="008012F9">
              <w:rPr>
                <w:rFonts w:ascii="Montserrat" w:hAnsi="Montserrat" w:cstheme="majorHAnsi"/>
                <w:i/>
                <w:color w:val="FF0000"/>
              </w:rPr>
              <w:t>allowed?</w:t>
            </w:r>
          </w:p>
          <w:p w14:paraId="4F671AC0" w14:textId="7777777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A gift of low value, as long as it meets the criteria described above.</w:t>
            </w:r>
          </w:p>
          <w:p w14:paraId="417A1FE7" w14:textId="77777777" w:rsidR="002064CD" w:rsidRPr="008012F9" w:rsidRDefault="0093145F" w:rsidP="00C23850">
            <w:pPr>
              <w:pStyle w:val="Corpsdetexte"/>
              <w:numPr>
                <w:ilvl w:val="0"/>
                <w:numId w:val="27"/>
              </w:numPr>
              <w:spacing w:line="276" w:lineRule="auto"/>
              <w:jc w:val="both"/>
              <w:rPr>
                <w:rFonts w:ascii="Montserrat" w:hAnsi="Montserrat" w:cstheme="majorHAnsi"/>
                <w:i/>
              </w:rPr>
            </w:pPr>
            <w:r w:rsidRPr="008012F9">
              <w:rPr>
                <w:rFonts w:ascii="Montserrat" w:hAnsi="Montserrat" w:cstheme="majorHAnsi"/>
                <w:i/>
              </w:rPr>
              <w:t xml:space="preserve">A Kenyan delegation asks me to include in the contract a one-week visit to France for 10 of its members. </w:t>
            </w:r>
            <w:r w:rsidR="00807B7F" w:rsidRPr="008012F9">
              <w:rPr>
                <w:rFonts w:ascii="Montserrat" w:hAnsi="Montserrat" w:cstheme="majorHAnsi"/>
                <w:i/>
                <w:color w:val="FF0000"/>
              </w:rPr>
              <w:t xml:space="preserve">Can I accept </w:t>
            </w:r>
            <w:r w:rsidR="00DD7FFA" w:rsidRPr="008012F9">
              <w:rPr>
                <w:rFonts w:ascii="Montserrat" w:hAnsi="Montserrat" w:cstheme="majorHAnsi"/>
                <w:i/>
                <w:color w:val="FF0000"/>
              </w:rPr>
              <w:t xml:space="preserve">and include </w:t>
            </w:r>
            <w:r w:rsidR="00807B7F" w:rsidRPr="008012F9">
              <w:rPr>
                <w:rFonts w:ascii="Montserrat" w:hAnsi="Montserrat" w:cstheme="majorHAnsi"/>
                <w:i/>
                <w:color w:val="FF0000"/>
              </w:rPr>
              <w:t>it</w:t>
            </w:r>
            <w:r w:rsidRPr="008012F9">
              <w:rPr>
                <w:rFonts w:ascii="Montserrat" w:hAnsi="Montserrat" w:cstheme="majorHAnsi"/>
                <w:i/>
                <w:color w:val="FF0000"/>
              </w:rPr>
              <w:t>?</w:t>
            </w:r>
          </w:p>
          <w:p w14:paraId="0526A6D4" w14:textId="7C198E4C"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Invitations, especially </w:t>
            </w:r>
            <w:r w:rsidR="00C05FCC" w:rsidRPr="008012F9">
              <w:rPr>
                <w:rFonts w:ascii="Montserrat" w:hAnsi="Montserrat" w:cstheme="majorHAnsi"/>
              </w:rPr>
              <w:t>for</w:t>
            </w:r>
            <w:r w:rsidRPr="008012F9">
              <w:rPr>
                <w:rFonts w:ascii="Montserrat" w:hAnsi="Montserrat" w:cstheme="majorHAnsi"/>
              </w:rPr>
              <w:t xml:space="preserve"> a trip, must always be justified by technical or commercial requirements. </w:t>
            </w:r>
            <w:r w:rsidR="0081446E" w:rsidRPr="008012F9">
              <w:rPr>
                <w:rFonts w:ascii="Montserrat" w:hAnsi="Montserrat" w:cstheme="majorHAnsi"/>
              </w:rPr>
              <w:t xml:space="preserve">You </w:t>
            </w:r>
            <w:r w:rsidR="00286C4A" w:rsidRPr="008012F9">
              <w:rPr>
                <w:rFonts w:ascii="Montserrat" w:hAnsi="Montserrat" w:cstheme="majorHAnsi"/>
              </w:rPr>
              <w:t xml:space="preserve">should first question the technical and commercial </w:t>
            </w:r>
            <w:r w:rsidR="0006112B" w:rsidRPr="008012F9">
              <w:rPr>
                <w:rFonts w:ascii="Montserrat" w:hAnsi="Montserrat" w:cstheme="majorHAnsi"/>
              </w:rPr>
              <w:t xml:space="preserve">necessities </w:t>
            </w:r>
            <w:r w:rsidR="00286C4A" w:rsidRPr="008012F9">
              <w:rPr>
                <w:rFonts w:ascii="Montserrat" w:hAnsi="Montserrat" w:cstheme="majorHAnsi"/>
              </w:rPr>
              <w:t xml:space="preserve">of such trip and the presence of each member of the delegation. In case of doubt, </w:t>
            </w:r>
            <w:r w:rsidR="00D446D7" w:rsidRPr="008012F9">
              <w:rPr>
                <w:rFonts w:ascii="Montserrat" w:hAnsi="Montserrat" w:cstheme="majorHAnsi"/>
              </w:rPr>
              <w:t xml:space="preserve">inform the CVE Compliance </w:t>
            </w:r>
            <w:r w:rsidR="00B95724" w:rsidRPr="008012F9">
              <w:rPr>
                <w:rFonts w:ascii="Montserrat" w:hAnsi="Montserrat" w:cstheme="minorHAnsi"/>
              </w:rPr>
              <w:t xml:space="preserve">department </w:t>
            </w:r>
            <w:r w:rsidR="00B95724" w:rsidRPr="008012F9">
              <w:rPr>
                <w:rFonts w:ascii="Montserrat" w:hAnsi="Montserrat" w:cstheme="minorHAnsi"/>
                <w:color w:val="0000FF"/>
                <w:u w:val="double" w:color="0000FF"/>
              </w:rPr>
              <w:t>(</w:t>
            </w:r>
            <w:hyperlink r:id="rId13" w:history="1">
              <w:r w:rsidR="00B95724" w:rsidRPr="008012F9">
                <w:rPr>
                  <w:rStyle w:val="Lienhypertexte"/>
                  <w:rFonts w:ascii="Montserrat" w:hAnsi="Montserrat" w:cstheme="minorHAnsi"/>
                  <w:color w:val="0000FF"/>
                  <w:u w:val="double" w:color="0000FF"/>
                </w:rPr>
                <w:t>compliance@cvegroup.com</w:t>
              </w:r>
            </w:hyperlink>
            <w:r w:rsidR="00B95724" w:rsidRPr="008012F9">
              <w:rPr>
                <w:rFonts w:ascii="Montserrat" w:hAnsi="Montserrat" w:cstheme="minorHAnsi"/>
                <w:color w:val="0000FF"/>
                <w:u w:val="double" w:color="0000FF"/>
              </w:rPr>
              <w:t>)</w:t>
            </w:r>
            <w:r w:rsidR="00B95724" w:rsidRPr="008012F9">
              <w:rPr>
                <w:rFonts w:ascii="Montserrat" w:hAnsi="Montserrat" w:cstheme="majorHAnsi"/>
              </w:rPr>
              <w:t xml:space="preserve"> </w:t>
            </w:r>
            <w:r w:rsidR="00490E0E" w:rsidRPr="008012F9">
              <w:rPr>
                <w:rFonts w:ascii="Montserrat" w:hAnsi="Montserrat" w:cstheme="majorHAnsi"/>
              </w:rPr>
              <w:t xml:space="preserve">to make </w:t>
            </w:r>
            <w:r w:rsidR="00BD19E9" w:rsidRPr="008012F9">
              <w:rPr>
                <w:rFonts w:ascii="Montserrat" w:hAnsi="Montserrat" w:cstheme="majorHAnsi"/>
              </w:rPr>
              <w:t xml:space="preserve">sure that </w:t>
            </w:r>
            <w:r w:rsidR="00490E0E" w:rsidRPr="008012F9">
              <w:rPr>
                <w:rFonts w:ascii="Montserrat" w:hAnsi="Montserrat" w:cstheme="majorHAnsi"/>
              </w:rPr>
              <w:t xml:space="preserve">the visit </w:t>
            </w:r>
            <w:r w:rsidR="00286C4A" w:rsidRPr="008012F9">
              <w:rPr>
                <w:rFonts w:ascii="Montserrat" w:hAnsi="Montserrat" w:cstheme="majorHAnsi"/>
              </w:rPr>
              <w:t>complies with CVE</w:t>
            </w:r>
            <w:r w:rsidR="006C1E91" w:rsidRPr="008012F9">
              <w:rPr>
                <w:rFonts w:ascii="Montserrat" w:hAnsi="Montserrat" w:cstheme="majorHAnsi"/>
              </w:rPr>
              <w:t>’</w:t>
            </w:r>
            <w:r w:rsidR="00286C4A" w:rsidRPr="008012F9">
              <w:rPr>
                <w:rFonts w:ascii="Montserrat" w:hAnsi="Montserrat" w:cstheme="majorHAnsi"/>
              </w:rPr>
              <w:t xml:space="preserve">s internal rules. </w:t>
            </w:r>
          </w:p>
          <w:p w14:paraId="36DAD88D" w14:textId="77777777" w:rsidR="002064CD" w:rsidRPr="008012F9" w:rsidRDefault="0093145F" w:rsidP="00C23850">
            <w:pPr>
              <w:pStyle w:val="Corpsdetexte"/>
              <w:numPr>
                <w:ilvl w:val="0"/>
                <w:numId w:val="27"/>
              </w:numPr>
              <w:spacing w:line="276" w:lineRule="auto"/>
              <w:jc w:val="both"/>
              <w:rPr>
                <w:rFonts w:ascii="Montserrat" w:hAnsi="Montserrat" w:cstheme="majorHAnsi"/>
                <w:i/>
              </w:rPr>
            </w:pPr>
            <w:r w:rsidRPr="008012F9">
              <w:rPr>
                <w:rFonts w:ascii="Montserrat" w:hAnsi="Montserrat" w:cstheme="majorHAnsi"/>
                <w:i/>
              </w:rPr>
              <w:t xml:space="preserve">At a trade show, promotional items from the Group will be distributed. </w:t>
            </w:r>
            <w:r w:rsidRPr="008012F9">
              <w:rPr>
                <w:rFonts w:ascii="Montserrat" w:hAnsi="Montserrat" w:cstheme="majorHAnsi"/>
                <w:i/>
                <w:color w:val="FF0000"/>
              </w:rPr>
              <w:t xml:space="preserve">Is this </w:t>
            </w:r>
            <w:r w:rsidR="00D446D7" w:rsidRPr="008012F9">
              <w:rPr>
                <w:rFonts w:ascii="Montserrat" w:hAnsi="Montserrat" w:cstheme="majorHAnsi"/>
                <w:i/>
                <w:color w:val="FF0000"/>
              </w:rPr>
              <w:t>permitted</w:t>
            </w:r>
            <w:r w:rsidRPr="008012F9">
              <w:rPr>
                <w:rFonts w:ascii="Montserrat" w:hAnsi="Montserrat" w:cstheme="majorHAnsi"/>
                <w:i/>
                <w:color w:val="FF0000"/>
              </w:rPr>
              <w:t>?</w:t>
            </w:r>
          </w:p>
          <w:p w14:paraId="04B26248" w14:textId="7777777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Promotional items of modest value to present the Group</w:t>
            </w:r>
            <w:r w:rsidR="006C1E91" w:rsidRPr="008012F9">
              <w:rPr>
                <w:rFonts w:ascii="Montserrat" w:hAnsi="Montserrat" w:cstheme="majorHAnsi"/>
              </w:rPr>
              <w:t>’</w:t>
            </w:r>
            <w:r w:rsidRPr="008012F9">
              <w:rPr>
                <w:rFonts w:ascii="Montserrat" w:hAnsi="Montserrat" w:cstheme="majorHAnsi"/>
              </w:rPr>
              <w:t xml:space="preserve">s activities are permitted as long as they are part of the normal course of business. </w:t>
            </w:r>
          </w:p>
        </w:tc>
      </w:tr>
    </w:tbl>
    <w:p w14:paraId="70370CED" w14:textId="77777777" w:rsidR="00AB457C" w:rsidRPr="008012F9" w:rsidRDefault="00AB457C" w:rsidP="00AB457C">
      <w:pPr>
        <w:pStyle w:val="Corpsdetexte"/>
        <w:spacing w:line="276" w:lineRule="auto"/>
        <w:ind w:left="360" w:firstLine="0"/>
        <w:jc w:val="both"/>
        <w:rPr>
          <w:rFonts w:ascii="Montserrat" w:hAnsi="Montserrat" w:cstheme="majorHAnsi"/>
          <w:b/>
          <w:u w:val="single"/>
        </w:rPr>
      </w:pPr>
    </w:p>
    <w:p w14:paraId="0AF7CD7F" w14:textId="77777777" w:rsidR="00692FC8" w:rsidRPr="008012F9" w:rsidRDefault="0093145F">
      <w:pPr>
        <w:rPr>
          <w:rFonts w:ascii="Montserrat" w:hAnsi="Montserrat" w:cstheme="majorHAnsi"/>
          <w:b/>
          <w:u w:val="single"/>
        </w:rPr>
      </w:pPr>
      <w:r w:rsidRPr="008012F9">
        <w:rPr>
          <w:rFonts w:ascii="Montserrat" w:hAnsi="Montserrat" w:cstheme="majorHAnsi"/>
          <w:b/>
          <w:u w:val="single"/>
        </w:rPr>
        <w:br w:type="page"/>
      </w:r>
    </w:p>
    <w:p w14:paraId="5F933C1B" w14:textId="77777777" w:rsidR="002064CD" w:rsidRPr="008012F9" w:rsidRDefault="0093145F">
      <w:pPr>
        <w:pStyle w:val="Corpsdetexte"/>
        <w:numPr>
          <w:ilvl w:val="0"/>
          <w:numId w:val="7"/>
        </w:numPr>
        <w:spacing w:line="276" w:lineRule="auto"/>
        <w:jc w:val="both"/>
        <w:rPr>
          <w:rFonts w:ascii="Montserrat" w:hAnsi="Montserrat" w:cstheme="majorHAnsi"/>
          <w:b/>
          <w:u w:val="single"/>
        </w:rPr>
      </w:pPr>
      <w:r w:rsidRPr="008012F9">
        <w:rPr>
          <w:rFonts w:ascii="Montserrat" w:hAnsi="Montserrat" w:cstheme="majorHAnsi"/>
          <w:b/>
          <w:u w:val="single"/>
        </w:rPr>
        <w:lastRenderedPageBreak/>
        <w:t>CONTRACTS AND TENDERS</w:t>
      </w:r>
    </w:p>
    <w:p w14:paraId="2E75AFC7" w14:textId="595004BF"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In the course of business and related activities, </w:t>
      </w:r>
      <w:r w:rsidR="00DD03DB" w:rsidRPr="008012F9">
        <w:rPr>
          <w:rFonts w:ascii="Montserrat" w:hAnsi="Montserrat" w:cstheme="majorHAnsi"/>
        </w:rPr>
        <w:t xml:space="preserve">Recipients </w:t>
      </w:r>
      <w:r w:rsidR="008D5CC5" w:rsidRPr="008012F9">
        <w:rPr>
          <w:rFonts w:ascii="Montserrat" w:hAnsi="Montserrat" w:cstheme="majorHAnsi"/>
        </w:rPr>
        <w:t xml:space="preserve">regularly </w:t>
      </w:r>
      <w:r w:rsidR="001D69AC" w:rsidRPr="008012F9">
        <w:rPr>
          <w:rFonts w:ascii="Montserrat" w:hAnsi="Montserrat" w:cstheme="majorHAnsi"/>
        </w:rPr>
        <w:t xml:space="preserve">meet </w:t>
      </w:r>
      <w:r w:rsidR="00DF2C18" w:rsidRPr="008012F9">
        <w:rPr>
          <w:rFonts w:ascii="Montserrat" w:hAnsi="Montserrat" w:cstheme="majorHAnsi"/>
        </w:rPr>
        <w:t xml:space="preserve">third parties, including </w:t>
      </w:r>
      <w:r w:rsidR="001D69AC" w:rsidRPr="008012F9">
        <w:rPr>
          <w:rFonts w:ascii="Montserrat" w:hAnsi="Montserrat" w:cstheme="majorHAnsi"/>
        </w:rPr>
        <w:t xml:space="preserve">public officials, directly or indirectly in </w:t>
      </w:r>
      <w:r w:rsidR="00A31C1F" w:rsidRPr="008012F9">
        <w:rPr>
          <w:rFonts w:ascii="Montserrat" w:hAnsi="Montserrat" w:cstheme="majorHAnsi"/>
        </w:rPr>
        <w:t>France and throughout the world</w:t>
      </w:r>
      <w:r w:rsidRPr="008012F9">
        <w:rPr>
          <w:rFonts w:ascii="Montserrat" w:hAnsi="Montserrat" w:cstheme="majorHAnsi"/>
        </w:rPr>
        <w:t>. This includes:</w:t>
      </w:r>
      <w:r w:rsidR="00A31C1F" w:rsidRPr="008012F9">
        <w:rPr>
          <w:rFonts w:ascii="Montserrat" w:hAnsi="Montserrat" w:cstheme="majorHAnsi"/>
        </w:rPr>
        <w:t xml:space="preserve"> </w:t>
      </w:r>
    </w:p>
    <w:p w14:paraId="73E52235" w14:textId="4BBD0A77" w:rsidR="002064CD" w:rsidRPr="008012F9" w:rsidRDefault="0093145F" w:rsidP="00C23850">
      <w:pPr>
        <w:pStyle w:val="Corpsdetexte"/>
        <w:numPr>
          <w:ilvl w:val="0"/>
          <w:numId w:val="24"/>
        </w:numPr>
        <w:spacing w:line="276" w:lineRule="auto"/>
        <w:jc w:val="both"/>
        <w:rPr>
          <w:rFonts w:ascii="Montserrat" w:hAnsi="Montserrat" w:cstheme="majorHAnsi"/>
        </w:rPr>
      </w:pPr>
      <w:r w:rsidRPr="008012F9">
        <w:rPr>
          <w:rFonts w:ascii="Montserrat" w:hAnsi="Montserrat" w:cstheme="majorHAnsi"/>
        </w:rPr>
        <w:t xml:space="preserve">Officials of </w:t>
      </w:r>
      <w:r w:rsidR="00286C4A" w:rsidRPr="008012F9">
        <w:rPr>
          <w:rFonts w:ascii="Montserrat" w:hAnsi="Montserrat" w:cstheme="majorHAnsi"/>
        </w:rPr>
        <w:t>local</w:t>
      </w:r>
      <w:r w:rsidR="00690D4F" w:rsidRPr="008012F9">
        <w:rPr>
          <w:rFonts w:ascii="Montserrat" w:hAnsi="Montserrat" w:cstheme="majorHAnsi"/>
        </w:rPr>
        <w:t xml:space="preserve"> and</w:t>
      </w:r>
      <w:r w:rsidR="00286C4A" w:rsidRPr="008012F9">
        <w:rPr>
          <w:rFonts w:ascii="Montserrat" w:hAnsi="Montserrat" w:cstheme="majorHAnsi"/>
        </w:rPr>
        <w:t xml:space="preserve"> regional</w:t>
      </w:r>
      <w:r w:rsidRPr="008012F9">
        <w:rPr>
          <w:rFonts w:ascii="Montserrat" w:hAnsi="Montserrat" w:cstheme="majorHAnsi"/>
        </w:rPr>
        <w:t xml:space="preserve"> authorities </w:t>
      </w:r>
      <w:r w:rsidR="00690D4F" w:rsidRPr="008012F9">
        <w:rPr>
          <w:rFonts w:ascii="Montserrat" w:hAnsi="Montserrat" w:cstheme="majorHAnsi"/>
        </w:rPr>
        <w:t>in</w:t>
      </w:r>
      <w:r w:rsidRPr="008012F9">
        <w:rPr>
          <w:rFonts w:ascii="Montserrat" w:hAnsi="Montserrat" w:cstheme="majorHAnsi"/>
        </w:rPr>
        <w:t xml:space="preserve"> a country</w:t>
      </w:r>
      <w:r w:rsidR="0052613E" w:rsidRPr="008012F9">
        <w:rPr>
          <w:rFonts w:ascii="Montserrat" w:hAnsi="Montserrat" w:cstheme="majorHAnsi"/>
        </w:rPr>
        <w:t>;</w:t>
      </w:r>
    </w:p>
    <w:p w14:paraId="385E3EF2" w14:textId="70B4CE98" w:rsidR="002064CD" w:rsidRPr="008012F9" w:rsidRDefault="0093145F" w:rsidP="00C23850">
      <w:pPr>
        <w:pStyle w:val="Corpsdetexte"/>
        <w:numPr>
          <w:ilvl w:val="0"/>
          <w:numId w:val="24"/>
        </w:numPr>
        <w:spacing w:line="276" w:lineRule="auto"/>
        <w:jc w:val="both"/>
        <w:rPr>
          <w:rFonts w:ascii="Montserrat" w:hAnsi="Montserrat" w:cstheme="majorHAnsi"/>
        </w:rPr>
      </w:pPr>
      <w:r w:rsidRPr="008012F9">
        <w:rPr>
          <w:rFonts w:ascii="Montserrat" w:hAnsi="Montserrat" w:cstheme="majorHAnsi"/>
        </w:rPr>
        <w:t>Government officials</w:t>
      </w:r>
      <w:r w:rsidR="0052613E" w:rsidRPr="008012F9">
        <w:rPr>
          <w:rFonts w:ascii="Montserrat" w:hAnsi="Montserrat" w:cstheme="majorHAnsi"/>
        </w:rPr>
        <w:t>;</w:t>
      </w:r>
    </w:p>
    <w:p w14:paraId="12A18EC7" w14:textId="07AE9729" w:rsidR="002064CD" w:rsidRPr="008012F9" w:rsidRDefault="0093145F" w:rsidP="00C23850">
      <w:pPr>
        <w:pStyle w:val="Corpsdetexte"/>
        <w:numPr>
          <w:ilvl w:val="0"/>
          <w:numId w:val="24"/>
        </w:numPr>
        <w:spacing w:line="276" w:lineRule="auto"/>
        <w:jc w:val="both"/>
        <w:rPr>
          <w:rFonts w:ascii="Montserrat" w:hAnsi="Montserrat" w:cstheme="majorHAnsi"/>
        </w:rPr>
      </w:pPr>
      <w:r w:rsidRPr="008012F9">
        <w:rPr>
          <w:rFonts w:ascii="Montserrat" w:hAnsi="Montserrat" w:cstheme="majorHAnsi"/>
        </w:rPr>
        <w:t xml:space="preserve">Agents of </w:t>
      </w:r>
      <w:r w:rsidR="00235BDD" w:rsidRPr="008012F9">
        <w:rPr>
          <w:rFonts w:ascii="Montserrat" w:hAnsi="Montserrat" w:cstheme="majorHAnsi"/>
        </w:rPr>
        <w:t xml:space="preserve">wholly or partly </w:t>
      </w:r>
      <w:r w:rsidR="00690D4F" w:rsidRPr="008012F9">
        <w:rPr>
          <w:rFonts w:ascii="Montserrat" w:hAnsi="Montserrat" w:cstheme="majorHAnsi"/>
        </w:rPr>
        <w:t>s</w:t>
      </w:r>
      <w:r w:rsidRPr="008012F9">
        <w:rPr>
          <w:rFonts w:ascii="Montserrat" w:hAnsi="Montserrat" w:cstheme="majorHAnsi"/>
        </w:rPr>
        <w:t xml:space="preserve">tate-owned </w:t>
      </w:r>
      <w:r w:rsidR="00235BDD" w:rsidRPr="008012F9">
        <w:rPr>
          <w:rFonts w:ascii="Montserrat" w:hAnsi="Montserrat" w:cstheme="majorHAnsi"/>
        </w:rPr>
        <w:t>bodies</w:t>
      </w:r>
      <w:r w:rsidR="0052613E" w:rsidRPr="008012F9">
        <w:rPr>
          <w:rFonts w:ascii="Montserrat" w:hAnsi="Montserrat" w:cstheme="majorHAnsi"/>
        </w:rPr>
        <w:t>;</w:t>
      </w:r>
    </w:p>
    <w:p w14:paraId="5AEF18FF" w14:textId="3ADF34D3" w:rsidR="002064CD" w:rsidRPr="008012F9" w:rsidRDefault="0093145F" w:rsidP="00C23850">
      <w:pPr>
        <w:pStyle w:val="Corpsdetexte"/>
        <w:numPr>
          <w:ilvl w:val="0"/>
          <w:numId w:val="24"/>
        </w:numPr>
        <w:spacing w:line="276" w:lineRule="auto"/>
        <w:jc w:val="both"/>
        <w:rPr>
          <w:rFonts w:ascii="Montserrat" w:hAnsi="Montserrat" w:cstheme="majorHAnsi"/>
        </w:rPr>
      </w:pPr>
      <w:r w:rsidRPr="008012F9">
        <w:rPr>
          <w:rFonts w:ascii="Montserrat" w:hAnsi="Montserrat" w:cstheme="majorHAnsi"/>
        </w:rPr>
        <w:t>Representatives or employees of a third</w:t>
      </w:r>
      <w:r w:rsidR="00690D4F" w:rsidRPr="008012F9">
        <w:rPr>
          <w:rFonts w:ascii="Montserrat" w:hAnsi="Montserrat" w:cstheme="majorHAnsi"/>
        </w:rPr>
        <w:t>-</w:t>
      </w:r>
      <w:r w:rsidRPr="008012F9">
        <w:rPr>
          <w:rFonts w:ascii="Montserrat" w:hAnsi="Montserrat" w:cstheme="majorHAnsi"/>
        </w:rPr>
        <w:t>party private company</w:t>
      </w:r>
      <w:r w:rsidR="0052613E" w:rsidRPr="008012F9">
        <w:rPr>
          <w:rFonts w:ascii="Montserrat" w:hAnsi="Montserrat" w:cstheme="majorHAnsi"/>
        </w:rPr>
        <w:t>.</w:t>
      </w:r>
    </w:p>
    <w:p w14:paraId="219ECB07" w14:textId="454C0A03"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In this regard</w:t>
      </w:r>
      <w:r w:rsidR="00DF2C18" w:rsidRPr="008012F9">
        <w:rPr>
          <w:rFonts w:ascii="Montserrat" w:hAnsi="Montserrat" w:cstheme="majorHAnsi"/>
        </w:rPr>
        <w:t xml:space="preserve">, </w:t>
      </w:r>
      <w:r w:rsidR="00DD03DB" w:rsidRPr="008012F9">
        <w:rPr>
          <w:rFonts w:ascii="Montserrat" w:hAnsi="Montserrat" w:cstheme="majorHAnsi"/>
        </w:rPr>
        <w:t>Recipients</w:t>
      </w:r>
      <w:r w:rsidR="0039421A" w:rsidRPr="008012F9">
        <w:rPr>
          <w:rFonts w:ascii="Montserrat" w:hAnsi="Montserrat" w:cstheme="majorHAnsi"/>
        </w:rPr>
        <w:t xml:space="preserve"> m</w:t>
      </w:r>
      <w:r w:rsidR="00286C4A" w:rsidRPr="008012F9">
        <w:rPr>
          <w:rFonts w:ascii="Montserrat" w:hAnsi="Montserrat" w:cstheme="majorHAnsi"/>
        </w:rPr>
        <w:t>ust be particularly vigilant when interacting</w:t>
      </w:r>
      <w:r w:rsidR="00AB457C" w:rsidRPr="008012F9">
        <w:rPr>
          <w:rFonts w:ascii="Montserrat" w:hAnsi="Montserrat" w:cstheme="majorHAnsi"/>
        </w:rPr>
        <w:t xml:space="preserve"> </w:t>
      </w:r>
      <w:r w:rsidR="0039421A" w:rsidRPr="008012F9">
        <w:rPr>
          <w:rFonts w:ascii="Montserrat" w:hAnsi="Montserrat" w:cstheme="majorHAnsi"/>
        </w:rPr>
        <w:t xml:space="preserve">with </w:t>
      </w:r>
      <w:r w:rsidR="00DF2C18" w:rsidRPr="008012F9">
        <w:rPr>
          <w:rFonts w:ascii="Montserrat" w:hAnsi="Montserrat" w:cstheme="majorHAnsi"/>
        </w:rPr>
        <w:t xml:space="preserve">such persons </w:t>
      </w:r>
      <w:r w:rsidR="0039421A" w:rsidRPr="008012F9">
        <w:rPr>
          <w:rFonts w:ascii="Montserrat" w:hAnsi="Montserrat" w:cstheme="majorHAnsi"/>
        </w:rPr>
        <w:t xml:space="preserve">to avoid any behavior that could constitute or be </w:t>
      </w:r>
      <w:r w:rsidR="00286C4A" w:rsidRPr="008012F9">
        <w:rPr>
          <w:rFonts w:ascii="Montserrat" w:hAnsi="Montserrat" w:cstheme="majorHAnsi"/>
        </w:rPr>
        <w:t>interpreted</w:t>
      </w:r>
      <w:r w:rsidR="0039421A" w:rsidRPr="008012F9">
        <w:rPr>
          <w:rFonts w:ascii="Montserrat" w:hAnsi="Montserrat" w:cstheme="majorHAnsi"/>
        </w:rPr>
        <w:t xml:space="preserve"> </w:t>
      </w:r>
      <w:r w:rsidR="003F3087" w:rsidRPr="008012F9">
        <w:rPr>
          <w:rFonts w:ascii="Montserrat" w:hAnsi="Montserrat" w:cstheme="majorHAnsi"/>
        </w:rPr>
        <w:t xml:space="preserve">as </w:t>
      </w:r>
      <w:r w:rsidR="00D446D7" w:rsidRPr="008012F9">
        <w:rPr>
          <w:rFonts w:ascii="Montserrat" w:hAnsi="Montserrat" w:cstheme="majorHAnsi"/>
        </w:rPr>
        <w:t>corruption</w:t>
      </w:r>
      <w:r w:rsidR="0039421A" w:rsidRPr="008012F9">
        <w:rPr>
          <w:rFonts w:ascii="Montserrat" w:hAnsi="Montserrat" w:cstheme="majorHAnsi"/>
        </w:rPr>
        <w:t xml:space="preserve"> or </w:t>
      </w:r>
      <w:r w:rsidR="003F3087" w:rsidRPr="008012F9">
        <w:rPr>
          <w:rFonts w:ascii="Montserrat" w:hAnsi="Montserrat" w:cstheme="majorHAnsi"/>
        </w:rPr>
        <w:t xml:space="preserve">influence </w:t>
      </w:r>
      <w:r w:rsidR="0039421A" w:rsidRPr="008012F9">
        <w:rPr>
          <w:rFonts w:ascii="Montserrat" w:hAnsi="Montserrat" w:cstheme="majorHAnsi"/>
        </w:rPr>
        <w:t>peddling.</w:t>
      </w:r>
    </w:p>
    <w:p w14:paraId="63DF7D98" w14:textId="7777777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CVE may issue </w:t>
      </w:r>
      <w:r w:rsidR="00DF2C18" w:rsidRPr="008012F9">
        <w:rPr>
          <w:rFonts w:ascii="Montserrat" w:hAnsi="Montserrat" w:cstheme="majorHAnsi"/>
        </w:rPr>
        <w:t xml:space="preserve">or respond to </w:t>
      </w:r>
      <w:r w:rsidR="00BD19E9" w:rsidRPr="008012F9">
        <w:rPr>
          <w:rFonts w:ascii="Montserrat" w:hAnsi="Montserrat" w:cstheme="majorHAnsi"/>
        </w:rPr>
        <w:t xml:space="preserve">invitations to tender </w:t>
      </w:r>
      <w:r w:rsidRPr="008012F9">
        <w:rPr>
          <w:rFonts w:ascii="Montserrat" w:hAnsi="Montserrat" w:cstheme="majorHAnsi"/>
        </w:rPr>
        <w:t xml:space="preserve">from </w:t>
      </w:r>
      <w:r w:rsidR="00DF2C18" w:rsidRPr="008012F9">
        <w:rPr>
          <w:rFonts w:ascii="Montserrat" w:hAnsi="Montserrat" w:cstheme="majorHAnsi"/>
        </w:rPr>
        <w:t xml:space="preserve">public or private parties. </w:t>
      </w:r>
      <w:r w:rsidRPr="008012F9">
        <w:rPr>
          <w:rFonts w:ascii="Montserrat" w:hAnsi="Montserrat" w:cstheme="majorHAnsi"/>
        </w:rPr>
        <w:t>In this context</w:t>
      </w:r>
      <w:r w:rsidR="00AB457C" w:rsidRPr="008012F9">
        <w:rPr>
          <w:rFonts w:ascii="Montserrat" w:hAnsi="Montserrat" w:cstheme="majorHAnsi"/>
        </w:rPr>
        <w:t xml:space="preserve">, </w:t>
      </w:r>
      <w:r w:rsidRPr="008012F9">
        <w:rPr>
          <w:rFonts w:ascii="Montserrat" w:hAnsi="Montserrat" w:cstheme="majorHAnsi"/>
        </w:rPr>
        <w:t xml:space="preserve">CVE must </w:t>
      </w:r>
      <w:r w:rsidR="00DF2C18" w:rsidRPr="008012F9">
        <w:rPr>
          <w:rFonts w:ascii="Montserrat" w:hAnsi="Montserrat" w:cstheme="majorHAnsi"/>
        </w:rPr>
        <w:t xml:space="preserve">ensure that it </w:t>
      </w:r>
      <w:r w:rsidRPr="008012F9">
        <w:rPr>
          <w:rFonts w:ascii="Montserrat" w:hAnsi="Montserrat" w:cstheme="majorHAnsi"/>
        </w:rPr>
        <w:t xml:space="preserve">treats all applicants </w:t>
      </w:r>
      <w:r w:rsidR="001C29E0" w:rsidRPr="008012F9">
        <w:rPr>
          <w:rFonts w:ascii="Montserrat" w:hAnsi="Montserrat" w:cstheme="majorHAnsi"/>
        </w:rPr>
        <w:t xml:space="preserve">equally </w:t>
      </w:r>
      <w:r w:rsidR="00DF2C18" w:rsidRPr="008012F9">
        <w:rPr>
          <w:rFonts w:ascii="Montserrat" w:hAnsi="Montserrat" w:cstheme="majorHAnsi"/>
        </w:rPr>
        <w:t xml:space="preserve">(when </w:t>
      </w:r>
      <w:r w:rsidR="00E115DE" w:rsidRPr="008012F9">
        <w:rPr>
          <w:rFonts w:ascii="Montserrat" w:hAnsi="Montserrat" w:cstheme="majorHAnsi"/>
        </w:rPr>
        <w:t>issuing</w:t>
      </w:r>
      <w:r w:rsidR="00DF2C18" w:rsidRPr="008012F9">
        <w:rPr>
          <w:rFonts w:ascii="Montserrat" w:hAnsi="Montserrat" w:cstheme="majorHAnsi"/>
        </w:rPr>
        <w:t xml:space="preserve"> the in</w:t>
      </w:r>
      <w:r w:rsidR="00E115DE" w:rsidRPr="008012F9">
        <w:rPr>
          <w:rFonts w:ascii="Montserrat" w:hAnsi="Montserrat" w:cstheme="majorHAnsi"/>
        </w:rPr>
        <w:t xml:space="preserve">vitation to tender) and that CVE is treated </w:t>
      </w:r>
      <w:r w:rsidR="00DF2C18" w:rsidRPr="008012F9">
        <w:rPr>
          <w:rFonts w:ascii="Montserrat" w:hAnsi="Montserrat" w:cstheme="majorHAnsi"/>
        </w:rPr>
        <w:t xml:space="preserve">equally (when </w:t>
      </w:r>
      <w:r w:rsidR="00E115DE" w:rsidRPr="008012F9">
        <w:rPr>
          <w:rFonts w:ascii="Montserrat" w:hAnsi="Montserrat" w:cstheme="majorHAnsi"/>
        </w:rPr>
        <w:t>responding</w:t>
      </w:r>
      <w:r w:rsidR="00DF2C18" w:rsidRPr="008012F9">
        <w:rPr>
          <w:rFonts w:ascii="Montserrat" w:hAnsi="Montserrat" w:cstheme="majorHAnsi"/>
        </w:rPr>
        <w:t xml:space="preserve"> to an invitation to tender).</w:t>
      </w:r>
    </w:p>
    <w:p w14:paraId="0FE216F3" w14:textId="77777777" w:rsidR="002064CD" w:rsidRPr="008012F9" w:rsidRDefault="0093145F">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t>DO</w:t>
      </w:r>
    </w:p>
    <w:p w14:paraId="6F971CE0" w14:textId="2325577E" w:rsidR="002064CD" w:rsidRPr="008012F9" w:rsidRDefault="0093145F" w:rsidP="00C23850">
      <w:pPr>
        <w:pStyle w:val="Corpsdetexte"/>
        <w:numPr>
          <w:ilvl w:val="0"/>
          <w:numId w:val="29"/>
        </w:numPr>
        <w:spacing w:line="276" w:lineRule="auto"/>
        <w:jc w:val="both"/>
        <w:rPr>
          <w:rFonts w:ascii="Montserrat" w:hAnsi="Montserrat" w:cstheme="majorHAnsi"/>
        </w:rPr>
      </w:pPr>
      <w:r w:rsidRPr="008012F9">
        <w:rPr>
          <w:rFonts w:ascii="Montserrat" w:hAnsi="Montserrat" w:cstheme="majorHAnsi"/>
        </w:rPr>
        <w:t>F</w:t>
      </w:r>
      <w:r w:rsidR="00431423" w:rsidRPr="008012F9">
        <w:rPr>
          <w:rFonts w:ascii="Montserrat" w:hAnsi="Montserrat" w:cstheme="majorHAnsi"/>
        </w:rPr>
        <w:t xml:space="preserve">ollow the bidding </w:t>
      </w:r>
      <w:r w:rsidR="00042AB8" w:rsidRPr="008012F9">
        <w:rPr>
          <w:rFonts w:ascii="Montserrat" w:hAnsi="Montserrat" w:cstheme="majorHAnsi"/>
        </w:rPr>
        <w:t>process carefully</w:t>
      </w:r>
      <w:r w:rsidR="0052613E" w:rsidRPr="008012F9">
        <w:rPr>
          <w:rFonts w:ascii="Montserrat" w:hAnsi="Montserrat" w:cstheme="majorHAnsi"/>
        </w:rPr>
        <w:t>;</w:t>
      </w:r>
    </w:p>
    <w:p w14:paraId="133BAAD9" w14:textId="1F9F6E82" w:rsidR="002064CD" w:rsidRPr="008012F9" w:rsidRDefault="0093145F" w:rsidP="00C23850">
      <w:pPr>
        <w:pStyle w:val="Corpsdetexte"/>
        <w:numPr>
          <w:ilvl w:val="0"/>
          <w:numId w:val="29"/>
        </w:numPr>
        <w:spacing w:line="276" w:lineRule="auto"/>
        <w:jc w:val="both"/>
        <w:rPr>
          <w:rFonts w:ascii="Montserrat" w:hAnsi="Montserrat" w:cstheme="majorHAnsi"/>
        </w:rPr>
      </w:pPr>
      <w:r w:rsidRPr="008012F9">
        <w:rPr>
          <w:rFonts w:ascii="Montserrat" w:hAnsi="Montserrat" w:cstheme="majorHAnsi"/>
        </w:rPr>
        <w:t>I</w:t>
      </w:r>
      <w:r w:rsidR="0093766E" w:rsidRPr="008012F9">
        <w:rPr>
          <w:rFonts w:ascii="Montserrat" w:hAnsi="Montserrat" w:cstheme="majorHAnsi"/>
        </w:rPr>
        <w:t xml:space="preserve">nform </w:t>
      </w:r>
      <w:r w:rsidR="00BF6D55" w:rsidRPr="008012F9">
        <w:rPr>
          <w:rFonts w:ascii="Montserrat" w:hAnsi="Montserrat" w:cstheme="majorHAnsi"/>
        </w:rPr>
        <w:t>your</w:t>
      </w:r>
      <w:r w:rsidR="002F37C1" w:rsidRPr="008012F9">
        <w:rPr>
          <w:rFonts w:ascii="Montserrat" w:hAnsi="Montserrat" w:cstheme="majorHAnsi"/>
        </w:rPr>
        <w:t xml:space="preserve"> Manager </w:t>
      </w:r>
      <w:r w:rsidR="00A2783A" w:rsidRPr="008012F9">
        <w:rPr>
          <w:rFonts w:ascii="Montserrat" w:hAnsi="Montserrat"/>
        </w:rPr>
        <w:t xml:space="preserve">or the Compliance Department </w:t>
      </w:r>
      <w:r w:rsidR="00A2783A" w:rsidRPr="008012F9">
        <w:rPr>
          <w:rFonts w:ascii="Montserrat" w:hAnsi="Montserrat" w:cstheme="minorHAnsi"/>
          <w:color w:val="0000FF"/>
          <w:u w:val="double" w:color="0000FF"/>
        </w:rPr>
        <w:t>(</w:t>
      </w:r>
      <w:hyperlink r:id="rId14" w:history="1">
        <w:r w:rsidR="00A2783A" w:rsidRPr="008012F9">
          <w:rPr>
            <w:rStyle w:val="Lienhypertexte"/>
            <w:rFonts w:ascii="Montserrat" w:hAnsi="Montserrat" w:cstheme="minorHAnsi"/>
            <w:color w:val="0000FF"/>
            <w:u w:val="double" w:color="0000FF"/>
          </w:rPr>
          <w:t>compliance@cvegroup.com</w:t>
        </w:r>
      </w:hyperlink>
      <w:r w:rsidR="00A2783A" w:rsidRPr="008012F9">
        <w:rPr>
          <w:rFonts w:ascii="Montserrat" w:hAnsi="Montserrat" w:cstheme="minorHAnsi"/>
          <w:color w:val="0000FF"/>
          <w:u w:val="double" w:color="0000FF"/>
        </w:rPr>
        <w:t>)</w:t>
      </w:r>
      <w:r w:rsidR="00A2783A" w:rsidRPr="008012F9">
        <w:rPr>
          <w:rFonts w:ascii="Montserrat" w:hAnsi="Montserrat" w:cstheme="majorHAnsi"/>
        </w:rPr>
        <w:t xml:space="preserve"> </w:t>
      </w:r>
      <w:r w:rsidR="0093766E" w:rsidRPr="008012F9">
        <w:rPr>
          <w:rFonts w:ascii="Montserrat" w:hAnsi="Montserrat" w:cstheme="majorHAnsi"/>
        </w:rPr>
        <w:t xml:space="preserve">in the event of </w:t>
      </w:r>
      <w:r w:rsidR="00DF2C18" w:rsidRPr="008012F9">
        <w:rPr>
          <w:rFonts w:ascii="Montserrat" w:hAnsi="Montserrat" w:cstheme="majorHAnsi"/>
        </w:rPr>
        <w:t xml:space="preserve">unusual </w:t>
      </w:r>
      <w:r w:rsidR="0093766E" w:rsidRPr="008012F9">
        <w:rPr>
          <w:rFonts w:ascii="Montserrat" w:hAnsi="Montserrat" w:cstheme="majorHAnsi"/>
        </w:rPr>
        <w:t>requests</w:t>
      </w:r>
      <w:r w:rsidR="00E115DE" w:rsidRPr="008012F9">
        <w:rPr>
          <w:rFonts w:ascii="Montserrat" w:hAnsi="Montserrat" w:cstheme="majorHAnsi"/>
        </w:rPr>
        <w:t xml:space="preserve"> or requests from a public official or a private company that violate </w:t>
      </w:r>
      <w:r w:rsidR="00E562BF" w:rsidRPr="008012F9">
        <w:rPr>
          <w:rFonts w:ascii="Montserrat" w:hAnsi="Montserrat" w:cstheme="majorHAnsi"/>
        </w:rPr>
        <w:t>the principles an</w:t>
      </w:r>
      <w:r w:rsidR="00E115DE" w:rsidRPr="008012F9">
        <w:rPr>
          <w:rFonts w:ascii="Montserrat" w:hAnsi="Montserrat" w:cstheme="majorHAnsi"/>
        </w:rPr>
        <w:t>d values of the Ethics Charter.</w:t>
      </w:r>
    </w:p>
    <w:p w14:paraId="731608D7" w14:textId="77777777" w:rsidR="002064CD" w:rsidRPr="008012F9" w:rsidRDefault="0093145F">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t>DO</w:t>
      </w:r>
      <w:r w:rsidR="00E115DE" w:rsidRPr="008012F9">
        <w:rPr>
          <w:rFonts w:ascii="Montserrat" w:hAnsi="Montserrat" w:cstheme="majorHAnsi"/>
          <w:b/>
          <w:u w:val="single"/>
        </w:rPr>
        <w:t>N</w:t>
      </w:r>
      <w:r w:rsidR="006C1E91" w:rsidRPr="008012F9">
        <w:rPr>
          <w:rFonts w:ascii="Montserrat" w:hAnsi="Montserrat" w:cstheme="majorHAnsi"/>
          <w:b/>
          <w:u w:val="single"/>
        </w:rPr>
        <w:t>’</w:t>
      </w:r>
      <w:r w:rsidR="00E115DE" w:rsidRPr="008012F9">
        <w:rPr>
          <w:rFonts w:ascii="Montserrat" w:hAnsi="Montserrat" w:cstheme="majorHAnsi"/>
          <w:b/>
          <w:u w:val="single"/>
        </w:rPr>
        <w:t>T</w:t>
      </w:r>
    </w:p>
    <w:p w14:paraId="2F5E2148" w14:textId="0FF4A593" w:rsidR="002064CD" w:rsidRPr="008012F9" w:rsidRDefault="0093145F" w:rsidP="00C23850">
      <w:pPr>
        <w:pStyle w:val="Corpsdetexte"/>
        <w:numPr>
          <w:ilvl w:val="0"/>
          <w:numId w:val="25"/>
        </w:numPr>
        <w:spacing w:line="276" w:lineRule="auto"/>
        <w:jc w:val="both"/>
        <w:rPr>
          <w:rFonts w:ascii="Montserrat" w:hAnsi="Montserrat" w:cstheme="majorHAnsi"/>
        </w:rPr>
      </w:pPr>
      <w:r w:rsidRPr="008012F9">
        <w:rPr>
          <w:rFonts w:ascii="Montserrat" w:hAnsi="Montserrat" w:cstheme="majorHAnsi"/>
        </w:rPr>
        <w:t>S</w:t>
      </w:r>
      <w:r w:rsidR="000E616B" w:rsidRPr="008012F9">
        <w:rPr>
          <w:rFonts w:ascii="Montserrat" w:hAnsi="Montserrat" w:cstheme="majorHAnsi"/>
        </w:rPr>
        <w:t>eek to be in a privileged positio</w:t>
      </w:r>
      <w:r w:rsidR="00BF6D55" w:rsidRPr="008012F9">
        <w:rPr>
          <w:rFonts w:ascii="Montserrat" w:hAnsi="Montserrat" w:cstheme="majorHAnsi"/>
        </w:rPr>
        <w:t>n in a public procurement (</w:t>
      </w:r>
      <w:r w:rsidR="003B39DB" w:rsidRPr="008012F9">
        <w:rPr>
          <w:rFonts w:ascii="Montserrat" w:hAnsi="Montserrat" w:cstheme="majorHAnsi"/>
        </w:rPr>
        <w:t>e.g., favorable</w:t>
      </w:r>
      <w:r w:rsidR="000E616B" w:rsidRPr="008012F9">
        <w:rPr>
          <w:rFonts w:ascii="Montserrat" w:hAnsi="Montserrat" w:cstheme="majorHAnsi"/>
        </w:rPr>
        <w:t xml:space="preserve"> prequalification rules, award </w:t>
      </w:r>
      <w:r w:rsidR="001D69AC" w:rsidRPr="008012F9">
        <w:rPr>
          <w:rFonts w:ascii="Montserrat" w:hAnsi="Montserrat" w:cstheme="majorHAnsi"/>
        </w:rPr>
        <w:t>criteria</w:t>
      </w:r>
      <w:r w:rsidR="000E616B" w:rsidRPr="008012F9">
        <w:rPr>
          <w:rFonts w:ascii="Montserrat" w:hAnsi="Montserrat" w:cstheme="majorHAnsi"/>
        </w:rPr>
        <w:t xml:space="preserve">, confidential information, </w:t>
      </w:r>
      <w:r w:rsidR="0097749A" w:rsidRPr="008012F9">
        <w:rPr>
          <w:rFonts w:ascii="Montserrat" w:hAnsi="Montserrat" w:cstheme="majorHAnsi"/>
        </w:rPr>
        <w:t xml:space="preserve">and </w:t>
      </w:r>
      <w:r w:rsidR="000E616B" w:rsidRPr="008012F9">
        <w:rPr>
          <w:rFonts w:ascii="Montserrat" w:hAnsi="Montserrat" w:cstheme="majorHAnsi"/>
        </w:rPr>
        <w:t>contractual mechanisms</w:t>
      </w:r>
      <w:r w:rsidR="00431423" w:rsidRPr="008012F9">
        <w:rPr>
          <w:rFonts w:ascii="Montserrat" w:hAnsi="Montserrat" w:cstheme="majorHAnsi"/>
        </w:rPr>
        <w:t>)</w:t>
      </w:r>
      <w:r w:rsidR="00A2783A" w:rsidRPr="008012F9">
        <w:rPr>
          <w:rFonts w:ascii="Montserrat" w:hAnsi="Montserrat" w:cstheme="majorHAnsi"/>
        </w:rPr>
        <w:t>;</w:t>
      </w:r>
    </w:p>
    <w:p w14:paraId="492FA6B1" w14:textId="0304B3C4" w:rsidR="002064CD" w:rsidRPr="008012F9" w:rsidRDefault="0093145F" w:rsidP="00C23850">
      <w:pPr>
        <w:pStyle w:val="Corpsdetexte"/>
        <w:numPr>
          <w:ilvl w:val="0"/>
          <w:numId w:val="25"/>
        </w:numPr>
        <w:spacing w:line="276" w:lineRule="auto"/>
        <w:jc w:val="both"/>
        <w:rPr>
          <w:rFonts w:ascii="Montserrat" w:hAnsi="Montserrat" w:cstheme="majorHAnsi"/>
        </w:rPr>
      </w:pPr>
      <w:r w:rsidRPr="008012F9">
        <w:rPr>
          <w:rFonts w:ascii="Montserrat" w:hAnsi="Montserrat" w:cstheme="majorHAnsi"/>
        </w:rPr>
        <w:lastRenderedPageBreak/>
        <w:t>S</w:t>
      </w:r>
      <w:r w:rsidR="00BF6D55" w:rsidRPr="008012F9">
        <w:rPr>
          <w:rFonts w:ascii="Montserrat" w:hAnsi="Montserrat" w:cstheme="majorHAnsi"/>
        </w:rPr>
        <w:t>eek</w:t>
      </w:r>
      <w:r w:rsidR="00DF2C18" w:rsidRPr="008012F9">
        <w:rPr>
          <w:rFonts w:ascii="Montserrat" w:hAnsi="Montserrat" w:cstheme="majorHAnsi"/>
        </w:rPr>
        <w:t xml:space="preserve"> to </w:t>
      </w:r>
      <w:r w:rsidR="001C1AF8" w:rsidRPr="008012F9">
        <w:rPr>
          <w:rFonts w:ascii="Montserrat" w:hAnsi="Montserrat" w:cstheme="majorHAnsi"/>
        </w:rPr>
        <w:t xml:space="preserve">improperly </w:t>
      </w:r>
      <w:r w:rsidR="00DF2C18" w:rsidRPr="008012F9">
        <w:rPr>
          <w:rFonts w:ascii="Montserrat" w:hAnsi="Montserrat" w:cstheme="majorHAnsi"/>
        </w:rPr>
        <w:t xml:space="preserve">obtain or </w:t>
      </w:r>
      <w:r w:rsidR="00BD19E9" w:rsidRPr="008012F9">
        <w:rPr>
          <w:rFonts w:ascii="Montserrat" w:hAnsi="Montserrat" w:cstheme="majorHAnsi"/>
        </w:rPr>
        <w:t>g</w:t>
      </w:r>
      <w:r w:rsidR="00690D4F" w:rsidRPr="008012F9">
        <w:rPr>
          <w:rFonts w:ascii="Montserrat" w:hAnsi="Montserrat" w:cstheme="majorHAnsi"/>
        </w:rPr>
        <w:t>ive</w:t>
      </w:r>
      <w:r w:rsidR="00BD19E9" w:rsidRPr="008012F9">
        <w:rPr>
          <w:rFonts w:ascii="Montserrat" w:hAnsi="Montserrat" w:cstheme="majorHAnsi"/>
        </w:rPr>
        <w:t xml:space="preserve"> </w:t>
      </w:r>
      <w:r w:rsidR="00DF2C18" w:rsidRPr="008012F9">
        <w:rPr>
          <w:rFonts w:ascii="Montserrat" w:hAnsi="Montserrat" w:cstheme="majorHAnsi"/>
        </w:rPr>
        <w:t xml:space="preserve">confidential information </w:t>
      </w:r>
      <w:r w:rsidR="001C1AF8" w:rsidRPr="008012F9">
        <w:rPr>
          <w:rFonts w:ascii="Montserrat" w:hAnsi="Montserrat" w:cstheme="majorHAnsi"/>
        </w:rPr>
        <w:t xml:space="preserve">or </w:t>
      </w:r>
      <w:r w:rsidR="00042AB8" w:rsidRPr="008012F9">
        <w:rPr>
          <w:rFonts w:ascii="Montserrat" w:hAnsi="Montserrat" w:cstheme="majorHAnsi"/>
        </w:rPr>
        <w:t xml:space="preserve">generally </w:t>
      </w:r>
      <w:r w:rsidR="008D14CE" w:rsidRPr="008012F9">
        <w:rPr>
          <w:rFonts w:ascii="Montserrat" w:hAnsi="Montserrat" w:cstheme="majorHAnsi"/>
        </w:rPr>
        <w:t xml:space="preserve">to </w:t>
      </w:r>
      <w:r w:rsidR="0008187A" w:rsidRPr="008012F9">
        <w:rPr>
          <w:rFonts w:ascii="Montserrat" w:hAnsi="Montserrat" w:cstheme="majorHAnsi"/>
        </w:rPr>
        <w:t>o</w:t>
      </w:r>
      <w:r w:rsidR="00BF6D55" w:rsidRPr="008012F9">
        <w:rPr>
          <w:rFonts w:ascii="Montserrat" w:hAnsi="Montserrat" w:cstheme="majorHAnsi"/>
        </w:rPr>
        <w:t>btain</w:t>
      </w:r>
      <w:r w:rsidR="0008187A" w:rsidRPr="008012F9">
        <w:rPr>
          <w:rFonts w:ascii="Montserrat" w:hAnsi="Montserrat" w:cstheme="majorHAnsi"/>
        </w:rPr>
        <w:t xml:space="preserve"> </w:t>
      </w:r>
      <w:r w:rsidR="00BF6D55" w:rsidRPr="008012F9">
        <w:rPr>
          <w:rFonts w:ascii="Montserrat" w:hAnsi="Montserrat" w:cstheme="majorHAnsi"/>
        </w:rPr>
        <w:t>or grant</w:t>
      </w:r>
      <w:r w:rsidR="00BD19E9" w:rsidRPr="008012F9">
        <w:rPr>
          <w:rFonts w:ascii="Montserrat" w:hAnsi="Montserrat" w:cstheme="majorHAnsi"/>
        </w:rPr>
        <w:t xml:space="preserve"> </w:t>
      </w:r>
      <w:r w:rsidR="0008187A" w:rsidRPr="008012F9">
        <w:rPr>
          <w:rFonts w:ascii="Montserrat" w:hAnsi="Montserrat" w:cstheme="majorHAnsi"/>
        </w:rPr>
        <w:t xml:space="preserve">an advantage, whether </w:t>
      </w:r>
      <w:r w:rsidR="00E115DE" w:rsidRPr="008012F9">
        <w:rPr>
          <w:rFonts w:ascii="Montserrat" w:hAnsi="Montserrat" w:cstheme="majorHAnsi"/>
        </w:rPr>
        <w:t>or not in exchange for C</w:t>
      </w:r>
      <w:r w:rsidR="001D69AC" w:rsidRPr="008012F9">
        <w:rPr>
          <w:rFonts w:ascii="Montserrat" w:hAnsi="Montserrat" w:cstheme="majorHAnsi"/>
        </w:rPr>
        <w:t>onsideration</w:t>
      </w:r>
      <w:r w:rsidR="00A2783A" w:rsidRPr="008012F9">
        <w:rPr>
          <w:rFonts w:ascii="Montserrat" w:hAnsi="Montserrat" w:cstheme="majorHAnsi"/>
        </w:rPr>
        <w:t>;</w:t>
      </w:r>
    </w:p>
    <w:p w14:paraId="441A9E7B" w14:textId="77777777" w:rsidR="002064CD" w:rsidRPr="008012F9" w:rsidRDefault="0093145F" w:rsidP="00C23850">
      <w:pPr>
        <w:pStyle w:val="Corpsdetexte"/>
        <w:numPr>
          <w:ilvl w:val="0"/>
          <w:numId w:val="25"/>
        </w:numPr>
        <w:spacing w:line="276" w:lineRule="auto"/>
        <w:jc w:val="both"/>
        <w:rPr>
          <w:rFonts w:ascii="Montserrat" w:hAnsi="Montserrat" w:cstheme="majorHAnsi"/>
        </w:rPr>
      </w:pPr>
      <w:r w:rsidRPr="008012F9">
        <w:rPr>
          <w:rFonts w:ascii="Montserrat" w:hAnsi="Montserrat" w:cstheme="majorHAnsi"/>
        </w:rPr>
        <w:t>O</w:t>
      </w:r>
      <w:r w:rsidR="001D69AC" w:rsidRPr="008012F9">
        <w:rPr>
          <w:rFonts w:ascii="Montserrat" w:hAnsi="Montserrat" w:cstheme="majorHAnsi"/>
        </w:rPr>
        <w:t>ffer</w:t>
      </w:r>
      <w:r w:rsidR="00DF2C18" w:rsidRPr="008012F9">
        <w:rPr>
          <w:rFonts w:ascii="Montserrat" w:hAnsi="Montserrat" w:cstheme="majorHAnsi"/>
        </w:rPr>
        <w:t>, solicit</w:t>
      </w:r>
      <w:r w:rsidR="008D14CE" w:rsidRPr="008012F9">
        <w:rPr>
          <w:rFonts w:ascii="Montserrat" w:hAnsi="Montserrat" w:cstheme="majorHAnsi"/>
        </w:rPr>
        <w:t>,</w:t>
      </w:r>
      <w:r w:rsidR="00DF2C18" w:rsidRPr="008012F9">
        <w:rPr>
          <w:rFonts w:ascii="Montserrat" w:hAnsi="Montserrat" w:cstheme="majorHAnsi"/>
        </w:rPr>
        <w:t xml:space="preserve"> or receive </w:t>
      </w:r>
      <w:r w:rsidR="0093766E" w:rsidRPr="008012F9">
        <w:rPr>
          <w:rFonts w:ascii="Montserrat" w:hAnsi="Montserrat" w:cstheme="majorHAnsi"/>
        </w:rPr>
        <w:t xml:space="preserve">gifts or invitations </w:t>
      </w:r>
      <w:r w:rsidR="00DF2C18" w:rsidRPr="008012F9">
        <w:rPr>
          <w:rFonts w:ascii="Montserrat" w:hAnsi="Montserrat" w:cstheme="majorHAnsi"/>
        </w:rPr>
        <w:t xml:space="preserve">during the </w:t>
      </w:r>
      <w:r w:rsidR="0008187A" w:rsidRPr="008012F9">
        <w:rPr>
          <w:rFonts w:ascii="Montserrat" w:hAnsi="Montserrat" w:cstheme="majorHAnsi"/>
        </w:rPr>
        <w:t>bidding process</w:t>
      </w:r>
      <w:r w:rsidR="001D69AC" w:rsidRPr="008012F9">
        <w:rPr>
          <w:rFonts w:ascii="Montserrat" w:hAnsi="Montserrat" w:cstheme="majorHAnsi"/>
        </w:rPr>
        <w:t>.</w:t>
      </w:r>
    </w:p>
    <w:p w14:paraId="4C3EA7C7" w14:textId="77777777" w:rsidR="00144C60" w:rsidRPr="008012F9" w:rsidRDefault="0093145F">
      <w:pPr>
        <w:rPr>
          <w:rFonts w:ascii="Montserrat" w:hAnsi="Montserrat"/>
        </w:rPr>
      </w:pPr>
      <w:r w:rsidRPr="008012F9">
        <w:rPr>
          <w:rFonts w:ascii="Montserrat" w:hAnsi="Montserrat"/>
        </w:rPr>
        <w:br w:type="page"/>
      </w:r>
    </w:p>
    <w:tbl>
      <w:tblPr>
        <w:tblStyle w:val="Grilledutableau"/>
        <w:tblW w:w="0" w:type="auto"/>
        <w:tblLook w:val="04A0" w:firstRow="1" w:lastRow="0" w:firstColumn="1" w:lastColumn="0" w:noHBand="0" w:noVBand="1"/>
      </w:tblPr>
      <w:tblGrid>
        <w:gridCol w:w="9350"/>
      </w:tblGrid>
      <w:tr w:rsidR="00EE5A3D" w:rsidRPr="008012F9" w14:paraId="486D0D52" w14:textId="77777777" w:rsidTr="007A6E68">
        <w:tc>
          <w:tcPr>
            <w:tcW w:w="9350" w:type="dxa"/>
          </w:tcPr>
          <w:p w14:paraId="1AB767FE" w14:textId="77777777" w:rsidR="002064CD" w:rsidRPr="008012F9" w:rsidRDefault="0093145F">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lastRenderedPageBreak/>
              <w:t>Q&amp;A</w:t>
            </w:r>
            <w:r w:rsidR="001D69AC" w:rsidRPr="008012F9">
              <w:rPr>
                <w:rFonts w:ascii="Montserrat" w:hAnsi="Montserrat" w:cstheme="majorHAnsi"/>
                <w:b/>
                <w:u w:val="single"/>
              </w:rPr>
              <w:t xml:space="preserve"> </w:t>
            </w:r>
          </w:p>
          <w:p w14:paraId="091D47EE" w14:textId="77777777" w:rsidR="002064CD" w:rsidRPr="008012F9" w:rsidRDefault="0093145F" w:rsidP="00C23850">
            <w:pPr>
              <w:pStyle w:val="Corpsdetexte"/>
              <w:numPr>
                <w:ilvl w:val="0"/>
                <w:numId w:val="27"/>
              </w:numPr>
              <w:spacing w:line="276" w:lineRule="auto"/>
              <w:jc w:val="both"/>
              <w:rPr>
                <w:rFonts w:ascii="Montserrat" w:hAnsi="Montserrat" w:cstheme="majorHAnsi"/>
                <w:i/>
                <w:color w:val="C00000"/>
              </w:rPr>
            </w:pPr>
            <w:r w:rsidRPr="008012F9">
              <w:rPr>
                <w:rFonts w:ascii="Montserrat" w:hAnsi="Montserrat" w:cstheme="majorHAnsi"/>
                <w:i/>
              </w:rPr>
              <w:t xml:space="preserve">In the context of </w:t>
            </w:r>
            <w:r w:rsidR="007A6E68" w:rsidRPr="008012F9">
              <w:rPr>
                <w:rFonts w:ascii="Montserrat" w:hAnsi="Montserrat" w:cstheme="majorHAnsi"/>
                <w:i/>
              </w:rPr>
              <w:t xml:space="preserve">a photovoltaic construction project, a supplier </w:t>
            </w:r>
            <w:r w:rsidRPr="008012F9">
              <w:rPr>
                <w:rFonts w:ascii="Montserrat" w:hAnsi="Montserrat" w:cstheme="majorHAnsi"/>
                <w:i/>
              </w:rPr>
              <w:t xml:space="preserve">offers to retain </w:t>
            </w:r>
            <w:r w:rsidR="00E115DE" w:rsidRPr="008012F9">
              <w:rPr>
                <w:rFonts w:ascii="Montserrat" w:hAnsi="Montserrat" w:cstheme="majorHAnsi"/>
                <w:i/>
              </w:rPr>
              <w:t>CVE</w:t>
            </w:r>
            <w:r w:rsidRPr="008012F9">
              <w:rPr>
                <w:rFonts w:ascii="Montserrat" w:hAnsi="Montserrat" w:cstheme="majorHAnsi"/>
                <w:i/>
              </w:rPr>
              <w:t xml:space="preserve"> in </w:t>
            </w:r>
            <w:r w:rsidR="007A6E68" w:rsidRPr="008012F9">
              <w:rPr>
                <w:rFonts w:ascii="Montserrat" w:hAnsi="Montserrat" w:cstheme="majorHAnsi"/>
                <w:i/>
              </w:rPr>
              <w:t xml:space="preserve">exchange </w:t>
            </w:r>
            <w:r w:rsidR="005F4476" w:rsidRPr="008012F9">
              <w:rPr>
                <w:rFonts w:ascii="Montserrat" w:hAnsi="Montserrat" w:cstheme="majorHAnsi"/>
                <w:i/>
              </w:rPr>
              <w:t>for</w:t>
            </w:r>
            <w:r w:rsidR="007A6E68" w:rsidRPr="008012F9">
              <w:rPr>
                <w:rFonts w:ascii="Montserrat" w:hAnsi="Montserrat" w:cstheme="majorHAnsi"/>
                <w:i/>
              </w:rPr>
              <w:t xml:space="preserve"> confidential information on an ongoing call for tenders </w:t>
            </w:r>
            <w:r w:rsidRPr="008012F9">
              <w:rPr>
                <w:rFonts w:ascii="Montserrat" w:hAnsi="Montserrat" w:cstheme="majorHAnsi"/>
                <w:i/>
              </w:rPr>
              <w:t>in which a town hall is involved</w:t>
            </w:r>
            <w:r w:rsidR="007A6E68" w:rsidRPr="008012F9">
              <w:rPr>
                <w:rFonts w:ascii="Montserrat" w:hAnsi="Montserrat" w:cstheme="majorHAnsi"/>
                <w:i/>
                <w:color w:val="000000" w:themeColor="text1"/>
              </w:rPr>
              <w:t>.</w:t>
            </w:r>
            <w:r w:rsidR="007A6E68" w:rsidRPr="008012F9">
              <w:rPr>
                <w:rFonts w:ascii="Montserrat" w:hAnsi="Montserrat" w:cstheme="majorHAnsi"/>
                <w:i/>
                <w:color w:val="C00000"/>
              </w:rPr>
              <w:t xml:space="preserve"> What should I do?</w:t>
            </w:r>
          </w:p>
          <w:p w14:paraId="435D21F8" w14:textId="6C327063"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The confidential information in this case constitutes Consideration, so </w:t>
            </w:r>
            <w:r w:rsidR="005F4476" w:rsidRPr="008012F9">
              <w:rPr>
                <w:rFonts w:ascii="Montserrat" w:hAnsi="Montserrat" w:cstheme="majorHAnsi"/>
              </w:rPr>
              <w:t>you</w:t>
            </w:r>
            <w:r w:rsidRPr="008012F9">
              <w:rPr>
                <w:rFonts w:ascii="Montserrat" w:hAnsi="Montserrat" w:cstheme="majorHAnsi"/>
              </w:rPr>
              <w:t xml:space="preserve"> cannot accept it.</w:t>
            </w:r>
            <w:r w:rsidR="00431423" w:rsidRPr="008012F9">
              <w:rPr>
                <w:rFonts w:ascii="Montserrat" w:hAnsi="Montserrat" w:cstheme="majorHAnsi"/>
              </w:rPr>
              <w:t xml:space="preserve"> </w:t>
            </w:r>
            <w:r w:rsidR="005F4476" w:rsidRPr="008012F9">
              <w:rPr>
                <w:rFonts w:ascii="Montserrat" w:hAnsi="Montserrat" w:cstheme="majorHAnsi"/>
              </w:rPr>
              <w:t>R</w:t>
            </w:r>
            <w:r w:rsidR="00431423" w:rsidRPr="008012F9">
              <w:rPr>
                <w:rFonts w:ascii="Montserrat" w:hAnsi="Montserrat" w:cstheme="majorHAnsi"/>
              </w:rPr>
              <w:t>efuse the offer and inform</w:t>
            </w:r>
            <w:r w:rsidRPr="008012F9">
              <w:rPr>
                <w:rFonts w:ascii="Montserrat" w:hAnsi="Montserrat" w:cstheme="majorHAnsi"/>
              </w:rPr>
              <w:t xml:space="preserve"> </w:t>
            </w:r>
            <w:r w:rsidR="005F4476" w:rsidRPr="008012F9">
              <w:rPr>
                <w:rFonts w:ascii="Montserrat" w:hAnsi="Montserrat" w:cstheme="majorHAnsi"/>
              </w:rPr>
              <w:t>your</w:t>
            </w:r>
            <w:r w:rsidR="00D446D7" w:rsidRPr="008012F9">
              <w:rPr>
                <w:rFonts w:ascii="Montserrat" w:hAnsi="Montserrat" w:cstheme="majorHAnsi"/>
              </w:rPr>
              <w:t xml:space="preserve"> M</w:t>
            </w:r>
            <w:r w:rsidR="006D42A7" w:rsidRPr="008012F9">
              <w:rPr>
                <w:rFonts w:ascii="Montserrat" w:hAnsi="Montserrat" w:cstheme="majorHAnsi"/>
              </w:rPr>
              <w:t xml:space="preserve">anager </w:t>
            </w:r>
            <w:r w:rsidR="003B39DB" w:rsidRPr="008012F9">
              <w:rPr>
                <w:rFonts w:ascii="Montserrat" w:hAnsi="Montserrat" w:cstheme="majorHAnsi"/>
              </w:rPr>
              <w:t>and</w:t>
            </w:r>
            <w:r w:rsidR="00A2783A" w:rsidRPr="008012F9">
              <w:rPr>
                <w:rFonts w:ascii="Montserrat" w:hAnsi="Montserrat"/>
              </w:rPr>
              <w:t xml:space="preserve"> the Compliance Department </w:t>
            </w:r>
            <w:r w:rsidR="00A2783A" w:rsidRPr="008012F9">
              <w:rPr>
                <w:rFonts w:ascii="Montserrat" w:hAnsi="Montserrat" w:cstheme="minorHAnsi"/>
                <w:color w:val="0000FF"/>
                <w:u w:val="double" w:color="0000FF"/>
              </w:rPr>
              <w:t>(</w:t>
            </w:r>
            <w:hyperlink r:id="rId15" w:history="1">
              <w:r w:rsidR="00A2783A" w:rsidRPr="008012F9">
                <w:rPr>
                  <w:rStyle w:val="Lienhypertexte"/>
                  <w:rFonts w:ascii="Montserrat" w:hAnsi="Montserrat" w:cstheme="minorHAnsi"/>
                  <w:color w:val="0000FF"/>
                  <w:u w:val="double" w:color="0000FF"/>
                </w:rPr>
                <w:t>compliance@cvegroup.com</w:t>
              </w:r>
            </w:hyperlink>
            <w:r w:rsidR="00A2783A" w:rsidRPr="008012F9">
              <w:rPr>
                <w:rFonts w:ascii="Montserrat" w:hAnsi="Montserrat" w:cstheme="minorHAnsi"/>
                <w:color w:val="0000FF"/>
                <w:u w:val="double" w:color="0000FF"/>
              </w:rPr>
              <w:t>)</w:t>
            </w:r>
            <w:r w:rsidR="002F70EE" w:rsidRPr="008012F9">
              <w:rPr>
                <w:rFonts w:ascii="Montserrat" w:hAnsi="Montserrat" w:cstheme="minorHAnsi"/>
              </w:rPr>
              <w:t>.</w:t>
            </w:r>
            <w:r w:rsidR="002F70EE" w:rsidRPr="008012F9">
              <w:rPr>
                <w:rFonts w:ascii="Montserrat" w:hAnsi="Montserrat" w:cstheme="majorHAnsi"/>
              </w:rPr>
              <w:t xml:space="preserve"> </w:t>
            </w:r>
          </w:p>
          <w:p w14:paraId="66ECFCE2" w14:textId="77777777" w:rsidR="002064CD" w:rsidRPr="008012F9" w:rsidRDefault="0093145F" w:rsidP="00C23850">
            <w:pPr>
              <w:pStyle w:val="Corpsdetexte"/>
              <w:numPr>
                <w:ilvl w:val="0"/>
                <w:numId w:val="27"/>
              </w:numPr>
              <w:spacing w:line="276" w:lineRule="auto"/>
              <w:jc w:val="both"/>
              <w:rPr>
                <w:rFonts w:ascii="Montserrat" w:hAnsi="Montserrat" w:cstheme="majorHAnsi"/>
                <w:i/>
                <w:color w:val="C00000"/>
              </w:rPr>
            </w:pPr>
            <w:r w:rsidRPr="008012F9">
              <w:rPr>
                <w:rFonts w:ascii="Montserrat" w:hAnsi="Montserrat" w:cstheme="majorHAnsi"/>
                <w:i/>
              </w:rPr>
              <w:t xml:space="preserve">In the context of a </w:t>
            </w:r>
            <w:r w:rsidR="00040BAC" w:rsidRPr="008012F9">
              <w:rPr>
                <w:rFonts w:ascii="Montserrat" w:hAnsi="Montserrat" w:cstheme="majorHAnsi"/>
                <w:i/>
              </w:rPr>
              <w:t xml:space="preserve">Call for Expression of </w:t>
            </w:r>
            <w:r w:rsidR="0008187A" w:rsidRPr="008012F9">
              <w:rPr>
                <w:rFonts w:ascii="Montserrat" w:hAnsi="Montserrat" w:cstheme="majorHAnsi"/>
                <w:i/>
              </w:rPr>
              <w:t>Interest</w:t>
            </w:r>
            <w:r w:rsidRPr="008012F9">
              <w:rPr>
                <w:rFonts w:ascii="Montserrat" w:hAnsi="Montserrat" w:cstheme="majorHAnsi"/>
                <w:i/>
              </w:rPr>
              <w:t xml:space="preserve">, a local elected official tells me that he will favor CVE </w:t>
            </w:r>
            <w:r w:rsidR="0026258B" w:rsidRPr="008012F9">
              <w:rPr>
                <w:rFonts w:ascii="Montserrat" w:hAnsi="Montserrat" w:cstheme="majorHAnsi"/>
                <w:i/>
              </w:rPr>
              <w:t xml:space="preserve">in </w:t>
            </w:r>
            <w:r w:rsidR="006233F4" w:rsidRPr="008012F9">
              <w:rPr>
                <w:rFonts w:ascii="Montserrat" w:hAnsi="Montserrat" w:cstheme="majorHAnsi"/>
                <w:i/>
              </w:rPr>
              <w:t>exchange for a donation to his political party</w:t>
            </w:r>
            <w:r w:rsidR="004958AF" w:rsidRPr="008012F9">
              <w:rPr>
                <w:rFonts w:ascii="Montserrat" w:hAnsi="Montserrat" w:cstheme="majorHAnsi"/>
                <w:i/>
              </w:rPr>
              <w:t xml:space="preserve">. </w:t>
            </w:r>
            <w:r w:rsidRPr="008012F9">
              <w:rPr>
                <w:rFonts w:ascii="Montserrat" w:hAnsi="Montserrat" w:cstheme="majorHAnsi"/>
                <w:i/>
                <w:color w:val="C00000"/>
              </w:rPr>
              <w:t>What should I do?</w:t>
            </w:r>
          </w:p>
          <w:p w14:paraId="2CAE697B" w14:textId="4F5760D8"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Public contracts are subject to compliance with the principles of freedom of access to public procurement, equal treatment of candidates and transparency of procedures. The proposal made by the </w:t>
            </w:r>
            <w:r w:rsidR="005F4476" w:rsidRPr="008012F9">
              <w:rPr>
                <w:rFonts w:ascii="Montserrat" w:hAnsi="Montserrat" w:cstheme="majorHAnsi"/>
              </w:rPr>
              <w:t>official</w:t>
            </w:r>
            <w:r w:rsidRPr="008012F9">
              <w:rPr>
                <w:rFonts w:ascii="Montserrat" w:hAnsi="Montserrat" w:cstheme="majorHAnsi"/>
              </w:rPr>
              <w:t xml:space="preserve"> is clearly in contradiction </w:t>
            </w:r>
            <w:r w:rsidR="0097749A" w:rsidRPr="008012F9">
              <w:rPr>
                <w:rFonts w:ascii="Montserrat" w:hAnsi="Montserrat" w:cstheme="majorHAnsi"/>
              </w:rPr>
              <w:t xml:space="preserve">to </w:t>
            </w:r>
            <w:r w:rsidRPr="008012F9">
              <w:rPr>
                <w:rFonts w:ascii="Montserrat" w:hAnsi="Montserrat" w:cstheme="majorHAnsi"/>
              </w:rPr>
              <w:t>these principles</w:t>
            </w:r>
            <w:r w:rsidR="005F4476" w:rsidRPr="008012F9">
              <w:rPr>
                <w:rFonts w:ascii="Montserrat" w:hAnsi="Montserrat" w:cstheme="majorHAnsi"/>
              </w:rPr>
              <w:t>.</w:t>
            </w:r>
          </w:p>
          <w:p w14:paraId="3A11656E" w14:textId="6A722ADC" w:rsidR="002064CD" w:rsidRPr="008012F9" w:rsidRDefault="0093145F" w:rsidP="00B510CB">
            <w:pPr>
              <w:pStyle w:val="Corpsdetexte"/>
              <w:spacing w:line="276" w:lineRule="auto"/>
              <w:ind w:firstLine="0"/>
              <w:jc w:val="both"/>
              <w:rPr>
                <w:rFonts w:ascii="Montserrat" w:hAnsi="Montserrat" w:cstheme="majorHAnsi"/>
                <w:i/>
                <w:color w:val="C00000"/>
              </w:rPr>
            </w:pPr>
            <w:r w:rsidRPr="008012F9">
              <w:rPr>
                <w:rFonts w:ascii="Montserrat" w:hAnsi="Montserrat" w:cstheme="majorHAnsi"/>
              </w:rPr>
              <w:t xml:space="preserve">Furthermore, </w:t>
            </w:r>
            <w:r w:rsidR="00B510CB" w:rsidRPr="008012F9">
              <w:rPr>
                <w:rFonts w:ascii="Montserrat" w:hAnsi="Montserrat" w:cstheme="majorHAnsi"/>
              </w:rPr>
              <w:t xml:space="preserve">CVE strictly prohibits </w:t>
            </w:r>
            <w:r w:rsidR="00040BAC" w:rsidRPr="008012F9">
              <w:rPr>
                <w:rFonts w:ascii="Montserrat" w:hAnsi="Montserrat" w:cstheme="majorHAnsi"/>
              </w:rPr>
              <w:t xml:space="preserve">any donation </w:t>
            </w:r>
            <w:r w:rsidR="0008187A" w:rsidRPr="008012F9">
              <w:rPr>
                <w:rFonts w:ascii="Montserrat" w:hAnsi="Montserrat" w:cstheme="majorHAnsi"/>
              </w:rPr>
              <w:t xml:space="preserve">to political parties or campaign financing. </w:t>
            </w:r>
            <w:r w:rsidR="005F4476" w:rsidRPr="008012F9">
              <w:rPr>
                <w:rFonts w:ascii="Montserrat" w:hAnsi="Montserrat" w:cstheme="majorHAnsi"/>
              </w:rPr>
              <w:t>You must</w:t>
            </w:r>
            <w:r w:rsidR="0008187A" w:rsidRPr="008012F9">
              <w:rPr>
                <w:rFonts w:ascii="Montserrat" w:hAnsi="Montserrat" w:cstheme="majorHAnsi"/>
              </w:rPr>
              <w:t xml:space="preserve"> decline the proposal </w:t>
            </w:r>
            <w:r w:rsidR="005F4476" w:rsidRPr="008012F9">
              <w:rPr>
                <w:rFonts w:ascii="Montserrat" w:hAnsi="Montserrat" w:cstheme="majorHAnsi"/>
              </w:rPr>
              <w:t>from</w:t>
            </w:r>
            <w:r w:rsidR="0008187A" w:rsidRPr="008012F9">
              <w:rPr>
                <w:rFonts w:ascii="Montserrat" w:hAnsi="Montserrat" w:cstheme="majorHAnsi"/>
              </w:rPr>
              <w:t xml:space="preserve"> the local elected official</w:t>
            </w:r>
            <w:r w:rsidR="005F4476" w:rsidRPr="008012F9">
              <w:rPr>
                <w:rFonts w:ascii="Montserrat" w:hAnsi="Montserrat" w:cstheme="majorHAnsi"/>
              </w:rPr>
              <w:t xml:space="preserve"> and</w:t>
            </w:r>
            <w:r w:rsidR="0008187A" w:rsidRPr="008012F9">
              <w:rPr>
                <w:rFonts w:ascii="Montserrat" w:hAnsi="Montserrat" w:cstheme="majorHAnsi"/>
              </w:rPr>
              <w:t xml:space="preserve"> immediately inform </w:t>
            </w:r>
            <w:r w:rsidR="005F4476" w:rsidRPr="008012F9">
              <w:rPr>
                <w:rFonts w:ascii="Montserrat" w:hAnsi="Montserrat" w:cstheme="majorHAnsi"/>
              </w:rPr>
              <w:t>your</w:t>
            </w:r>
            <w:r w:rsidRPr="008012F9">
              <w:rPr>
                <w:rFonts w:ascii="Montserrat" w:hAnsi="Montserrat" w:cstheme="majorHAnsi"/>
              </w:rPr>
              <w:t xml:space="preserve"> </w:t>
            </w:r>
            <w:r w:rsidR="005F4476" w:rsidRPr="008012F9">
              <w:rPr>
                <w:rFonts w:ascii="Montserrat" w:hAnsi="Montserrat" w:cstheme="majorHAnsi"/>
              </w:rPr>
              <w:t xml:space="preserve">Manager </w:t>
            </w:r>
            <w:r w:rsidR="00A2783A" w:rsidRPr="008012F9">
              <w:rPr>
                <w:rFonts w:ascii="Montserrat" w:hAnsi="Montserrat"/>
              </w:rPr>
              <w:t xml:space="preserve">and the Compliance Department </w:t>
            </w:r>
            <w:r w:rsidR="00A2783A" w:rsidRPr="008012F9">
              <w:rPr>
                <w:rFonts w:ascii="Montserrat" w:hAnsi="Montserrat" w:cstheme="minorHAnsi"/>
                <w:color w:val="0000FF"/>
                <w:u w:val="double" w:color="0000FF"/>
              </w:rPr>
              <w:t>(</w:t>
            </w:r>
            <w:hyperlink r:id="rId16" w:history="1">
              <w:r w:rsidR="00A2783A" w:rsidRPr="008012F9">
                <w:rPr>
                  <w:rStyle w:val="Lienhypertexte"/>
                  <w:rFonts w:ascii="Montserrat" w:hAnsi="Montserrat" w:cstheme="minorHAnsi"/>
                  <w:color w:val="0000FF"/>
                  <w:u w:val="double" w:color="0000FF"/>
                </w:rPr>
                <w:t>compliance@cvegroup.com</w:t>
              </w:r>
            </w:hyperlink>
            <w:r w:rsidR="00A2783A" w:rsidRPr="008012F9">
              <w:rPr>
                <w:rFonts w:ascii="Montserrat" w:hAnsi="Montserrat" w:cstheme="minorHAnsi"/>
                <w:color w:val="0000FF"/>
                <w:u w:val="double" w:color="0000FF"/>
              </w:rPr>
              <w:t>)</w:t>
            </w:r>
            <w:r w:rsidRPr="008012F9">
              <w:rPr>
                <w:rFonts w:ascii="Montserrat" w:hAnsi="Montserrat" w:cstheme="minorHAnsi"/>
              </w:rPr>
              <w:t>.</w:t>
            </w:r>
            <w:r w:rsidRPr="008012F9">
              <w:rPr>
                <w:rFonts w:ascii="Montserrat" w:hAnsi="Montserrat" w:cstheme="majorHAnsi"/>
              </w:rPr>
              <w:t xml:space="preserve"> </w:t>
            </w:r>
          </w:p>
        </w:tc>
      </w:tr>
    </w:tbl>
    <w:p w14:paraId="1AA4CCE5" w14:textId="77777777" w:rsidR="007A6E68" w:rsidRPr="008012F9" w:rsidRDefault="007A6E68" w:rsidP="00A81299">
      <w:pPr>
        <w:pStyle w:val="Corpsdetexte"/>
        <w:spacing w:line="276" w:lineRule="auto"/>
        <w:ind w:firstLine="0"/>
        <w:jc w:val="both"/>
        <w:rPr>
          <w:rFonts w:ascii="Montserrat" w:hAnsi="Montserrat" w:cstheme="majorHAnsi"/>
        </w:rPr>
      </w:pPr>
    </w:p>
    <w:p w14:paraId="3F553952" w14:textId="77777777" w:rsidR="00692FC8" w:rsidRPr="008012F9" w:rsidRDefault="0093145F">
      <w:pPr>
        <w:rPr>
          <w:rFonts w:ascii="Montserrat" w:hAnsi="Montserrat" w:cstheme="majorHAnsi"/>
          <w:b/>
          <w:u w:val="single"/>
        </w:rPr>
      </w:pPr>
      <w:r w:rsidRPr="008012F9">
        <w:rPr>
          <w:rFonts w:ascii="Montserrat" w:hAnsi="Montserrat" w:cstheme="majorHAnsi"/>
          <w:b/>
          <w:u w:val="single"/>
        </w:rPr>
        <w:br w:type="page"/>
      </w:r>
    </w:p>
    <w:p w14:paraId="4384C73F" w14:textId="77777777" w:rsidR="002064CD" w:rsidRPr="008012F9" w:rsidRDefault="0093145F">
      <w:pPr>
        <w:pStyle w:val="Corpsdetexte"/>
        <w:numPr>
          <w:ilvl w:val="0"/>
          <w:numId w:val="7"/>
        </w:numPr>
        <w:spacing w:line="276" w:lineRule="auto"/>
        <w:jc w:val="both"/>
        <w:rPr>
          <w:rFonts w:ascii="Montserrat" w:hAnsi="Montserrat" w:cstheme="majorHAnsi"/>
          <w:b/>
          <w:u w:val="single"/>
        </w:rPr>
      </w:pPr>
      <w:r w:rsidRPr="008012F9">
        <w:rPr>
          <w:rFonts w:ascii="Montserrat" w:hAnsi="Montserrat" w:cstheme="majorHAnsi"/>
          <w:b/>
          <w:u w:val="single"/>
        </w:rPr>
        <w:lastRenderedPageBreak/>
        <w:t xml:space="preserve">USE OF INTERMEDIARIES </w:t>
      </w:r>
    </w:p>
    <w:p w14:paraId="06BD706E" w14:textId="2EBA08C9" w:rsidR="00A2783A"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CVE </w:t>
      </w:r>
      <w:r w:rsidR="003E3063" w:rsidRPr="008012F9">
        <w:rPr>
          <w:rFonts w:ascii="Montserrat" w:hAnsi="Montserrat" w:cstheme="majorHAnsi"/>
        </w:rPr>
        <w:t xml:space="preserve">regularly </w:t>
      </w:r>
      <w:r w:rsidR="00807B7F" w:rsidRPr="008012F9">
        <w:rPr>
          <w:rFonts w:ascii="Montserrat" w:hAnsi="Montserrat" w:cstheme="majorHAnsi"/>
        </w:rPr>
        <w:t>use</w:t>
      </w:r>
      <w:r w:rsidR="003E3063" w:rsidRPr="008012F9">
        <w:rPr>
          <w:rFonts w:ascii="Montserrat" w:hAnsi="Montserrat" w:cstheme="majorHAnsi"/>
        </w:rPr>
        <w:t>s</w:t>
      </w:r>
      <w:r w:rsidRPr="008012F9">
        <w:rPr>
          <w:rFonts w:ascii="Montserrat" w:hAnsi="Montserrat" w:cstheme="majorHAnsi"/>
        </w:rPr>
        <w:t xml:space="preserve"> </w:t>
      </w:r>
      <w:r w:rsidR="00A953FB" w:rsidRPr="008012F9">
        <w:rPr>
          <w:rFonts w:ascii="Montserrat" w:hAnsi="Montserrat" w:cstheme="majorHAnsi"/>
        </w:rPr>
        <w:t xml:space="preserve">intermediaries for </w:t>
      </w:r>
      <w:r w:rsidR="00450CA6" w:rsidRPr="008012F9">
        <w:rPr>
          <w:rFonts w:ascii="Montserrat" w:hAnsi="Montserrat" w:cstheme="majorHAnsi"/>
        </w:rPr>
        <w:t xml:space="preserve">its </w:t>
      </w:r>
      <w:r w:rsidR="00F86B43" w:rsidRPr="008012F9">
        <w:rPr>
          <w:rFonts w:ascii="Montserrat" w:hAnsi="Montserrat" w:cstheme="majorHAnsi"/>
        </w:rPr>
        <w:t>commercial transactions in the context of commercial and international development</w:t>
      </w:r>
      <w:r w:rsidR="00D45326" w:rsidRPr="008012F9">
        <w:rPr>
          <w:rFonts w:ascii="Montserrat" w:hAnsi="Montserrat" w:cstheme="majorHAnsi"/>
        </w:rPr>
        <w:t xml:space="preserve">. </w:t>
      </w:r>
    </w:p>
    <w:p w14:paraId="426089A6" w14:textId="4D3AC56A"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Whether </w:t>
      </w:r>
      <w:r w:rsidR="00807B7F" w:rsidRPr="008012F9">
        <w:rPr>
          <w:rFonts w:ascii="Montserrat" w:hAnsi="Montserrat" w:cstheme="majorHAnsi"/>
        </w:rPr>
        <w:t xml:space="preserve">they </w:t>
      </w:r>
      <w:r w:rsidR="00AF3070" w:rsidRPr="008012F9">
        <w:rPr>
          <w:rFonts w:ascii="Montserrat" w:hAnsi="Montserrat" w:cstheme="majorHAnsi"/>
        </w:rPr>
        <w:t>are</w:t>
      </w:r>
      <w:r w:rsidR="00807B7F" w:rsidRPr="008012F9">
        <w:rPr>
          <w:rFonts w:ascii="Montserrat" w:hAnsi="Montserrat" w:cstheme="majorHAnsi"/>
        </w:rPr>
        <w:t xml:space="preserve"> </w:t>
      </w:r>
      <w:r w:rsidRPr="008012F9">
        <w:rPr>
          <w:rFonts w:ascii="Montserrat" w:hAnsi="Montserrat" w:cstheme="majorHAnsi"/>
        </w:rPr>
        <w:t>local representatives</w:t>
      </w:r>
      <w:r w:rsidR="00450CA6" w:rsidRPr="008012F9">
        <w:rPr>
          <w:rFonts w:ascii="Montserrat" w:hAnsi="Montserrat" w:cstheme="majorHAnsi"/>
        </w:rPr>
        <w:t xml:space="preserve">, commercial agents, </w:t>
      </w:r>
      <w:r w:rsidRPr="008012F9">
        <w:rPr>
          <w:rFonts w:ascii="Montserrat" w:hAnsi="Montserrat" w:cstheme="majorHAnsi"/>
        </w:rPr>
        <w:t>commission agents or business introducers</w:t>
      </w:r>
      <w:r w:rsidR="00684F20" w:rsidRPr="008012F9">
        <w:rPr>
          <w:rFonts w:ascii="Montserrat" w:hAnsi="Montserrat" w:cstheme="majorHAnsi"/>
        </w:rPr>
        <w:t xml:space="preserve">, intermediaries are often indispensable in business relationships. </w:t>
      </w:r>
      <w:r w:rsidR="009C6BE4" w:rsidRPr="008012F9">
        <w:rPr>
          <w:rFonts w:ascii="Montserrat" w:hAnsi="Montserrat" w:cstheme="majorHAnsi"/>
        </w:rPr>
        <w:t>Companies cannot avoid liability by using a third party to give or receive a bribe. Therefore, t</w:t>
      </w:r>
      <w:r w:rsidR="00684F20" w:rsidRPr="008012F9">
        <w:rPr>
          <w:rFonts w:ascii="Montserrat" w:hAnsi="Montserrat" w:cstheme="majorHAnsi"/>
        </w:rPr>
        <w:t xml:space="preserve">hird parties </w:t>
      </w:r>
      <w:r w:rsidR="009C6BE4" w:rsidRPr="008012F9">
        <w:rPr>
          <w:rFonts w:ascii="Montserrat" w:hAnsi="Montserrat" w:cstheme="majorHAnsi"/>
        </w:rPr>
        <w:t xml:space="preserve">which </w:t>
      </w:r>
      <w:r w:rsidR="00684F20" w:rsidRPr="008012F9">
        <w:rPr>
          <w:rFonts w:ascii="Montserrat" w:hAnsi="Montserrat" w:cstheme="majorHAnsi"/>
        </w:rPr>
        <w:t xml:space="preserve">CVE </w:t>
      </w:r>
      <w:r w:rsidR="009C6BE4" w:rsidRPr="008012F9">
        <w:rPr>
          <w:rFonts w:ascii="Montserrat" w:hAnsi="Montserrat" w:cstheme="majorHAnsi"/>
        </w:rPr>
        <w:t xml:space="preserve">uses for its business transactions </w:t>
      </w:r>
      <w:r w:rsidR="00684F20" w:rsidRPr="008012F9">
        <w:rPr>
          <w:rFonts w:ascii="Montserrat" w:hAnsi="Montserrat" w:cstheme="majorHAnsi"/>
        </w:rPr>
        <w:t xml:space="preserve">can expose </w:t>
      </w:r>
      <w:r w:rsidR="004958AF" w:rsidRPr="008012F9">
        <w:rPr>
          <w:rFonts w:ascii="Montserrat" w:hAnsi="Montserrat" w:cstheme="majorHAnsi"/>
        </w:rPr>
        <w:t xml:space="preserve">CVE to </w:t>
      </w:r>
      <w:r w:rsidR="00BD19E9" w:rsidRPr="008012F9">
        <w:rPr>
          <w:rFonts w:ascii="Montserrat" w:hAnsi="Montserrat" w:cstheme="majorHAnsi"/>
        </w:rPr>
        <w:t xml:space="preserve">sanctions in </w:t>
      </w:r>
      <w:r w:rsidR="00684F20" w:rsidRPr="008012F9">
        <w:rPr>
          <w:rFonts w:ascii="Montserrat" w:hAnsi="Montserrat" w:cstheme="majorHAnsi"/>
        </w:rPr>
        <w:t>case</w:t>
      </w:r>
      <w:r w:rsidR="00074114" w:rsidRPr="008012F9">
        <w:rPr>
          <w:rFonts w:ascii="Montserrat" w:hAnsi="Montserrat" w:cstheme="majorHAnsi"/>
        </w:rPr>
        <w:t>s</w:t>
      </w:r>
      <w:r w:rsidR="00684F20" w:rsidRPr="008012F9">
        <w:rPr>
          <w:rFonts w:ascii="Montserrat" w:hAnsi="Montserrat" w:cstheme="majorHAnsi"/>
        </w:rPr>
        <w:t xml:space="preserve"> of unethical behavior</w:t>
      </w:r>
      <w:r w:rsidR="009C6BE4" w:rsidRPr="008012F9">
        <w:rPr>
          <w:rFonts w:ascii="Montserrat" w:hAnsi="Montserrat" w:cstheme="majorHAnsi"/>
        </w:rPr>
        <w:t xml:space="preserve"> and corruption</w:t>
      </w:r>
      <w:r w:rsidR="00684F20" w:rsidRPr="008012F9">
        <w:rPr>
          <w:rFonts w:ascii="Montserrat" w:hAnsi="Montserrat" w:cstheme="majorHAnsi"/>
        </w:rPr>
        <w:t>.</w:t>
      </w:r>
      <w:r w:rsidR="009C6BE4" w:rsidRPr="008012F9">
        <w:rPr>
          <w:rFonts w:ascii="Montserrat" w:hAnsi="Montserrat" w:cstheme="majorHAnsi"/>
        </w:rPr>
        <w:t xml:space="preserve"> </w:t>
      </w:r>
    </w:p>
    <w:p w14:paraId="0C8D8FB5" w14:textId="14B8AFCE" w:rsidR="002064CD" w:rsidRPr="008012F9" w:rsidRDefault="00B510CB">
      <w:pPr>
        <w:pStyle w:val="Corpsdetexte"/>
        <w:spacing w:line="276" w:lineRule="auto"/>
        <w:ind w:firstLine="0"/>
        <w:jc w:val="both"/>
        <w:rPr>
          <w:rFonts w:ascii="Montserrat" w:hAnsi="Montserrat" w:cstheme="majorHAnsi"/>
          <w:b/>
          <w:bCs/>
          <w:i/>
          <w:iCs/>
        </w:rPr>
      </w:pPr>
      <w:r w:rsidRPr="008012F9">
        <w:rPr>
          <w:rFonts w:ascii="Montserrat" w:hAnsi="Montserrat" w:cstheme="majorHAnsi"/>
        </w:rPr>
        <w:t>Many</w:t>
      </w:r>
      <w:r w:rsidR="0093145F" w:rsidRPr="008012F9">
        <w:rPr>
          <w:rFonts w:ascii="Montserrat" w:hAnsi="Montserrat" w:cstheme="majorHAnsi"/>
        </w:rPr>
        <w:t xml:space="preserve"> anti-bribery laws, including the </w:t>
      </w:r>
      <w:r w:rsidR="0093145F" w:rsidRPr="008012F9">
        <w:rPr>
          <w:rFonts w:ascii="Montserrat" w:hAnsi="Montserrat" w:cstheme="majorHAnsi"/>
          <w:b/>
          <w:bCs/>
          <w:i/>
          <w:iCs/>
        </w:rPr>
        <w:t>U</w:t>
      </w:r>
      <w:r w:rsidR="00074114" w:rsidRPr="008012F9">
        <w:rPr>
          <w:rFonts w:ascii="Montserrat" w:hAnsi="Montserrat" w:cstheme="majorHAnsi"/>
          <w:b/>
          <w:bCs/>
          <w:i/>
          <w:iCs/>
        </w:rPr>
        <w:t>.</w:t>
      </w:r>
      <w:r w:rsidR="0093145F" w:rsidRPr="008012F9">
        <w:rPr>
          <w:rFonts w:ascii="Montserrat" w:hAnsi="Montserrat" w:cstheme="majorHAnsi"/>
          <w:b/>
          <w:bCs/>
          <w:i/>
          <w:iCs/>
        </w:rPr>
        <w:t>K</w:t>
      </w:r>
      <w:r w:rsidR="00074114" w:rsidRPr="008012F9">
        <w:rPr>
          <w:rFonts w:ascii="Montserrat" w:hAnsi="Montserrat" w:cstheme="majorHAnsi"/>
          <w:b/>
          <w:bCs/>
          <w:i/>
          <w:iCs/>
        </w:rPr>
        <w:t>.</w:t>
      </w:r>
      <w:r w:rsidR="00AF3070" w:rsidRPr="008012F9">
        <w:rPr>
          <w:rFonts w:ascii="Montserrat" w:hAnsi="Montserrat" w:cstheme="majorHAnsi"/>
          <w:b/>
          <w:bCs/>
          <w:i/>
          <w:iCs/>
        </w:rPr>
        <w:t>’s</w:t>
      </w:r>
      <w:r w:rsidR="0093145F" w:rsidRPr="008012F9">
        <w:rPr>
          <w:rFonts w:ascii="Montserrat" w:hAnsi="Montserrat" w:cstheme="majorHAnsi"/>
          <w:b/>
          <w:bCs/>
          <w:i/>
          <w:iCs/>
        </w:rPr>
        <w:t xml:space="preserve"> Bribery Act</w:t>
      </w:r>
      <w:r w:rsidR="00A2783A" w:rsidRPr="008012F9">
        <w:rPr>
          <w:rFonts w:ascii="Montserrat" w:hAnsi="Montserrat" w:cstheme="majorHAnsi"/>
          <w:b/>
          <w:bCs/>
          <w:i/>
          <w:iCs/>
        </w:rPr>
        <w:t xml:space="preserve"> “UKBA”</w:t>
      </w:r>
      <w:r w:rsidR="0093145F" w:rsidRPr="008012F9">
        <w:rPr>
          <w:rFonts w:ascii="Montserrat" w:hAnsi="Montserrat" w:cstheme="majorHAnsi"/>
          <w:b/>
          <w:bCs/>
          <w:i/>
          <w:iCs/>
        </w:rPr>
        <w:t xml:space="preserve"> and the U</w:t>
      </w:r>
      <w:r w:rsidR="00AF3070" w:rsidRPr="008012F9">
        <w:rPr>
          <w:rFonts w:ascii="Montserrat" w:hAnsi="Montserrat" w:cstheme="majorHAnsi"/>
          <w:b/>
          <w:bCs/>
          <w:i/>
          <w:iCs/>
        </w:rPr>
        <w:t xml:space="preserve">nited </w:t>
      </w:r>
      <w:r w:rsidR="0093145F" w:rsidRPr="008012F9">
        <w:rPr>
          <w:rFonts w:ascii="Montserrat" w:hAnsi="Montserrat" w:cstheme="majorHAnsi"/>
          <w:b/>
          <w:bCs/>
          <w:i/>
          <w:iCs/>
        </w:rPr>
        <w:t>S</w:t>
      </w:r>
      <w:r w:rsidR="00AF3070" w:rsidRPr="008012F9">
        <w:rPr>
          <w:rFonts w:ascii="Montserrat" w:hAnsi="Montserrat" w:cstheme="majorHAnsi"/>
          <w:b/>
          <w:bCs/>
          <w:i/>
          <w:iCs/>
        </w:rPr>
        <w:t>tates’</w:t>
      </w:r>
      <w:r w:rsidR="0093145F" w:rsidRPr="008012F9">
        <w:rPr>
          <w:rFonts w:ascii="Montserrat" w:hAnsi="Montserrat" w:cstheme="majorHAnsi"/>
          <w:b/>
          <w:bCs/>
          <w:i/>
          <w:iCs/>
        </w:rPr>
        <w:t xml:space="preserve"> FCPA, h</w:t>
      </w:r>
      <w:r w:rsidRPr="008012F9">
        <w:rPr>
          <w:rFonts w:ascii="Montserrat" w:hAnsi="Montserrat" w:cstheme="majorHAnsi"/>
          <w:b/>
          <w:bCs/>
          <w:i/>
          <w:iCs/>
        </w:rPr>
        <w:t>o</w:t>
      </w:r>
      <w:r w:rsidR="0093145F" w:rsidRPr="008012F9">
        <w:rPr>
          <w:rFonts w:ascii="Montserrat" w:hAnsi="Montserrat" w:cstheme="majorHAnsi"/>
          <w:b/>
          <w:bCs/>
          <w:i/>
          <w:iCs/>
        </w:rPr>
        <w:t xml:space="preserve">ld </w:t>
      </w:r>
      <w:r w:rsidRPr="008012F9">
        <w:rPr>
          <w:rFonts w:ascii="Montserrat" w:hAnsi="Montserrat" w:cstheme="majorHAnsi"/>
          <w:b/>
          <w:bCs/>
          <w:i/>
          <w:iCs/>
        </w:rPr>
        <w:t xml:space="preserve">companies </w:t>
      </w:r>
      <w:r w:rsidR="0093145F" w:rsidRPr="008012F9">
        <w:rPr>
          <w:rFonts w:ascii="Montserrat" w:hAnsi="Montserrat" w:cstheme="majorHAnsi"/>
          <w:b/>
          <w:bCs/>
          <w:i/>
          <w:iCs/>
        </w:rPr>
        <w:t>liable for the actions of third parties acting in their name and on their behalf.</w:t>
      </w:r>
    </w:p>
    <w:p w14:paraId="2DCEC389" w14:textId="28CD7C40"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It is </w:t>
      </w:r>
      <w:r w:rsidR="001D69AC" w:rsidRPr="008012F9">
        <w:rPr>
          <w:rFonts w:ascii="Montserrat" w:hAnsi="Montserrat" w:cstheme="majorHAnsi"/>
        </w:rPr>
        <w:t xml:space="preserve">therefore particularly </w:t>
      </w:r>
      <w:r w:rsidR="007749AE" w:rsidRPr="008012F9">
        <w:rPr>
          <w:rFonts w:ascii="Montserrat" w:hAnsi="Montserrat" w:cstheme="majorHAnsi"/>
        </w:rPr>
        <w:t xml:space="preserve">important </w:t>
      </w:r>
      <w:r w:rsidR="001D69AC" w:rsidRPr="008012F9">
        <w:rPr>
          <w:rFonts w:ascii="Montserrat" w:hAnsi="Montserrat" w:cstheme="majorHAnsi"/>
        </w:rPr>
        <w:t xml:space="preserve">that the </w:t>
      </w:r>
      <w:r w:rsidR="007749AE" w:rsidRPr="008012F9">
        <w:rPr>
          <w:rFonts w:ascii="Montserrat" w:hAnsi="Montserrat" w:cstheme="majorHAnsi"/>
        </w:rPr>
        <w:t xml:space="preserve">selection </w:t>
      </w:r>
      <w:r w:rsidR="001D69AC" w:rsidRPr="008012F9">
        <w:rPr>
          <w:rFonts w:ascii="Montserrat" w:hAnsi="Montserrat" w:cstheme="majorHAnsi"/>
        </w:rPr>
        <w:t xml:space="preserve">and contracting of </w:t>
      </w:r>
      <w:r w:rsidR="003B39DB" w:rsidRPr="008012F9">
        <w:rPr>
          <w:rFonts w:ascii="Montserrat" w:hAnsi="Montserrat" w:cstheme="majorHAnsi"/>
        </w:rPr>
        <w:t>intermediarie</w:t>
      </w:r>
      <w:r w:rsidR="004958AF" w:rsidRPr="008012F9">
        <w:rPr>
          <w:rFonts w:ascii="Montserrat" w:hAnsi="Montserrat" w:cstheme="majorHAnsi"/>
        </w:rPr>
        <w:t xml:space="preserve">s </w:t>
      </w:r>
      <w:r w:rsidR="00807B7F" w:rsidRPr="008012F9">
        <w:rPr>
          <w:rFonts w:ascii="Montserrat" w:hAnsi="Montserrat" w:cstheme="majorHAnsi"/>
        </w:rPr>
        <w:t xml:space="preserve">follow a rigorous process and </w:t>
      </w:r>
      <w:r w:rsidR="00074114" w:rsidRPr="008012F9">
        <w:rPr>
          <w:rFonts w:ascii="Montserrat" w:hAnsi="Montserrat" w:cstheme="majorHAnsi"/>
        </w:rPr>
        <w:t xml:space="preserve">remain </w:t>
      </w:r>
      <w:r w:rsidR="001D69AC" w:rsidRPr="008012F9">
        <w:rPr>
          <w:rFonts w:ascii="Montserrat" w:hAnsi="Montserrat" w:cstheme="majorHAnsi"/>
        </w:rPr>
        <w:t xml:space="preserve">in line with </w:t>
      </w:r>
      <w:r w:rsidRPr="008012F9">
        <w:rPr>
          <w:rFonts w:ascii="Montserrat" w:hAnsi="Montserrat" w:cstheme="majorHAnsi"/>
        </w:rPr>
        <w:t>CVE</w:t>
      </w:r>
      <w:r w:rsidR="006C1E91" w:rsidRPr="008012F9">
        <w:rPr>
          <w:rFonts w:ascii="Montserrat" w:hAnsi="Montserrat" w:cstheme="majorHAnsi"/>
        </w:rPr>
        <w:t>’</w:t>
      </w:r>
      <w:r w:rsidRPr="008012F9">
        <w:rPr>
          <w:rFonts w:ascii="Montserrat" w:hAnsi="Montserrat" w:cstheme="majorHAnsi"/>
        </w:rPr>
        <w:t>s anti-corruption principles.</w:t>
      </w:r>
    </w:p>
    <w:p w14:paraId="70301BC2" w14:textId="7777777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The use of an intermediary must always be justified by the commercial context of a market or a </w:t>
      </w:r>
      <w:r w:rsidR="00CC4D62" w:rsidRPr="008012F9">
        <w:rPr>
          <w:rFonts w:ascii="Montserrat" w:hAnsi="Montserrat" w:cstheme="majorHAnsi"/>
        </w:rPr>
        <w:t>transaction</w:t>
      </w:r>
      <w:r w:rsidRPr="008012F9">
        <w:rPr>
          <w:rFonts w:ascii="Montserrat" w:hAnsi="Montserrat" w:cstheme="majorHAnsi"/>
        </w:rPr>
        <w:t>.</w:t>
      </w:r>
    </w:p>
    <w:p w14:paraId="00A5DC23" w14:textId="782CB2CF"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Any use of an intermediary or</w:t>
      </w:r>
      <w:r w:rsidR="00C56F61" w:rsidRPr="008012F9">
        <w:rPr>
          <w:rFonts w:ascii="Montserrat" w:hAnsi="Montserrat" w:cstheme="majorHAnsi"/>
        </w:rPr>
        <w:t>,</w:t>
      </w:r>
      <w:r w:rsidRPr="008012F9">
        <w:rPr>
          <w:rFonts w:ascii="Montserrat" w:hAnsi="Montserrat" w:cstheme="majorHAnsi"/>
        </w:rPr>
        <w:t xml:space="preserve"> </w:t>
      </w:r>
      <w:r w:rsidR="00CC4D62" w:rsidRPr="008012F9">
        <w:rPr>
          <w:rFonts w:ascii="Montserrat" w:hAnsi="Montserrat" w:cstheme="majorHAnsi"/>
        </w:rPr>
        <w:t>generally</w:t>
      </w:r>
      <w:r w:rsidR="00C56F61" w:rsidRPr="008012F9">
        <w:rPr>
          <w:rFonts w:ascii="Montserrat" w:hAnsi="Montserrat" w:cstheme="majorHAnsi"/>
        </w:rPr>
        <w:t>,</w:t>
      </w:r>
      <w:r w:rsidR="00CC4D62" w:rsidRPr="008012F9">
        <w:rPr>
          <w:rFonts w:ascii="Montserrat" w:hAnsi="Montserrat" w:cstheme="majorHAnsi"/>
        </w:rPr>
        <w:t xml:space="preserve"> </w:t>
      </w:r>
      <w:r w:rsidRPr="008012F9">
        <w:rPr>
          <w:rFonts w:ascii="Montserrat" w:hAnsi="Montserrat" w:cstheme="majorHAnsi"/>
        </w:rPr>
        <w:t xml:space="preserve">of a business partner should be subject to a written contract. Such contracts should explicitly contain, </w:t>
      </w:r>
      <w:r w:rsidR="00D261E6" w:rsidRPr="008012F9">
        <w:rPr>
          <w:rFonts w:ascii="Montserrat" w:hAnsi="Montserrat" w:cstheme="majorHAnsi"/>
        </w:rPr>
        <w:t>among other things</w:t>
      </w:r>
      <w:r w:rsidR="00CC4D62" w:rsidRPr="008012F9">
        <w:rPr>
          <w:rFonts w:ascii="Montserrat" w:hAnsi="Montserrat" w:cstheme="majorHAnsi"/>
        </w:rPr>
        <w:t xml:space="preserve">, </w:t>
      </w:r>
      <w:r w:rsidRPr="008012F9">
        <w:rPr>
          <w:rFonts w:ascii="Montserrat" w:hAnsi="Montserrat" w:cstheme="majorHAnsi"/>
        </w:rPr>
        <w:t xml:space="preserve">clauses certifying that the co-contractor complies with anti-corruption rules and laws and providing for the </w:t>
      </w:r>
      <w:r w:rsidR="00CC4D62" w:rsidRPr="008012F9">
        <w:rPr>
          <w:rFonts w:ascii="Montserrat" w:hAnsi="Montserrat" w:cstheme="majorHAnsi"/>
        </w:rPr>
        <w:t xml:space="preserve">termination of </w:t>
      </w:r>
      <w:r w:rsidRPr="008012F9">
        <w:rPr>
          <w:rFonts w:ascii="Montserrat" w:hAnsi="Montserrat" w:cstheme="majorHAnsi"/>
        </w:rPr>
        <w:t>the contract in case</w:t>
      </w:r>
      <w:r w:rsidR="00074114" w:rsidRPr="008012F9">
        <w:rPr>
          <w:rFonts w:ascii="Montserrat" w:hAnsi="Montserrat" w:cstheme="majorHAnsi"/>
        </w:rPr>
        <w:t>s</w:t>
      </w:r>
      <w:r w:rsidRPr="008012F9">
        <w:rPr>
          <w:rFonts w:ascii="Montserrat" w:hAnsi="Montserrat" w:cstheme="majorHAnsi"/>
        </w:rPr>
        <w:t xml:space="preserve"> of violation of these rules.</w:t>
      </w:r>
    </w:p>
    <w:p w14:paraId="75FAEB86" w14:textId="77777777" w:rsidR="002064CD" w:rsidRPr="008012F9" w:rsidRDefault="0093145F">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t>DO</w:t>
      </w:r>
    </w:p>
    <w:p w14:paraId="362A7874" w14:textId="421FE859" w:rsidR="002064CD" w:rsidRPr="008012F9" w:rsidRDefault="0093145F" w:rsidP="00C23850">
      <w:pPr>
        <w:pStyle w:val="Corpsdetexte"/>
        <w:numPr>
          <w:ilvl w:val="0"/>
          <w:numId w:val="36"/>
        </w:numPr>
        <w:spacing w:line="276" w:lineRule="auto"/>
        <w:jc w:val="both"/>
        <w:rPr>
          <w:rFonts w:ascii="Montserrat" w:hAnsi="Montserrat" w:cstheme="majorHAnsi"/>
        </w:rPr>
      </w:pPr>
      <w:r w:rsidRPr="008012F9">
        <w:rPr>
          <w:rFonts w:ascii="Montserrat" w:hAnsi="Montserrat" w:cstheme="majorHAnsi"/>
        </w:rPr>
        <w:t xml:space="preserve">Before entering into a business relationship with an intermediary, </w:t>
      </w:r>
      <w:r w:rsidR="00807B7F" w:rsidRPr="008012F9">
        <w:rPr>
          <w:rFonts w:ascii="Montserrat" w:hAnsi="Montserrat" w:cstheme="majorHAnsi"/>
        </w:rPr>
        <w:t xml:space="preserve">carry out </w:t>
      </w:r>
      <w:r w:rsidRPr="008012F9">
        <w:rPr>
          <w:rFonts w:ascii="Montserrat" w:hAnsi="Montserrat" w:cstheme="majorHAnsi"/>
        </w:rPr>
        <w:t>due diligence in a manner appropriate and proportionate to the intermediary</w:t>
      </w:r>
      <w:r w:rsidR="006C1E91" w:rsidRPr="008012F9">
        <w:rPr>
          <w:rFonts w:ascii="Montserrat" w:hAnsi="Montserrat" w:cstheme="majorHAnsi"/>
        </w:rPr>
        <w:t>’</w:t>
      </w:r>
      <w:r w:rsidRPr="008012F9">
        <w:rPr>
          <w:rFonts w:ascii="Montserrat" w:hAnsi="Montserrat" w:cstheme="majorHAnsi"/>
        </w:rPr>
        <w:t xml:space="preserve">s particular circumstances and in </w:t>
      </w:r>
      <w:r w:rsidR="00CC4D62" w:rsidRPr="008012F9">
        <w:rPr>
          <w:rFonts w:ascii="Montserrat" w:hAnsi="Montserrat" w:cstheme="majorHAnsi"/>
        </w:rPr>
        <w:t>accordance with internal procedures</w:t>
      </w:r>
      <w:r w:rsidR="00A2783A" w:rsidRPr="008012F9">
        <w:rPr>
          <w:rFonts w:ascii="Montserrat" w:hAnsi="Montserrat" w:cstheme="majorHAnsi"/>
        </w:rPr>
        <w:t>;</w:t>
      </w:r>
    </w:p>
    <w:p w14:paraId="4CD2CFD9" w14:textId="5792497E" w:rsidR="009C6BE4" w:rsidRPr="008012F9" w:rsidRDefault="009C6BE4" w:rsidP="00C23850">
      <w:pPr>
        <w:pStyle w:val="Corpsdetexte"/>
        <w:numPr>
          <w:ilvl w:val="0"/>
          <w:numId w:val="36"/>
        </w:numPr>
        <w:spacing w:line="276" w:lineRule="auto"/>
        <w:jc w:val="both"/>
        <w:rPr>
          <w:rFonts w:ascii="Montserrat" w:hAnsi="Montserrat" w:cstheme="majorHAnsi"/>
        </w:rPr>
      </w:pPr>
      <w:r w:rsidRPr="008012F9">
        <w:rPr>
          <w:rFonts w:ascii="Montserrat" w:hAnsi="Montserrat" w:cstheme="majorHAnsi"/>
        </w:rPr>
        <w:lastRenderedPageBreak/>
        <w:t>Due diligence should confirm that the intermediary is a bona fide and legitimate entity</w:t>
      </w:r>
      <w:r w:rsidR="00D261E6" w:rsidRPr="008012F9">
        <w:rPr>
          <w:rFonts w:ascii="Montserrat" w:hAnsi="Montserrat" w:cstheme="majorHAnsi"/>
        </w:rPr>
        <w:t xml:space="preserve">, </w:t>
      </w:r>
      <w:r w:rsidRPr="008012F9">
        <w:rPr>
          <w:rFonts w:ascii="Montserrat" w:hAnsi="Montserrat" w:cstheme="majorHAnsi"/>
        </w:rPr>
        <w:t>is qualified to perform the services for which CVE wants to retain it</w:t>
      </w:r>
      <w:r w:rsidR="00D261E6" w:rsidRPr="008012F9">
        <w:rPr>
          <w:rFonts w:ascii="Montserrat" w:hAnsi="Montserrat" w:cstheme="majorHAnsi"/>
        </w:rPr>
        <w:t xml:space="preserve">, </w:t>
      </w:r>
      <w:r w:rsidRPr="008012F9">
        <w:rPr>
          <w:rFonts w:ascii="Montserrat" w:hAnsi="Montserrat" w:cstheme="majorHAnsi"/>
        </w:rPr>
        <w:t>and maintains standards consistent with the legal, regulatory, ethical and reputational standards of CVE</w:t>
      </w:r>
      <w:r w:rsidR="00A2783A" w:rsidRPr="008012F9">
        <w:rPr>
          <w:rFonts w:ascii="Montserrat" w:hAnsi="Montserrat" w:cstheme="majorHAnsi"/>
        </w:rPr>
        <w:t>;</w:t>
      </w:r>
    </w:p>
    <w:p w14:paraId="32C2E410" w14:textId="7B8DE7F5" w:rsidR="004A61BC" w:rsidRPr="008012F9" w:rsidRDefault="0093145F" w:rsidP="00A2783A">
      <w:pPr>
        <w:pStyle w:val="Corpsdetexte"/>
        <w:numPr>
          <w:ilvl w:val="0"/>
          <w:numId w:val="10"/>
        </w:numPr>
        <w:spacing w:line="276" w:lineRule="auto"/>
        <w:jc w:val="both"/>
        <w:rPr>
          <w:rFonts w:ascii="Montserrat" w:hAnsi="Montserrat" w:cstheme="majorHAnsi"/>
        </w:rPr>
      </w:pPr>
      <w:r w:rsidRPr="008012F9">
        <w:rPr>
          <w:rFonts w:ascii="Montserrat" w:hAnsi="Montserrat" w:cstheme="majorHAnsi"/>
        </w:rPr>
        <w:t>E</w:t>
      </w:r>
      <w:r w:rsidR="007749AE" w:rsidRPr="008012F9">
        <w:rPr>
          <w:rFonts w:ascii="Montserrat" w:hAnsi="Montserrat" w:cstheme="majorHAnsi"/>
        </w:rPr>
        <w:t xml:space="preserve">nsure that the use of an </w:t>
      </w:r>
      <w:r w:rsidR="0039408E" w:rsidRPr="008012F9">
        <w:rPr>
          <w:rFonts w:ascii="Montserrat" w:hAnsi="Montserrat" w:cstheme="majorHAnsi"/>
        </w:rPr>
        <w:t xml:space="preserve">intermediary is necessary and </w:t>
      </w:r>
      <w:r w:rsidR="00E60543" w:rsidRPr="008012F9">
        <w:rPr>
          <w:rFonts w:ascii="Montserrat" w:hAnsi="Montserrat" w:cstheme="majorHAnsi"/>
        </w:rPr>
        <w:t>reflects an actual</w:t>
      </w:r>
      <w:r w:rsidR="007749AE" w:rsidRPr="008012F9">
        <w:rPr>
          <w:rFonts w:ascii="Montserrat" w:hAnsi="Montserrat" w:cstheme="majorHAnsi"/>
        </w:rPr>
        <w:t xml:space="preserve"> need for skills or resources </w:t>
      </w:r>
      <w:r w:rsidR="00E60543" w:rsidRPr="008012F9">
        <w:rPr>
          <w:rFonts w:ascii="Montserrat" w:hAnsi="Montserrat" w:cstheme="majorHAnsi"/>
        </w:rPr>
        <w:t>not available within CVE</w:t>
      </w:r>
      <w:r w:rsidR="00A2783A" w:rsidRPr="008012F9">
        <w:rPr>
          <w:rFonts w:ascii="Montserrat" w:hAnsi="Montserrat" w:cstheme="majorHAnsi"/>
        </w:rPr>
        <w:t>;</w:t>
      </w:r>
    </w:p>
    <w:p w14:paraId="5CD74ABB" w14:textId="770AC2D4" w:rsidR="002064CD" w:rsidRPr="008012F9" w:rsidRDefault="0093145F" w:rsidP="00C23850">
      <w:pPr>
        <w:pStyle w:val="Corpsdetexte"/>
        <w:numPr>
          <w:ilvl w:val="0"/>
          <w:numId w:val="10"/>
        </w:numPr>
        <w:spacing w:line="276" w:lineRule="auto"/>
        <w:jc w:val="both"/>
        <w:rPr>
          <w:rFonts w:ascii="Montserrat" w:hAnsi="Montserrat" w:cstheme="majorHAnsi"/>
        </w:rPr>
      </w:pPr>
      <w:r w:rsidRPr="008012F9">
        <w:rPr>
          <w:rFonts w:ascii="Montserrat" w:hAnsi="Montserrat" w:cstheme="majorHAnsi"/>
        </w:rPr>
        <w:t>F</w:t>
      </w:r>
      <w:r w:rsidR="00807B7F" w:rsidRPr="008012F9">
        <w:rPr>
          <w:rFonts w:ascii="Montserrat" w:hAnsi="Montserrat" w:cstheme="majorHAnsi"/>
        </w:rPr>
        <w:t xml:space="preserve">ormalize </w:t>
      </w:r>
      <w:r w:rsidR="007749AE" w:rsidRPr="008012F9">
        <w:rPr>
          <w:rFonts w:ascii="Montserrat" w:hAnsi="Montserrat" w:cstheme="majorHAnsi"/>
        </w:rPr>
        <w:t xml:space="preserve">the </w:t>
      </w:r>
      <w:r w:rsidR="001D69AC" w:rsidRPr="008012F9">
        <w:rPr>
          <w:rFonts w:ascii="Montserrat" w:hAnsi="Montserrat" w:cstheme="majorHAnsi"/>
        </w:rPr>
        <w:t>business</w:t>
      </w:r>
      <w:r w:rsidR="007749AE" w:rsidRPr="008012F9">
        <w:rPr>
          <w:rFonts w:ascii="Montserrat" w:hAnsi="Montserrat" w:cstheme="majorHAnsi"/>
        </w:rPr>
        <w:t xml:space="preserve"> relationship by a contract </w:t>
      </w:r>
      <w:r w:rsidR="0039408E" w:rsidRPr="008012F9">
        <w:rPr>
          <w:rFonts w:ascii="Montserrat" w:hAnsi="Montserrat" w:cstheme="majorHAnsi"/>
        </w:rPr>
        <w:t xml:space="preserve">corresponding to a commercial </w:t>
      </w:r>
      <w:r w:rsidR="00D261E6" w:rsidRPr="008012F9">
        <w:rPr>
          <w:rFonts w:ascii="Montserrat" w:hAnsi="Montserrat" w:cstheme="majorHAnsi"/>
        </w:rPr>
        <w:t>purpose</w:t>
      </w:r>
      <w:r w:rsidR="00C56F61" w:rsidRPr="008012F9">
        <w:rPr>
          <w:rFonts w:ascii="Montserrat" w:hAnsi="Montserrat" w:cstheme="majorHAnsi"/>
        </w:rPr>
        <w:t>,</w:t>
      </w:r>
      <w:r w:rsidR="0039408E" w:rsidRPr="008012F9">
        <w:rPr>
          <w:rFonts w:ascii="Montserrat" w:hAnsi="Montserrat" w:cstheme="majorHAnsi"/>
        </w:rPr>
        <w:t xml:space="preserve"> </w:t>
      </w:r>
      <w:r w:rsidR="00776677" w:rsidRPr="008012F9">
        <w:rPr>
          <w:rFonts w:ascii="Montserrat" w:hAnsi="Montserrat" w:cstheme="majorHAnsi"/>
        </w:rPr>
        <w:t xml:space="preserve">including clauses </w:t>
      </w:r>
      <w:r w:rsidR="003978A3" w:rsidRPr="008012F9">
        <w:rPr>
          <w:rFonts w:ascii="Montserrat" w:hAnsi="Montserrat" w:cstheme="majorHAnsi"/>
        </w:rPr>
        <w:t xml:space="preserve">reflecting </w:t>
      </w:r>
      <w:r w:rsidR="001D69AC" w:rsidRPr="008012F9">
        <w:rPr>
          <w:rFonts w:ascii="Montserrat" w:hAnsi="Montserrat" w:cstheme="majorHAnsi"/>
        </w:rPr>
        <w:t xml:space="preserve">this </w:t>
      </w:r>
      <w:r w:rsidR="00D261E6" w:rsidRPr="008012F9">
        <w:rPr>
          <w:rFonts w:ascii="Montserrat" w:hAnsi="Montserrat" w:cstheme="majorHAnsi"/>
        </w:rPr>
        <w:t>purpose</w:t>
      </w:r>
      <w:r w:rsidR="00C56F61" w:rsidRPr="008012F9">
        <w:rPr>
          <w:rFonts w:ascii="Montserrat" w:hAnsi="Montserrat" w:cstheme="majorHAnsi"/>
        </w:rPr>
        <w:t>,</w:t>
      </w:r>
      <w:r w:rsidR="001D69AC" w:rsidRPr="008012F9">
        <w:rPr>
          <w:rFonts w:ascii="Montserrat" w:hAnsi="Montserrat" w:cstheme="majorHAnsi"/>
        </w:rPr>
        <w:t xml:space="preserve"> </w:t>
      </w:r>
      <w:r w:rsidR="00F44C09" w:rsidRPr="008012F9">
        <w:rPr>
          <w:rFonts w:ascii="Montserrat" w:hAnsi="Montserrat" w:cstheme="majorHAnsi"/>
        </w:rPr>
        <w:t xml:space="preserve">and requiring </w:t>
      </w:r>
      <w:r w:rsidR="0039408E" w:rsidRPr="008012F9">
        <w:rPr>
          <w:rFonts w:ascii="Montserrat" w:hAnsi="Montserrat" w:cstheme="majorHAnsi"/>
        </w:rPr>
        <w:t xml:space="preserve">the intermediary to </w:t>
      </w:r>
      <w:r w:rsidR="00E60543" w:rsidRPr="008012F9">
        <w:rPr>
          <w:rFonts w:ascii="Montserrat" w:hAnsi="Montserrat" w:cstheme="majorHAnsi"/>
        </w:rPr>
        <w:t>provide</w:t>
      </w:r>
      <w:r w:rsidR="0039408E" w:rsidRPr="008012F9">
        <w:rPr>
          <w:rFonts w:ascii="Montserrat" w:hAnsi="Montserrat" w:cstheme="majorHAnsi"/>
        </w:rPr>
        <w:t xml:space="preserve"> </w:t>
      </w:r>
      <w:r w:rsidR="001D69AC" w:rsidRPr="008012F9">
        <w:rPr>
          <w:rFonts w:ascii="Montserrat" w:hAnsi="Montserrat" w:cstheme="majorHAnsi"/>
        </w:rPr>
        <w:t xml:space="preserve">periodic reports on </w:t>
      </w:r>
      <w:r w:rsidR="00F44C09" w:rsidRPr="008012F9">
        <w:rPr>
          <w:rFonts w:ascii="Montserrat" w:hAnsi="Montserrat" w:cstheme="majorHAnsi"/>
        </w:rPr>
        <w:t xml:space="preserve">its </w:t>
      </w:r>
      <w:r w:rsidR="001D69AC" w:rsidRPr="008012F9">
        <w:rPr>
          <w:rFonts w:ascii="Montserrat" w:hAnsi="Montserrat" w:cstheme="majorHAnsi"/>
        </w:rPr>
        <w:t>activity</w:t>
      </w:r>
      <w:r w:rsidR="002E6514" w:rsidRPr="008012F9">
        <w:rPr>
          <w:rFonts w:ascii="Montserrat" w:hAnsi="Montserrat" w:cstheme="majorHAnsi"/>
        </w:rPr>
        <w:t>;</w:t>
      </w:r>
    </w:p>
    <w:p w14:paraId="4A5ADE8B" w14:textId="3A092031" w:rsidR="002064CD" w:rsidRPr="008012F9" w:rsidRDefault="0093145F" w:rsidP="004A61BC">
      <w:pPr>
        <w:pStyle w:val="Corpsdetexte"/>
        <w:numPr>
          <w:ilvl w:val="0"/>
          <w:numId w:val="10"/>
        </w:numPr>
        <w:spacing w:line="276" w:lineRule="auto"/>
        <w:jc w:val="both"/>
        <w:rPr>
          <w:rFonts w:ascii="Montserrat" w:hAnsi="Montserrat" w:cstheme="majorHAnsi"/>
        </w:rPr>
      </w:pPr>
      <w:r w:rsidRPr="008012F9">
        <w:rPr>
          <w:rFonts w:ascii="Montserrat" w:hAnsi="Montserrat" w:cstheme="majorHAnsi"/>
        </w:rPr>
        <w:t>E</w:t>
      </w:r>
      <w:r w:rsidR="001D69AC" w:rsidRPr="008012F9">
        <w:rPr>
          <w:rFonts w:ascii="Montserrat" w:hAnsi="Montserrat" w:cstheme="majorHAnsi"/>
        </w:rPr>
        <w:t xml:space="preserve">nsure that </w:t>
      </w:r>
      <w:r w:rsidR="0039408E" w:rsidRPr="008012F9">
        <w:rPr>
          <w:rFonts w:ascii="Montserrat" w:hAnsi="Montserrat" w:cstheme="majorHAnsi"/>
        </w:rPr>
        <w:t xml:space="preserve">the contract includes </w:t>
      </w:r>
      <w:r w:rsidR="007749AE" w:rsidRPr="008012F9">
        <w:rPr>
          <w:rFonts w:ascii="Montserrat" w:hAnsi="Montserrat" w:cstheme="majorHAnsi"/>
        </w:rPr>
        <w:t xml:space="preserve">anti-corruption </w:t>
      </w:r>
      <w:r w:rsidR="0039408E" w:rsidRPr="008012F9">
        <w:rPr>
          <w:rFonts w:ascii="Montserrat" w:hAnsi="Montserrat" w:cstheme="majorHAnsi"/>
        </w:rPr>
        <w:t xml:space="preserve">clauses </w:t>
      </w:r>
      <w:r w:rsidR="007749AE" w:rsidRPr="008012F9">
        <w:rPr>
          <w:rFonts w:ascii="Montserrat" w:hAnsi="Montserrat" w:cstheme="majorHAnsi"/>
        </w:rPr>
        <w:t>validated b</w:t>
      </w:r>
      <w:r w:rsidR="004A61BC" w:rsidRPr="008012F9">
        <w:rPr>
          <w:rFonts w:ascii="Montserrat" w:hAnsi="Montserrat" w:cstheme="majorHAnsi"/>
        </w:rPr>
        <w:t>y</w:t>
      </w:r>
      <w:r w:rsidR="007749AE" w:rsidRPr="008012F9">
        <w:rPr>
          <w:rFonts w:ascii="Montserrat" w:hAnsi="Montserrat" w:cstheme="majorHAnsi"/>
        </w:rPr>
        <w:t xml:space="preserve"> the </w:t>
      </w:r>
      <w:r w:rsidR="0039408E" w:rsidRPr="008012F9">
        <w:rPr>
          <w:rFonts w:ascii="Montserrat" w:hAnsi="Montserrat" w:cstheme="majorHAnsi"/>
        </w:rPr>
        <w:t xml:space="preserve">Legal </w:t>
      </w:r>
      <w:r w:rsidR="007749AE" w:rsidRPr="008012F9">
        <w:rPr>
          <w:rFonts w:ascii="Montserrat" w:hAnsi="Montserrat" w:cstheme="majorHAnsi"/>
        </w:rPr>
        <w:t xml:space="preserve">Department </w:t>
      </w:r>
      <w:r w:rsidR="0039408E" w:rsidRPr="008012F9">
        <w:rPr>
          <w:rFonts w:ascii="Montserrat" w:hAnsi="Montserrat" w:cstheme="majorHAnsi"/>
        </w:rPr>
        <w:t xml:space="preserve">and/or the </w:t>
      </w:r>
      <w:r w:rsidR="00454503" w:rsidRPr="008012F9">
        <w:rPr>
          <w:rFonts w:ascii="Montserrat" w:hAnsi="Montserrat" w:cstheme="majorHAnsi"/>
        </w:rPr>
        <w:t>Compliance</w:t>
      </w:r>
      <w:r w:rsidR="0039408E" w:rsidRPr="008012F9">
        <w:rPr>
          <w:rFonts w:ascii="Montserrat" w:hAnsi="Montserrat" w:cstheme="majorHAnsi"/>
        </w:rPr>
        <w:t xml:space="preserve"> Department</w:t>
      </w:r>
      <w:r w:rsidR="00FB7C01" w:rsidRPr="008012F9">
        <w:rPr>
          <w:rFonts w:ascii="Montserrat" w:hAnsi="Montserrat" w:cstheme="majorHAnsi"/>
        </w:rPr>
        <w:t>;</w:t>
      </w:r>
    </w:p>
    <w:p w14:paraId="1B1868F1" w14:textId="301D0124" w:rsidR="002064CD" w:rsidRPr="008012F9" w:rsidRDefault="0093145F" w:rsidP="00C23850">
      <w:pPr>
        <w:pStyle w:val="Corpsdetexte"/>
        <w:numPr>
          <w:ilvl w:val="0"/>
          <w:numId w:val="10"/>
        </w:numPr>
        <w:spacing w:line="276" w:lineRule="auto"/>
        <w:jc w:val="both"/>
        <w:rPr>
          <w:rFonts w:ascii="Montserrat" w:hAnsi="Montserrat" w:cstheme="majorHAnsi"/>
        </w:rPr>
      </w:pPr>
      <w:r w:rsidRPr="008012F9">
        <w:rPr>
          <w:rFonts w:ascii="Montserrat" w:hAnsi="Montserrat" w:cstheme="majorHAnsi"/>
        </w:rPr>
        <w:t>O</w:t>
      </w:r>
      <w:r w:rsidR="00807B7F" w:rsidRPr="008012F9">
        <w:rPr>
          <w:rFonts w:ascii="Montserrat" w:hAnsi="Montserrat" w:cstheme="majorHAnsi"/>
        </w:rPr>
        <w:t xml:space="preserve">btain documentation and </w:t>
      </w:r>
      <w:r w:rsidR="00C56F61" w:rsidRPr="008012F9">
        <w:rPr>
          <w:rFonts w:ascii="Montserrat" w:hAnsi="Montserrat" w:cstheme="majorHAnsi"/>
        </w:rPr>
        <w:t>proof of</w:t>
      </w:r>
      <w:r w:rsidR="00807B7F" w:rsidRPr="008012F9">
        <w:rPr>
          <w:rFonts w:ascii="Montserrat" w:hAnsi="Montserrat" w:cstheme="majorHAnsi"/>
        </w:rPr>
        <w:t xml:space="preserve"> </w:t>
      </w:r>
      <w:r w:rsidR="00776677" w:rsidRPr="008012F9">
        <w:rPr>
          <w:rFonts w:ascii="Montserrat" w:hAnsi="Montserrat" w:cstheme="majorHAnsi"/>
        </w:rPr>
        <w:t xml:space="preserve">services rendered prior to any </w:t>
      </w:r>
      <w:r w:rsidR="00454503" w:rsidRPr="008012F9">
        <w:rPr>
          <w:rFonts w:ascii="Montserrat" w:hAnsi="Montserrat" w:cstheme="majorHAnsi"/>
        </w:rPr>
        <w:t xml:space="preserve">payment to </w:t>
      </w:r>
      <w:r w:rsidR="0039408E" w:rsidRPr="008012F9">
        <w:rPr>
          <w:rFonts w:ascii="Montserrat" w:hAnsi="Montserrat" w:cstheme="majorHAnsi"/>
        </w:rPr>
        <w:t>the intermediary</w:t>
      </w:r>
      <w:r w:rsidR="00FB7C01" w:rsidRPr="008012F9">
        <w:rPr>
          <w:rFonts w:ascii="Montserrat" w:hAnsi="Montserrat" w:cstheme="majorHAnsi"/>
        </w:rPr>
        <w:t>;</w:t>
      </w:r>
    </w:p>
    <w:p w14:paraId="127EB55A" w14:textId="27C88A26" w:rsidR="002064CD" w:rsidRPr="008012F9" w:rsidRDefault="0093145F" w:rsidP="00C23850">
      <w:pPr>
        <w:pStyle w:val="Corpsdetexte"/>
        <w:numPr>
          <w:ilvl w:val="0"/>
          <w:numId w:val="10"/>
        </w:numPr>
        <w:spacing w:line="276" w:lineRule="auto"/>
        <w:jc w:val="both"/>
        <w:rPr>
          <w:rFonts w:ascii="Montserrat" w:hAnsi="Montserrat" w:cstheme="majorHAnsi"/>
        </w:rPr>
      </w:pPr>
      <w:r w:rsidRPr="008012F9">
        <w:rPr>
          <w:rFonts w:ascii="Montserrat" w:hAnsi="Montserrat" w:cstheme="majorHAnsi"/>
        </w:rPr>
        <w:t xml:space="preserve">Ensure that </w:t>
      </w:r>
      <w:r w:rsidR="00776677" w:rsidRPr="008012F9">
        <w:rPr>
          <w:rFonts w:ascii="Montserrat" w:hAnsi="Montserrat" w:cstheme="majorHAnsi"/>
        </w:rPr>
        <w:t xml:space="preserve">the remuneration </w:t>
      </w:r>
      <w:r w:rsidRPr="008012F9">
        <w:rPr>
          <w:rFonts w:ascii="Montserrat" w:hAnsi="Montserrat" w:cstheme="majorHAnsi"/>
        </w:rPr>
        <w:t>is</w:t>
      </w:r>
      <w:r w:rsidR="00776677" w:rsidRPr="008012F9">
        <w:rPr>
          <w:rFonts w:ascii="Montserrat" w:hAnsi="Montserrat" w:cstheme="majorHAnsi"/>
        </w:rPr>
        <w:t xml:space="preserve"> reasonable and </w:t>
      </w:r>
      <w:r w:rsidR="00454503" w:rsidRPr="008012F9">
        <w:rPr>
          <w:rFonts w:ascii="Montserrat" w:hAnsi="Montserrat" w:cstheme="majorHAnsi"/>
        </w:rPr>
        <w:t>proport</w:t>
      </w:r>
      <w:r w:rsidR="009D7F0E" w:rsidRPr="008012F9">
        <w:rPr>
          <w:rFonts w:ascii="Montserrat" w:hAnsi="Montserrat" w:cstheme="majorHAnsi"/>
        </w:rPr>
        <w:t>ionate to the services provided</w:t>
      </w:r>
      <w:r w:rsidR="00FB7C01" w:rsidRPr="008012F9">
        <w:rPr>
          <w:rFonts w:ascii="Montserrat" w:hAnsi="Montserrat" w:cstheme="majorHAnsi"/>
        </w:rPr>
        <w:t>;</w:t>
      </w:r>
    </w:p>
    <w:p w14:paraId="22000255" w14:textId="40E67FF8" w:rsidR="002064CD" w:rsidRPr="008012F9" w:rsidRDefault="0093145F" w:rsidP="00C23850">
      <w:pPr>
        <w:pStyle w:val="Corpsdetexte"/>
        <w:numPr>
          <w:ilvl w:val="0"/>
          <w:numId w:val="10"/>
        </w:numPr>
        <w:spacing w:line="276" w:lineRule="auto"/>
        <w:jc w:val="both"/>
        <w:rPr>
          <w:rFonts w:ascii="Montserrat" w:hAnsi="Montserrat" w:cstheme="majorHAnsi"/>
        </w:rPr>
      </w:pPr>
      <w:r w:rsidRPr="008012F9">
        <w:rPr>
          <w:rFonts w:ascii="Montserrat" w:hAnsi="Montserrat" w:cstheme="majorHAnsi"/>
        </w:rPr>
        <w:t>I</w:t>
      </w:r>
      <w:r w:rsidR="00776677" w:rsidRPr="008012F9">
        <w:rPr>
          <w:rFonts w:ascii="Montserrat" w:hAnsi="Montserrat" w:cstheme="majorHAnsi"/>
        </w:rPr>
        <w:t xml:space="preserve">mmediately forward to the </w:t>
      </w:r>
      <w:r w:rsidR="00A2783A" w:rsidRPr="008012F9">
        <w:rPr>
          <w:rFonts w:ascii="Montserrat" w:hAnsi="Montserrat" w:cstheme="majorHAnsi"/>
        </w:rPr>
        <w:t xml:space="preserve">Compliance Department </w:t>
      </w:r>
      <w:r w:rsidR="00A2783A" w:rsidRPr="008012F9">
        <w:rPr>
          <w:rFonts w:ascii="Montserrat" w:hAnsi="Montserrat" w:cstheme="minorHAnsi"/>
        </w:rPr>
        <w:t>(</w:t>
      </w:r>
      <w:hyperlink r:id="rId17" w:history="1">
        <w:r w:rsidR="00A2783A" w:rsidRPr="008012F9">
          <w:rPr>
            <w:rStyle w:val="Lienhypertexte"/>
            <w:rFonts w:ascii="Montserrat" w:hAnsi="Montserrat" w:cstheme="minorHAnsi"/>
            <w:color w:val="0000FF"/>
            <w:u w:val="double" w:color="0000FF"/>
          </w:rPr>
          <w:t>compliance@cvegroup.com</w:t>
        </w:r>
      </w:hyperlink>
      <w:r w:rsidR="00A2783A" w:rsidRPr="008012F9">
        <w:rPr>
          <w:rFonts w:ascii="Montserrat" w:hAnsi="Montserrat" w:cstheme="minorHAnsi"/>
          <w:color w:val="0000FF"/>
          <w:u w:val="double" w:color="0000FF"/>
        </w:rPr>
        <w:t>)</w:t>
      </w:r>
      <w:r w:rsidR="00692FC8" w:rsidRPr="008012F9">
        <w:rPr>
          <w:rFonts w:ascii="Montserrat" w:hAnsi="Montserrat" w:cstheme="majorHAnsi"/>
        </w:rPr>
        <w:t xml:space="preserve"> </w:t>
      </w:r>
      <w:r w:rsidR="00776677" w:rsidRPr="008012F9">
        <w:rPr>
          <w:rFonts w:ascii="Montserrat" w:hAnsi="Montserrat" w:cstheme="majorHAnsi"/>
        </w:rPr>
        <w:t xml:space="preserve">any information </w:t>
      </w:r>
      <w:r w:rsidRPr="008012F9">
        <w:rPr>
          <w:rFonts w:ascii="Montserrat" w:hAnsi="Montserrat" w:cstheme="majorHAnsi"/>
        </w:rPr>
        <w:t xml:space="preserve">about </w:t>
      </w:r>
      <w:r w:rsidR="00C56F61" w:rsidRPr="008012F9">
        <w:rPr>
          <w:rFonts w:ascii="Montserrat" w:hAnsi="Montserrat" w:cstheme="majorHAnsi"/>
        </w:rPr>
        <w:t xml:space="preserve">a </w:t>
      </w:r>
      <w:r w:rsidRPr="008012F9">
        <w:rPr>
          <w:rFonts w:ascii="Montserrat" w:hAnsi="Montserrat" w:cstheme="majorHAnsi"/>
        </w:rPr>
        <w:t xml:space="preserve">third party presenting </w:t>
      </w:r>
      <w:r w:rsidR="00454503" w:rsidRPr="008012F9">
        <w:rPr>
          <w:rFonts w:ascii="Montserrat" w:hAnsi="Montserrat" w:cstheme="majorHAnsi"/>
        </w:rPr>
        <w:t>an ethical risk</w:t>
      </w:r>
      <w:r w:rsidR="001D69AC" w:rsidRPr="008012F9">
        <w:rPr>
          <w:rFonts w:ascii="Montserrat" w:hAnsi="Montserrat" w:cstheme="majorHAnsi"/>
        </w:rPr>
        <w:t>.</w:t>
      </w:r>
    </w:p>
    <w:p w14:paraId="7566390A" w14:textId="77777777" w:rsidR="002064CD" w:rsidRPr="008012F9" w:rsidRDefault="0093145F">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t>DO</w:t>
      </w:r>
      <w:r w:rsidR="00E60543" w:rsidRPr="008012F9">
        <w:rPr>
          <w:rFonts w:ascii="Montserrat" w:hAnsi="Montserrat" w:cstheme="majorHAnsi"/>
          <w:b/>
          <w:u w:val="single"/>
        </w:rPr>
        <w:t>N</w:t>
      </w:r>
      <w:r w:rsidR="006C1E91" w:rsidRPr="008012F9">
        <w:rPr>
          <w:rFonts w:ascii="Montserrat" w:hAnsi="Montserrat" w:cstheme="majorHAnsi"/>
          <w:b/>
          <w:u w:val="single"/>
        </w:rPr>
        <w:t>’</w:t>
      </w:r>
      <w:r w:rsidR="00E60543" w:rsidRPr="008012F9">
        <w:rPr>
          <w:rFonts w:ascii="Montserrat" w:hAnsi="Montserrat" w:cstheme="majorHAnsi"/>
          <w:b/>
          <w:u w:val="single"/>
        </w:rPr>
        <w:t>T</w:t>
      </w:r>
    </w:p>
    <w:p w14:paraId="6DA71D61" w14:textId="175905B8" w:rsidR="002064CD" w:rsidRPr="008012F9" w:rsidRDefault="0093145F" w:rsidP="00C23850">
      <w:pPr>
        <w:pStyle w:val="Corpsdetexte"/>
        <w:numPr>
          <w:ilvl w:val="0"/>
          <w:numId w:val="11"/>
        </w:numPr>
        <w:spacing w:line="276" w:lineRule="auto"/>
        <w:jc w:val="both"/>
        <w:rPr>
          <w:rFonts w:ascii="Montserrat" w:hAnsi="Montserrat" w:cstheme="majorHAnsi"/>
        </w:rPr>
      </w:pPr>
      <w:r w:rsidRPr="008012F9">
        <w:rPr>
          <w:rFonts w:ascii="Montserrat" w:hAnsi="Montserrat" w:cstheme="majorHAnsi"/>
        </w:rPr>
        <w:t xml:space="preserve">Use an intermediary to make </w:t>
      </w:r>
      <w:r w:rsidR="0039408E" w:rsidRPr="008012F9">
        <w:rPr>
          <w:rFonts w:ascii="Montserrat" w:hAnsi="Montserrat" w:cstheme="majorHAnsi"/>
        </w:rPr>
        <w:t xml:space="preserve">unethical </w:t>
      </w:r>
      <w:r w:rsidRPr="008012F9">
        <w:rPr>
          <w:rFonts w:ascii="Montserrat" w:hAnsi="Montserrat" w:cstheme="majorHAnsi"/>
        </w:rPr>
        <w:t>promises</w:t>
      </w:r>
      <w:r w:rsidR="0039408E" w:rsidRPr="008012F9">
        <w:rPr>
          <w:rFonts w:ascii="Montserrat" w:hAnsi="Montserrat" w:cstheme="majorHAnsi"/>
        </w:rPr>
        <w:t xml:space="preserve">, offers </w:t>
      </w:r>
      <w:r w:rsidRPr="008012F9">
        <w:rPr>
          <w:rFonts w:ascii="Montserrat" w:hAnsi="Montserrat" w:cstheme="majorHAnsi"/>
        </w:rPr>
        <w:t xml:space="preserve">or payments that </w:t>
      </w:r>
      <w:r w:rsidR="00074114" w:rsidRPr="008012F9">
        <w:rPr>
          <w:rFonts w:ascii="Montserrat" w:hAnsi="Montserrat" w:cstheme="majorHAnsi"/>
        </w:rPr>
        <w:t>fail to</w:t>
      </w:r>
      <w:r w:rsidRPr="008012F9">
        <w:rPr>
          <w:rFonts w:ascii="Montserrat" w:hAnsi="Montserrat" w:cstheme="majorHAnsi"/>
        </w:rPr>
        <w:t xml:space="preserve"> comply with </w:t>
      </w:r>
      <w:r w:rsidR="00C1766C" w:rsidRPr="008012F9">
        <w:rPr>
          <w:rFonts w:ascii="Montserrat" w:hAnsi="Montserrat" w:cstheme="majorHAnsi"/>
        </w:rPr>
        <w:t>CVE</w:t>
      </w:r>
      <w:r w:rsidR="006C1E91" w:rsidRPr="008012F9">
        <w:rPr>
          <w:rFonts w:ascii="Montserrat" w:hAnsi="Montserrat" w:cstheme="majorHAnsi"/>
        </w:rPr>
        <w:t>’</w:t>
      </w:r>
      <w:r w:rsidR="00C1766C" w:rsidRPr="008012F9">
        <w:rPr>
          <w:rFonts w:ascii="Montserrat" w:hAnsi="Montserrat" w:cstheme="majorHAnsi"/>
        </w:rPr>
        <w:t xml:space="preserve">s internal </w:t>
      </w:r>
      <w:r w:rsidRPr="008012F9">
        <w:rPr>
          <w:rFonts w:ascii="Montserrat" w:hAnsi="Montserrat" w:cstheme="majorHAnsi"/>
        </w:rPr>
        <w:t xml:space="preserve">policies and </w:t>
      </w:r>
      <w:r w:rsidR="00E60543" w:rsidRPr="008012F9">
        <w:rPr>
          <w:rFonts w:ascii="Montserrat" w:hAnsi="Montserrat" w:cstheme="majorHAnsi"/>
        </w:rPr>
        <w:t>procedures</w:t>
      </w:r>
      <w:r w:rsidR="00A2783A" w:rsidRPr="008012F9">
        <w:rPr>
          <w:rFonts w:ascii="Montserrat" w:hAnsi="Montserrat" w:cstheme="majorHAnsi"/>
        </w:rPr>
        <w:t>;</w:t>
      </w:r>
    </w:p>
    <w:p w14:paraId="3F1F100B" w14:textId="3DB5E917" w:rsidR="002064CD" w:rsidRPr="008012F9" w:rsidRDefault="0093145F" w:rsidP="00C23850">
      <w:pPr>
        <w:pStyle w:val="Corpsdetexte"/>
        <w:numPr>
          <w:ilvl w:val="0"/>
          <w:numId w:val="11"/>
        </w:numPr>
        <w:spacing w:line="276" w:lineRule="auto"/>
        <w:jc w:val="both"/>
        <w:rPr>
          <w:rFonts w:ascii="Montserrat" w:hAnsi="Montserrat" w:cstheme="majorHAnsi"/>
        </w:rPr>
      </w:pPr>
      <w:r w:rsidRPr="008012F9">
        <w:rPr>
          <w:rFonts w:ascii="Montserrat" w:hAnsi="Montserrat" w:cstheme="majorHAnsi"/>
        </w:rPr>
        <w:t>R</w:t>
      </w:r>
      <w:r w:rsidR="00807B7F" w:rsidRPr="008012F9">
        <w:rPr>
          <w:rFonts w:ascii="Montserrat" w:hAnsi="Montserrat" w:cstheme="majorHAnsi"/>
        </w:rPr>
        <w:t>emunerate</w:t>
      </w:r>
      <w:r w:rsidR="0026258B" w:rsidRPr="008012F9">
        <w:rPr>
          <w:rFonts w:ascii="Montserrat" w:hAnsi="Montserrat" w:cstheme="majorHAnsi"/>
        </w:rPr>
        <w:t xml:space="preserve"> intermediaries in the absence of an </w:t>
      </w:r>
      <w:r w:rsidR="0039408E" w:rsidRPr="008012F9">
        <w:rPr>
          <w:rFonts w:ascii="Montserrat" w:hAnsi="Montserrat" w:cstheme="majorHAnsi"/>
        </w:rPr>
        <w:t>actual service (</w:t>
      </w:r>
      <w:r w:rsidR="0039408E" w:rsidRPr="008012F9">
        <w:rPr>
          <w:rFonts w:ascii="Montserrat" w:hAnsi="Montserrat" w:cstheme="majorHAnsi"/>
          <w:iCs/>
        </w:rPr>
        <w:t>i.e.</w:t>
      </w:r>
      <w:r w:rsidR="00E60543" w:rsidRPr="008012F9">
        <w:rPr>
          <w:rFonts w:ascii="Montserrat" w:hAnsi="Montserrat" w:cstheme="majorHAnsi"/>
          <w:iCs/>
        </w:rPr>
        <w:t>,</w:t>
      </w:r>
      <w:r w:rsidR="0039408E" w:rsidRPr="008012F9">
        <w:rPr>
          <w:rFonts w:ascii="Montserrat" w:hAnsi="Montserrat" w:cstheme="majorHAnsi"/>
        </w:rPr>
        <w:t xml:space="preserve"> without any </w:t>
      </w:r>
      <w:r w:rsidR="00E60543" w:rsidRPr="008012F9">
        <w:rPr>
          <w:rFonts w:ascii="Montserrat" w:hAnsi="Montserrat" w:cstheme="majorHAnsi"/>
        </w:rPr>
        <w:t>oversight</w:t>
      </w:r>
      <w:r w:rsidR="0039408E" w:rsidRPr="008012F9">
        <w:rPr>
          <w:rFonts w:ascii="Montserrat" w:hAnsi="Montserrat" w:cstheme="majorHAnsi"/>
        </w:rPr>
        <w:t xml:space="preserve"> </w:t>
      </w:r>
      <w:r w:rsidR="009D7F0E" w:rsidRPr="008012F9">
        <w:rPr>
          <w:rFonts w:ascii="Montserrat" w:hAnsi="Montserrat" w:cstheme="majorHAnsi"/>
        </w:rPr>
        <w:t xml:space="preserve">of </w:t>
      </w:r>
      <w:r w:rsidR="0039408E" w:rsidRPr="008012F9">
        <w:rPr>
          <w:rFonts w:ascii="Montserrat" w:hAnsi="Montserrat" w:cstheme="majorHAnsi"/>
        </w:rPr>
        <w:t xml:space="preserve">the service provided) </w:t>
      </w:r>
      <w:r w:rsidR="00074114" w:rsidRPr="008012F9">
        <w:rPr>
          <w:rFonts w:ascii="Montserrat" w:hAnsi="Montserrat" w:cstheme="majorHAnsi"/>
        </w:rPr>
        <w:t>or</w:t>
      </w:r>
      <w:r w:rsidR="0039408E" w:rsidRPr="008012F9">
        <w:rPr>
          <w:rFonts w:ascii="Montserrat" w:hAnsi="Montserrat" w:cstheme="majorHAnsi"/>
        </w:rPr>
        <w:t xml:space="preserve"> of an </w:t>
      </w:r>
      <w:r w:rsidR="0026258B" w:rsidRPr="008012F9">
        <w:rPr>
          <w:rFonts w:ascii="Montserrat" w:hAnsi="Montserrat" w:cstheme="majorHAnsi"/>
        </w:rPr>
        <w:t xml:space="preserve">invoice </w:t>
      </w:r>
      <w:r w:rsidR="0039408E" w:rsidRPr="008012F9">
        <w:rPr>
          <w:rFonts w:ascii="Montserrat" w:hAnsi="Montserrat" w:cstheme="majorHAnsi"/>
        </w:rPr>
        <w:t>corresponding to these services</w:t>
      </w:r>
      <w:r w:rsidR="00A2783A" w:rsidRPr="008012F9">
        <w:rPr>
          <w:rFonts w:ascii="Montserrat" w:hAnsi="Montserrat" w:cstheme="majorHAnsi"/>
        </w:rPr>
        <w:t>;</w:t>
      </w:r>
    </w:p>
    <w:p w14:paraId="25B74EF0" w14:textId="77777777" w:rsidR="002064CD" w:rsidRPr="008012F9" w:rsidRDefault="0093145F" w:rsidP="00C23850">
      <w:pPr>
        <w:pStyle w:val="Corpsdetexte"/>
        <w:numPr>
          <w:ilvl w:val="0"/>
          <w:numId w:val="11"/>
        </w:numPr>
        <w:spacing w:line="276" w:lineRule="auto"/>
        <w:jc w:val="both"/>
        <w:rPr>
          <w:rFonts w:ascii="Montserrat" w:hAnsi="Montserrat" w:cstheme="majorHAnsi"/>
        </w:rPr>
      </w:pPr>
      <w:r w:rsidRPr="008012F9">
        <w:rPr>
          <w:rFonts w:ascii="Montserrat" w:hAnsi="Montserrat" w:cstheme="majorHAnsi"/>
        </w:rPr>
        <w:t>Fail to</w:t>
      </w:r>
      <w:r w:rsidR="00A953FB" w:rsidRPr="008012F9">
        <w:rPr>
          <w:rFonts w:ascii="Montserrat" w:hAnsi="Montserrat" w:cstheme="majorHAnsi"/>
        </w:rPr>
        <w:t xml:space="preserve"> respect the </w:t>
      </w:r>
      <w:r w:rsidR="00C1766C" w:rsidRPr="008012F9">
        <w:rPr>
          <w:rFonts w:ascii="Montserrat" w:hAnsi="Montserrat" w:cstheme="majorHAnsi"/>
        </w:rPr>
        <w:t xml:space="preserve">internal </w:t>
      </w:r>
      <w:r w:rsidR="00A953FB" w:rsidRPr="008012F9">
        <w:rPr>
          <w:rFonts w:ascii="Montserrat" w:hAnsi="Montserrat" w:cstheme="majorHAnsi"/>
        </w:rPr>
        <w:t xml:space="preserve">policy </w:t>
      </w:r>
      <w:r w:rsidR="00C1766C" w:rsidRPr="008012F9">
        <w:rPr>
          <w:rFonts w:ascii="Montserrat" w:hAnsi="Montserrat" w:cstheme="majorHAnsi"/>
        </w:rPr>
        <w:t>on the selection of third parties</w:t>
      </w:r>
      <w:r w:rsidR="001D69AC" w:rsidRPr="008012F9">
        <w:rPr>
          <w:rFonts w:ascii="Montserrat" w:hAnsi="Montserrat" w:cstheme="majorHAnsi"/>
        </w:rPr>
        <w:t>.</w:t>
      </w:r>
    </w:p>
    <w:p w14:paraId="045C17F8" w14:textId="77777777" w:rsidR="00AB457C" w:rsidRPr="008012F9" w:rsidRDefault="00AB457C" w:rsidP="00AB457C">
      <w:pPr>
        <w:pStyle w:val="Corpsdetexte"/>
        <w:spacing w:line="276" w:lineRule="auto"/>
        <w:ind w:left="720" w:firstLine="0"/>
        <w:jc w:val="both"/>
        <w:rPr>
          <w:rFonts w:ascii="Montserrat" w:hAnsi="Montserrat" w:cstheme="majorHAnsi"/>
          <w:b/>
          <w:u w:val="single"/>
        </w:rPr>
      </w:pPr>
    </w:p>
    <w:tbl>
      <w:tblPr>
        <w:tblStyle w:val="Grilledutableau"/>
        <w:tblW w:w="0" w:type="auto"/>
        <w:tblLook w:val="04A0" w:firstRow="1" w:lastRow="0" w:firstColumn="1" w:lastColumn="0" w:noHBand="0" w:noVBand="1"/>
      </w:tblPr>
      <w:tblGrid>
        <w:gridCol w:w="9350"/>
      </w:tblGrid>
      <w:tr w:rsidR="00EE5A3D" w:rsidRPr="008012F9" w14:paraId="28A94272" w14:textId="77777777" w:rsidTr="007B0818">
        <w:tc>
          <w:tcPr>
            <w:tcW w:w="9350" w:type="dxa"/>
          </w:tcPr>
          <w:p w14:paraId="5C104335" w14:textId="77777777" w:rsidR="002064CD" w:rsidRPr="008012F9" w:rsidRDefault="0093145F">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lastRenderedPageBreak/>
              <w:t>Q&amp;A</w:t>
            </w:r>
            <w:r w:rsidR="001D69AC" w:rsidRPr="008012F9">
              <w:rPr>
                <w:rFonts w:ascii="Montserrat" w:hAnsi="Montserrat" w:cstheme="majorHAnsi"/>
                <w:b/>
                <w:u w:val="single"/>
              </w:rPr>
              <w:t xml:space="preserve"> </w:t>
            </w:r>
          </w:p>
          <w:p w14:paraId="76EF3858" w14:textId="77777777" w:rsidR="002064CD" w:rsidRPr="008012F9" w:rsidRDefault="0093145F" w:rsidP="00C23850">
            <w:pPr>
              <w:pStyle w:val="Corpsdetexte"/>
              <w:numPr>
                <w:ilvl w:val="0"/>
                <w:numId w:val="27"/>
              </w:numPr>
              <w:spacing w:line="276" w:lineRule="auto"/>
              <w:jc w:val="both"/>
              <w:rPr>
                <w:rFonts w:ascii="Montserrat" w:hAnsi="Montserrat" w:cstheme="majorHAnsi"/>
                <w:i/>
                <w:color w:val="FF0000"/>
              </w:rPr>
            </w:pPr>
            <w:r w:rsidRPr="008012F9">
              <w:rPr>
                <w:rFonts w:ascii="Montserrat" w:hAnsi="Montserrat" w:cstheme="majorHAnsi"/>
                <w:i/>
              </w:rPr>
              <w:t xml:space="preserve">In the framework of a </w:t>
            </w:r>
            <w:r w:rsidR="009D7F0E" w:rsidRPr="008012F9">
              <w:rPr>
                <w:rFonts w:ascii="Montserrat" w:hAnsi="Montserrat" w:cstheme="majorHAnsi"/>
                <w:i/>
              </w:rPr>
              <w:t>development</w:t>
            </w:r>
            <w:r w:rsidR="00DD7FFA" w:rsidRPr="008012F9">
              <w:rPr>
                <w:rFonts w:ascii="Montserrat" w:hAnsi="Montserrat" w:cstheme="majorHAnsi"/>
                <w:i/>
              </w:rPr>
              <w:t xml:space="preserve"> project</w:t>
            </w:r>
            <w:r w:rsidR="009D7F0E" w:rsidRPr="008012F9">
              <w:rPr>
                <w:rFonts w:ascii="Montserrat" w:hAnsi="Montserrat" w:cstheme="majorHAnsi"/>
                <w:i/>
              </w:rPr>
              <w:t xml:space="preserve"> </w:t>
            </w:r>
            <w:r w:rsidRPr="008012F9">
              <w:rPr>
                <w:rFonts w:ascii="Montserrat" w:hAnsi="Montserrat" w:cstheme="majorHAnsi"/>
                <w:i/>
              </w:rPr>
              <w:t>in Colombia</w:t>
            </w:r>
            <w:r w:rsidR="00C56F61" w:rsidRPr="008012F9">
              <w:rPr>
                <w:rFonts w:ascii="Montserrat" w:hAnsi="Montserrat" w:cstheme="majorHAnsi"/>
                <w:i/>
              </w:rPr>
              <w:t>,</w:t>
            </w:r>
            <w:r w:rsidRPr="008012F9">
              <w:rPr>
                <w:rFonts w:ascii="Montserrat" w:hAnsi="Montserrat" w:cstheme="majorHAnsi"/>
                <w:i/>
              </w:rPr>
              <w:t xml:space="preserve"> </w:t>
            </w:r>
            <w:r w:rsidR="0039408E" w:rsidRPr="008012F9">
              <w:rPr>
                <w:rFonts w:ascii="Montserrat" w:hAnsi="Montserrat" w:cstheme="majorHAnsi"/>
                <w:i/>
              </w:rPr>
              <w:t>where CVE is not yet established</w:t>
            </w:r>
            <w:r w:rsidRPr="008012F9">
              <w:rPr>
                <w:rFonts w:ascii="Montserrat" w:hAnsi="Montserrat" w:cstheme="majorHAnsi"/>
                <w:i/>
              </w:rPr>
              <w:t xml:space="preserve">, </w:t>
            </w:r>
            <w:r w:rsidR="00CF1608" w:rsidRPr="008012F9">
              <w:rPr>
                <w:rFonts w:ascii="Montserrat" w:hAnsi="Montserrat" w:cstheme="majorHAnsi"/>
                <w:i/>
              </w:rPr>
              <w:t xml:space="preserve">I </w:t>
            </w:r>
            <w:r w:rsidR="009D7F0E" w:rsidRPr="008012F9">
              <w:rPr>
                <w:rFonts w:ascii="Montserrat" w:hAnsi="Montserrat" w:cstheme="majorHAnsi"/>
                <w:i/>
              </w:rPr>
              <w:t>need assist</w:t>
            </w:r>
            <w:r w:rsidR="00C56F61" w:rsidRPr="008012F9">
              <w:rPr>
                <w:rFonts w:ascii="Montserrat" w:hAnsi="Montserrat" w:cstheme="majorHAnsi"/>
                <w:i/>
              </w:rPr>
              <w:t>ance</w:t>
            </w:r>
            <w:r w:rsidR="009D7F0E" w:rsidRPr="008012F9">
              <w:rPr>
                <w:rFonts w:ascii="Montserrat" w:hAnsi="Montserrat" w:cstheme="majorHAnsi"/>
                <w:i/>
              </w:rPr>
              <w:t xml:space="preserve"> </w:t>
            </w:r>
            <w:r w:rsidR="00C56F61" w:rsidRPr="008012F9">
              <w:rPr>
                <w:rFonts w:ascii="Montserrat" w:hAnsi="Montserrat" w:cstheme="majorHAnsi"/>
                <w:i/>
              </w:rPr>
              <w:t>from</w:t>
            </w:r>
            <w:r w:rsidR="009D7F0E" w:rsidRPr="008012F9">
              <w:rPr>
                <w:rFonts w:ascii="Montserrat" w:hAnsi="Montserrat" w:cstheme="majorHAnsi"/>
                <w:i/>
              </w:rPr>
              <w:t xml:space="preserve"> a</w:t>
            </w:r>
            <w:r w:rsidRPr="008012F9">
              <w:rPr>
                <w:rFonts w:ascii="Montserrat" w:hAnsi="Montserrat" w:cstheme="majorHAnsi"/>
                <w:i/>
              </w:rPr>
              <w:t xml:space="preserve"> </w:t>
            </w:r>
            <w:r w:rsidR="0039408E" w:rsidRPr="008012F9">
              <w:rPr>
                <w:rFonts w:ascii="Montserrat" w:hAnsi="Montserrat" w:cstheme="majorHAnsi"/>
                <w:i/>
              </w:rPr>
              <w:t xml:space="preserve">local </w:t>
            </w:r>
            <w:r w:rsidRPr="008012F9">
              <w:rPr>
                <w:rFonts w:ascii="Montserrat" w:hAnsi="Montserrat" w:cstheme="majorHAnsi"/>
                <w:i/>
              </w:rPr>
              <w:t xml:space="preserve">intermediary. </w:t>
            </w:r>
            <w:r w:rsidR="007B0818" w:rsidRPr="008012F9">
              <w:rPr>
                <w:rFonts w:ascii="Montserrat" w:hAnsi="Montserrat" w:cstheme="majorHAnsi"/>
                <w:i/>
              </w:rPr>
              <w:t xml:space="preserve">A former member of the government offers to </w:t>
            </w:r>
            <w:r w:rsidR="00C56F61" w:rsidRPr="008012F9">
              <w:rPr>
                <w:rFonts w:ascii="Montserrat" w:hAnsi="Montserrat" w:cstheme="majorHAnsi"/>
                <w:i/>
              </w:rPr>
              <w:t>provide</w:t>
            </w:r>
            <w:r w:rsidR="0039408E" w:rsidRPr="008012F9">
              <w:rPr>
                <w:rFonts w:ascii="Montserrat" w:hAnsi="Montserrat" w:cstheme="majorHAnsi"/>
                <w:i/>
              </w:rPr>
              <w:t xml:space="preserve"> assistance for CVE</w:t>
            </w:r>
            <w:r w:rsidR="009D7F0E" w:rsidRPr="008012F9">
              <w:rPr>
                <w:rFonts w:ascii="Montserrat" w:hAnsi="Montserrat" w:cstheme="majorHAnsi"/>
                <w:i/>
              </w:rPr>
              <w:t xml:space="preserve"> by</w:t>
            </w:r>
            <w:r w:rsidR="007B0818" w:rsidRPr="008012F9">
              <w:rPr>
                <w:rFonts w:ascii="Montserrat" w:hAnsi="Montserrat" w:cstheme="majorHAnsi"/>
                <w:i/>
              </w:rPr>
              <w:t xml:space="preserve">: </w:t>
            </w:r>
          </w:p>
          <w:p w14:paraId="52517DFB" w14:textId="67812058" w:rsidR="002064CD" w:rsidRPr="008012F9" w:rsidRDefault="0093145F" w:rsidP="00C23850">
            <w:pPr>
              <w:pStyle w:val="Corpsdetexte"/>
              <w:numPr>
                <w:ilvl w:val="0"/>
                <w:numId w:val="34"/>
              </w:numPr>
              <w:spacing w:line="276" w:lineRule="auto"/>
              <w:jc w:val="both"/>
              <w:rPr>
                <w:rFonts w:ascii="Montserrat" w:hAnsi="Montserrat" w:cstheme="majorHAnsi"/>
                <w:i/>
              </w:rPr>
            </w:pPr>
            <w:r w:rsidRPr="008012F9">
              <w:rPr>
                <w:rFonts w:ascii="Montserrat" w:hAnsi="Montserrat" w:cstheme="majorHAnsi"/>
                <w:i/>
              </w:rPr>
              <w:t>Putting</w:t>
            </w:r>
            <w:r w:rsidR="0039408E" w:rsidRPr="008012F9">
              <w:rPr>
                <w:rFonts w:ascii="Montserrat" w:hAnsi="Montserrat" w:cstheme="majorHAnsi"/>
                <w:i/>
              </w:rPr>
              <w:t xml:space="preserve"> CVE in </w:t>
            </w:r>
            <w:r w:rsidR="00943E5F" w:rsidRPr="008012F9">
              <w:rPr>
                <w:rFonts w:ascii="Montserrat" w:hAnsi="Montserrat" w:cstheme="majorHAnsi"/>
                <w:i/>
              </w:rPr>
              <w:t xml:space="preserve">touch with the right </w:t>
            </w:r>
            <w:r w:rsidR="00F60B11" w:rsidRPr="008012F9">
              <w:rPr>
                <w:rFonts w:ascii="Montserrat" w:hAnsi="Montserrat" w:cstheme="majorHAnsi"/>
                <w:i/>
              </w:rPr>
              <w:t xml:space="preserve">people </w:t>
            </w:r>
            <w:r w:rsidR="00943E5F" w:rsidRPr="008012F9">
              <w:rPr>
                <w:rFonts w:ascii="Montserrat" w:hAnsi="Montserrat" w:cstheme="majorHAnsi"/>
                <w:i/>
              </w:rPr>
              <w:t>(</w:t>
            </w:r>
            <w:r w:rsidRPr="008012F9">
              <w:rPr>
                <w:rFonts w:ascii="Montserrat" w:hAnsi="Montserrat" w:cstheme="majorHAnsi"/>
                <w:i/>
              </w:rPr>
              <w:t>O</w:t>
            </w:r>
            <w:r w:rsidR="00943E5F" w:rsidRPr="008012F9">
              <w:rPr>
                <w:rFonts w:ascii="Montserrat" w:hAnsi="Montserrat" w:cstheme="majorHAnsi"/>
                <w:i/>
              </w:rPr>
              <w:t>ption 1)</w:t>
            </w:r>
            <w:r w:rsidR="00D261E6" w:rsidRPr="008012F9">
              <w:rPr>
                <w:rFonts w:ascii="Montserrat" w:hAnsi="Montserrat" w:cstheme="majorHAnsi"/>
                <w:i/>
              </w:rPr>
              <w:t>;</w:t>
            </w:r>
          </w:p>
          <w:p w14:paraId="08CF922A" w14:textId="00CDB798" w:rsidR="002064CD" w:rsidRPr="008012F9" w:rsidRDefault="0093145F" w:rsidP="00CE2BBA">
            <w:pPr>
              <w:pStyle w:val="Corpsdetexte"/>
              <w:numPr>
                <w:ilvl w:val="0"/>
                <w:numId w:val="34"/>
              </w:numPr>
              <w:spacing w:line="276" w:lineRule="auto"/>
              <w:jc w:val="both"/>
              <w:rPr>
                <w:rFonts w:ascii="Montserrat" w:hAnsi="Montserrat" w:cstheme="majorHAnsi"/>
                <w:i/>
              </w:rPr>
            </w:pPr>
            <w:r w:rsidRPr="008012F9">
              <w:rPr>
                <w:rFonts w:ascii="Montserrat" w:hAnsi="Montserrat" w:cstheme="majorHAnsi"/>
                <w:i/>
              </w:rPr>
              <w:t>Using his</w:t>
            </w:r>
            <w:r w:rsidR="007B0818" w:rsidRPr="008012F9">
              <w:rPr>
                <w:rFonts w:ascii="Montserrat" w:hAnsi="Montserrat" w:cstheme="majorHAnsi"/>
                <w:i/>
              </w:rPr>
              <w:t xml:space="preserve"> government connections to obtain the necessary administrative approvals for CVE</w:t>
            </w:r>
            <w:r w:rsidR="006C1E91" w:rsidRPr="008012F9">
              <w:rPr>
                <w:rFonts w:ascii="Montserrat" w:hAnsi="Montserrat" w:cstheme="majorHAnsi"/>
                <w:i/>
              </w:rPr>
              <w:t>’</w:t>
            </w:r>
            <w:r w:rsidR="007B0818" w:rsidRPr="008012F9">
              <w:rPr>
                <w:rFonts w:ascii="Montserrat" w:hAnsi="Montserrat" w:cstheme="majorHAnsi"/>
                <w:i/>
              </w:rPr>
              <w:t xml:space="preserve">s development </w:t>
            </w:r>
            <w:r w:rsidR="009D7F0E" w:rsidRPr="008012F9">
              <w:rPr>
                <w:rFonts w:ascii="Montserrat" w:hAnsi="Montserrat" w:cstheme="majorHAnsi"/>
                <w:i/>
              </w:rPr>
              <w:t>(</w:t>
            </w:r>
            <w:r w:rsidRPr="008012F9">
              <w:rPr>
                <w:rFonts w:ascii="Montserrat" w:hAnsi="Montserrat" w:cstheme="majorHAnsi"/>
                <w:i/>
              </w:rPr>
              <w:t>O</w:t>
            </w:r>
            <w:r w:rsidR="00943E5F" w:rsidRPr="008012F9">
              <w:rPr>
                <w:rFonts w:ascii="Montserrat" w:hAnsi="Montserrat" w:cstheme="majorHAnsi"/>
                <w:i/>
              </w:rPr>
              <w:t xml:space="preserve">ption 2) </w:t>
            </w:r>
            <w:r w:rsidRPr="008012F9">
              <w:rPr>
                <w:rFonts w:ascii="Montserrat" w:hAnsi="Montserrat" w:cstheme="majorHAnsi"/>
                <w:i/>
                <w:color w:val="FF0000"/>
              </w:rPr>
              <w:t xml:space="preserve">What </w:t>
            </w:r>
            <w:r w:rsidR="00B510CB" w:rsidRPr="008012F9">
              <w:rPr>
                <w:rFonts w:ascii="Montserrat" w:hAnsi="Montserrat" w:cstheme="majorHAnsi"/>
                <w:i/>
                <w:color w:val="FF0000"/>
              </w:rPr>
              <w:t>should</w:t>
            </w:r>
            <w:r w:rsidRPr="008012F9">
              <w:rPr>
                <w:rFonts w:ascii="Montserrat" w:hAnsi="Montserrat" w:cstheme="majorHAnsi"/>
                <w:i/>
                <w:color w:val="FF0000"/>
              </w:rPr>
              <w:t xml:space="preserve"> I do?</w:t>
            </w:r>
          </w:p>
          <w:p w14:paraId="1E2712C7" w14:textId="7777777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Before selecting an intermediary, you </w:t>
            </w:r>
            <w:r w:rsidR="00943E5F" w:rsidRPr="008012F9">
              <w:rPr>
                <w:rFonts w:ascii="Montserrat" w:hAnsi="Montserrat" w:cstheme="majorHAnsi"/>
              </w:rPr>
              <w:t xml:space="preserve">must ensure the integrity and competence of the intermediary </w:t>
            </w:r>
            <w:r w:rsidRPr="008012F9">
              <w:rPr>
                <w:rFonts w:ascii="Montserrat" w:hAnsi="Montserrat" w:cstheme="majorHAnsi"/>
              </w:rPr>
              <w:t xml:space="preserve">and assess whether the intermediary poses a potential risk to CVE. </w:t>
            </w:r>
            <w:r w:rsidR="00B510CB" w:rsidRPr="008012F9">
              <w:rPr>
                <w:rFonts w:ascii="Montserrat" w:hAnsi="Montserrat" w:cstheme="majorHAnsi"/>
              </w:rPr>
              <w:t>Thus</w:t>
            </w:r>
            <w:r w:rsidR="00943E5F" w:rsidRPr="008012F9">
              <w:rPr>
                <w:rFonts w:ascii="Montserrat" w:hAnsi="Montserrat" w:cstheme="majorHAnsi"/>
              </w:rPr>
              <w:t xml:space="preserve">, while the </w:t>
            </w:r>
            <w:r w:rsidR="009D7F0E" w:rsidRPr="008012F9">
              <w:rPr>
                <w:rFonts w:ascii="Montserrat" w:hAnsi="Montserrat" w:cstheme="majorHAnsi"/>
              </w:rPr>
              <w:t xml:space="preserve">proposal </w:t>
            </w:r>
            <w:r w:rsidR="00943E5F" w:rsidRPr="008012F9">
              <w:rPr>
                <w:rFonts w:ascii="Montserrat" w:hAnsi="Montserrat" w:cstheme="majorHAnsi"/>
              </w:rPr>
              <w:t>under Option 1 may not pose a problem, the pr</w:t>
            </w:r>
            <w:r w:rsidR="00807B7F" w:rsidRPr="008012F9">
              <w:rPr>
                <w:rFonts w:ascii="Montserrat" w:hAnsi="Montserrat" w:cstheme="majorHAnsi"/>
              </w:rPr>
              <w:t xml:space="preserve">oposal under Option 2 would </w:t>
            </w:r>
            <w:r w:rsidR="00E71183" w:rsidRPr="008012F9">
              <w:rPr>
                <w:rFonts w:ascii="Montserrat" w:hAnsi="Montserrat" w:cstheme="majorHAnsi"/>
              </w:rPr>
              <w:t>pose</w:t>
            </w:r>
            <w:r w:rsidR="00943E5F" w:rsidRPr="008012F9">
              <w:rPr>
                <w:rFonts w:ascii="Montserrat" w:hAnsi="Montserrat" w:cstheme="majorHAnsi"/>
              </w:rPr>
              <w:t xml:space="preserve"> serious risks to CVE.</w:t>
            </w:r>
          </w:p>
          <w:p w14:paraId="5C0814A3" w14:textId="77777777" w:rsidR="002064CD" w:rsidRPr="008012F9" w:rsidRDefault="0093145F" w:rsidP="00C23850">
            <w:pPr>
              <w:pStyle w:val="Corpsdetexte"/>
              <w:numPr>
                <w:ilvl w:val="0"/>
                <w:numId w:val="27"/>
              </w:numPr>
              <w:spacing w:line="276" w:lineRule="auto"/>
              <w:jc w:val="both"/>
              <w:rPr>
                <w:rFonts w:ascii="Montserrat" w:hAnsi="Montserrat" w:cstheme="majorHAnsi"/>
                <w:i/>
              </w:rPr>
            </w:pPr>
            <w:r w:rsidRPr="008012F9">
              <w:rPr>
                <w:rFonts w:ascii="Montserrat" w:hAnsi="Montserrat" w:cstheme="majorHAnsi"/>
                <w:i/>
              </w:rPr>
              <w:t xml:space="preserve">A business </w:t>
            </w:r>
            <w:r w:rsidR="00E60543" w:rsidRPr="008012F9">
              <w:rPr>
                <w:rFonts w:ascii="Montserrat" w:hAnsi="Montserrat" w:cstheme="majorHAnsi"/>
                <w:i/>
              </w:rPr>
              <w:t xml:space="preserve">finder in Africa is proposing </w:t>
            </w:r>
            <w:r w:rsidRPr="008012F9">
              <w:rPr>
                <w:rFonts w:ascii="Montserrat" w:hAnsi="Montserrat" w:cstheme="majorHAnsi"/>
                <w:i/>
              </w:rPr>
              <w:t>a project in exch</w:t>
            </w:r>
            <w:r w:rsidR="009D7F0E" w:rsidRPr="008012F9">
              <w:rPr>
                <w:rFonts w:ascii="Montserrat" w:hAnsi="Montserrat" w:cstheme="majorHAnsi"/>
                <w:i/>
              </w:rPr>
              <w:t>ange for a commission to be pa</w:t>
            </w:r>
            <w:r w:rsidR="00C56F61" w:rsidRPr="008012F9">
              <w:rPr>
                <w:rFonts w:ascii="Montserrat" w:hAnsi="Montserrat" w:cstheme="majorHAnsi"/>
                <w:i/>
              </w:rPr>
              <w:t>id</w:t>
            </w:r>
            <w:r w:rsidRPr="008012F9">
              <w:rPr>
                <w:rFonts w:ascii="Montserrat" w:hAnsi="Montserrat" w:cstheme="majorHAnsi"/>
                <w:i/>
              </w:rPr>
              <w:t xml:space="preserve"> </w:t>
            </w:r>
            <w:r w:rsidR="009D7F0E" w:rsidRPr="008012F9">
              <w:rPr>
                <w:rFonts w:ascii="Montserrat" w:hAnsi="Montserrat" w:cstheme="majorHAnsi"/>
                <w:i/>
              </w:rPr>
              <w:t>to</w:t>
            </w:r>
            <w:r w:rsidRPr="008012F9">
              <w:rPr>
                <w:rFonts w:ascii="Montserrat" w:hAnsi="Montserrat" w:cstheme="majorHAnsi"/>
                <w:i/>
              </w:rPr>
              <w:t xml:space="preserve"> </w:t>
            </w:r>
            <w:r w:rsidR="00C56F61" w:rsidRPr="008012F9">
              <w:rPr>
                <w:rFonts w:ascii="Montserrat" w:hAnsi="Montserrat" w:cstheme="majorHAnsi"/>
                <w:i/>
              </w:rPr>
              <w:t xml:space="preserve">an </w:t>
            </w:r>
            <w:r w:rsidRPr="008012F9">
              <w:rPr>
                <w:rFonts w:ascii="Montserrat" w:hAnsi="Montserrat" w:cstheme="majorHAnsi"/>
                <w:i/>
              </w:rPr>
              <w:t xml:space="preserve">account </w:t>
            </w:r>
            <w:r w:rsidR="009D7F0E" w:rsidRPr="008012F9">
              <w:rPr>
                <w:rFonts w:ascii="Montserrat" w:hAnsi="Montserrat" w:cstheme="majorHAnsi"/>
                <w:i/>
              </w:rPr>
              <w:t xml:space="preserve">located </w:t>
            </w:r>
            <w:r w:rsidRPr="008012F9">
              <w:rPr>
                <w:rFonts w:ascii="Montserrat" w:hAnsi="Montserrat" w:cstheme="majorHAnsi"/>
                <w:i/>
              </w:rPr>
              <w:t xml:space="preserve">in Luxembourg. </w:t>
            </w:r>
            <w:r w:rsidRPr="008012F9">
              <w:rPr>
                <w:rFonts w:ascii="Montserrat" w:hAnsi="Montserrat" w:cstheme="majorHAnsi"/>
                <w:i/>
                <w:color w:val="FF0000"/>
              </w:rPr>
              <w:t>Is this allowed?</w:t>
            </w:r>
          </w:p>
          <w:p w14:paraId="3D0CA1D5" w14:textId="77777777" w:rsidR="002064CD" w:rsidRPr="008012F9" w:rsidRDefault="0093145F" w:rsidP="009D7F0E">
            <w:pPr>
              <w:pStyle w:val="Corpsdetexte"/>
              <w:spacing w:line="276" w:lineRule="auto"/>
              <w:ind w:firstLine="0"/>
              <w:jc w:val="both"/>
              <w:rPr>
                <w:rFonts w:ascii="Montserrat" w:hAnsi="Montserrat" w:cstheme="majorHAnsi"/>
              </w:rPr>
            </w:pPr>
            <w:r w:rsidRPr="008012F9">
              <w:rPr>
                <w:rFonts w:ascii="Montserrat" w:hAnsi="Montserrat" w:cstheme="majorHAnsi"/>
              </w:rPr>
              <w:t>No</w:t>
            </w:r>
            <w:r w:rsidR="00C56F61" w:rsidRPr="008012F9">
              <w:rPr>
                <w:rFonts w:ascii="Montserrat" w:hAnsi="Montserrat" w:cstheme="majorHAnsi"/>
              </w:rPr>
              <w:t>.</w:t>
            </w:r>
            <w:r w:rsidRPr="008012F9">
              <w:rPr>
                <w:rFonts w:ascii="Montserrat" w:hAnsi="Montserrat" w:cstheme="majorHAnsi"/>
              </w:rPr>
              <w:t xml:space="preserve"> </w:t>
            </w:r>
            <w:r w:rsidR="00C56F61" w:rsidRPr="008012F9">
              <w:rPr>
                <w:rFonts w:ascii="Montserrat" w:hAnsi="Montserrat" w:cstheme="majorHAnsi"/>
              </w:rPr>
              <w:t>T</w:t>
            </w:r>
            <w:r w:rsidRPr="008012F9">
              <w:rPr>
                <w:rFonts w:ascii="Montserrat" w:hAnsi="Montserrat" w:cstheme="majorHAnsi"/>
              </w:rPr>
              <w:t xml:space="preserve">he principles relating to remuneration are strictly regulated and must always be justified by an activity report and an invoice </w:t>
            </w:r>
            <w:r w:rsidR="009D7F0E" w:rsidRPr="008012F9">
              <w:rPr>
                <w:rFonts w:ascii="Montserrat" w:hAnsi="Montserrat" w:cstheme="majorHAnsi"/>
              </w:rPr>
              <w:t>indicating</w:t>
            </w:r>
            <w:r w:rsidRPr="008012F9">
              <w:rPr>
                <w:rFonts w:ascii="Montserrat" w:hAnsi="Montserrat" w:cstheme="majorHAnsi"/>
              </w:rPr>
              <w:t xml:space="preserve"> the </w:t>
            </w:r>
            <w:r w:rsidR="00E60543" w:rsidRPr="008012F9">
              <w:rPr>
                <w:rFonts w:ascii="Montserrat" w:hAnsi="Montserrat" w:cstheme="majorHAnsi"/>
              </w:rPr>
              <w:t xml:space="preserve">bank </w:t>
            </w:r>
            <w:r w:rsidRPr="008012F9">
              <w:rPr>
                <w:rFonts w:ascii="Montserrat" w:hAnsi="Montserrat" w:cstheme="majorHAnsi"/>
              </w:rPr>
              <w:t>account</w:t>
            </w:r>
            <w:r w:rsidR="00E60543" w:rsidRPr="008012F9">
              <w:rPr>
                <w:rFonts w:ascii="Montserrat" w:hAnsi="Montserrat" w:cstheme="majorHAnsi"/>
              </w:rPr>
              <w:t xml:space="preserve"> mentioned in the contract</w:t>
            </w:r>
            <w:r w:rsidRPr="008012F9">
              <w:rPr>
                <w:rFonts w:ascii="Montserrat" w:hAnsi="Montserrat" w:cstheme="majorHAnsi"/>
              </w:rPr>
              <w:t>.</w:t>
            </w:r>
          </w:p>
        </w:tc>
      </w:tr>
    </w:tbl>
    <w:p w14:paraId="1B44374E" w14:textId="77777777" w:rsidR="00BB7DEB" w:rsidRPr="008012F9" w:rsidRDefault="00BB7DEB" w:rsidP="00A81299">
      <w:pPr>
        <w:pStyle w:val="Corpsdetexte"/>
        <w:spacing w:line="276" w:lineRule="auto"/>
        <w:ind w:firstLine="0"/>
        <w:jc w:val="both"/>
        <w:rPr>
          <w:rFonts w:ascii="Montserrat" w:hAnsi="Montserrat" w:cstheme="majorHAnsi"/>
        </w:rPr>
      </w:pPr>
    </w:p>
    <w:p w14:paraId="230A7AE6" w14:textId="77777777" w:rsidR="002064CD" w:rsidRPr="008012F9" w:rsidRDefault="0093145F" w:rsidP="00F5470A">
      <w:pPr>
        <w:pStyle w:val="Corpsdetexte"/>
        <w:numPr>
          <w:ilvl w:val="0"/>
          <w:numId w:val="15"/>
        </w:numPr>
        <w:spacing w:line="276" w:lineRule="auto"/>
        <w:ind w:left="360"/>
        <w:jc w:val="both"/>
        <w:rPr>
          <w:rFonts w:ascii="Montserrat" w:hAnsi="Montserrat" w:cstheme="majorHAnsi"/>
          <w:b/>
          <w:u w:val="single"/>
        </w:rPr>
      </w:pPr>
      <w:r w:rsidRPr="008012F9">
        <w:rPr>
          <w:rFonts w:ascii="Montserrat" w:hAnsi="Montserrat" w:cstheme="majorHAnsi"/>
          <w:b/>
          <w:u w:val="single"/>
        </w:rPr>
        <w:t xml:space="preserve">SPONSORSHIP </w:t>
      </w:r>
      <w:r w:rsidR="009D7F0E" w:rsidRPr="008012F9">
        <w:rPr>
          <w:rFonts w:ascii="Montserrat" w:hAnsi="Montserrat" w:cstheme="majorHAnsi"/>
          <w:b/>
          <w:u w:val="single"/>
        </w:rPr>
        <w:t>AND PATRONAGE</w:t>
      </w:r>
    </w:p>
    <w:p w14:paraId="64199FC2" w14:textId="7777777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Given its</w:t>
      </w:r>
      <w:r w:rsidR="001D69AC" w:rsidRPr="008012F9">
        <w:rPr>
          <w:rFonts w:ascii="Montserrat" w:hAnsi="Montserrat" w:cstheme="majorHAnsi"/>
        </w:rPr>
        <w:t xml:space="preserve"> activities and participation</w:t>
      </w:r>
      <w:r w:rsidRPr="008012F9">
        <w:rPr>
          <w:rFonts w:ascii="Montserrat" w:hAnsi="Montserrat" w:cstheme="majorHAnsi"/>
        </w:rPr>
        <w:t xml:space="preserve"> </w:t>
      </w:r>
      <w:r w:rsidR="00926E52" w:rsidRPr="008012F9">
        <w:rPr>
          <w:rFonts w:ascii="Montserrat" w:hAnsi="Montserrat" w:cstheme="majorHAnsi"/>
        </w:rPr>
        <w:t>in</w:t>
      </w:r>
      <w:r w:rsidR="001D69AC" w:rsidRPr="008012F9">
        <w:rPr>
          <w:rFonts w:ascii="Montserrat" w:hAnsi="Montserrat" w:cstheme="majorHAnsi"/>
        </w:rPr>
        <w:t xml:space="preserve"> local development</w:t>
      </w:r>
      <w:r w:rsidR="0093766E" w:rsidRPr="008012F9">
        <w:rPr>
          <w:rFonts w:ascii="Montserrat" w:hAnsi="Montserrat" w:cstheme="majorHAnsi"/>
        </w:rPr>
        <w:t xml:space="preserve">, </w:t>
      </w:r>
      <w:r w:rsidR="001D69AC" w:rsidRPr="008012F9">
        <w:rPr>
          <w:rFonts w:ascii="Montserrat" w:hAnsi="Montserrat" w:cstheme="majorHAnsi"/>
        </w:rPr>
        <w:t xml:space="preserve">CVE may occasionally </w:t>
      </w:r>
      <w:r w:rsidR="0093766E" w:rsidRPr="008012F9">
        <w:rPr>
          <w:rFonts w:ascii="Montserrat" w:hAnsi="Montserrat" w:cstheme="majorHAnsi"/>
        </w:rPr>
        <w:t xml:space="preserve">sponsor </w:t>
      </w:r>
      <w:r w:rsidR="001D69AC" w:rsidRPr="008012F9">
        <w:rPr>
          <w:rFonts w:ascii="Montserrat" w:hAnsi="Montserrat" w:cstheme="majorHAnsi"/>
        </w:rPr>
        <w:t>events</w:t>
      </w:r>
      <w:r w:rsidR="004C351A" w:rsidRPr="008012F9">
        <w:rPr>
          <w:rFonts w:ascii="Montserrat" w:hAnsi="Montserrat" w:cstheme="majorHAnsi"/>
        </w:rPr>
        <w:t xml:space="preserve"> that promote CVE</w:t>
      </w:r>
      <w:r w:rsidR="006C1E91" w:rsidRPr="008012F9">
        <w:rPr>
          <w:rFonts w:ascii="Montserrat" w:hAnsi="Montserrat" w:cstheme="majorHAnsi"/>
        </w:rPr>
        <w:t>’</w:t>
      </w:r>
      <w:r w:rsidR="004C351A" w:rsidRPr="008012F9">
        <w:rPr>
          <w:rFonts w:ascii="Montserrat" w:hAnsi="Montserrat" w:cstheme="majorHAnsi"/>
        </w:rPr>
        <w:t>s values.</w:t>
      </w:r>
      <w:r w:rsidR="001D69AC" w:rsidRPr="008012F9">
        <w:rPr>
          <w:rFonts w:ascii="Montserrat" w:hAnsi="Montserrat" w:cstheme="majorHAnsi"/>
        </w:rPr>
        <w:t xml:space="preserve"> </w:t>
      </w:r>
    </w:p>
    <w:p w14:paraId="4612C1A3" w14:textId="1E4595DA" w:rsidR="002064CD" w:rsidRPr="008012F9" w:rsidRDefault="0093145F">
      <w:pPr>
        <w:pStyle w:val="Corpsdetexte"/>
        <w:spacing w:line="276" w:lineRule="auto"/>
        <w:ind w:firstLine="0"/>
        <w:jc w:val="both"/>
        <w:rPr>
          <w:rFonts w:ascii="Montserrat" w:hAnsi="Montserrat" w:cstheme="majorHAnsi"/>
          <w:b/>
          <w:bCs/>
        </w:rPr>
      </w:pPr>
      <w:r w:rsidRPr="008012F9">
        <w:rPr>
          <w:rFonts w:ascii="Montserrat" w:hAnsi="Montserrat" w:cstheme="majorHAnsi"/>
          <w:bCs/>
        </w:rPr>
        <w:t>Patronage</w:t>
      </w:r>
      <w:r w:rsidRPr="008012F9">
        <w:rPr>
          <w:rFonts w:ascii="Montserrat" w:hAnsi="Montserrat" w:cstheme="majorHAnsi"/>
          <w:bCs/>
          <w:iCs/>
        </w:rPr>
        <w:t xml:space="preserve"> consists of </w:t>
      </w:r>
      <w:r w:rsidRPr="008012F9">
        <w:rPr>
          <w:rFonts w:ascii="Montserrat" w:hAnsi="Montserrat" w:cstheme="majorHAnsi"/>
          <w:bCs/>
        </w:rPr>
        <w:t xml:space="preserve">providing material support (without direct compensation) to a </w:t>
      </w:r>
      <w:r w:rsidR="004C351A" w:rsidRPr="008012F9">
        <w:rPr>
          <w:rFonts w:ascii="Montserrat" w:hAnsi="Montserrat" w:cstheme="majorHAnsi"/>
          <w:bCs/>
        </w:rPr>
        <w:t xml:space="preserve">project </w:t>
      </w:r>
      <w:r w:rsidRPr="008012F9">
        <w:rPr>
          <w:rFonts w:ascii="Montserrat" w:hAnsi="Montserrat" w:cstheme="majorHAnsi"/>
          <w:bCs/>
        </w:rPr>
        <w:t xml:space="preserve">or person for the exercise of an activity of general interest </w:t>
      </w:r>
      <w:r w:rsidR="00420E1B" w:rsidRPr="008012F9">
        <w:rPr>
          <w:rFonts w:ascii="Montserrat" w:hAnsi="Montserrat" w:cstheme="majorHAnsi"/>
          <w:bCs/>
        </w:rPr>
        <w:t>(</w:t>
      </w:r>
      <w:r w:rsidR="002B14D5" w:rsidRPr="008012F9">
        <w:rPr>
          <w:rFonts w:ascii="Montserrat" w:hAnsi="Montserrat" w:cstheme="majorHAnsi"/>
          <w:bCs/>
          <w:iCs/>
        </w:rPr>
        <w:t>such</w:t>
      </w:r>
      <w:r w:rsidR="002B14D5" w:rsidRPr="008012F9">
        <w:rPr>
          <w:rFonts w:ascii="Montserrat" w:hAnsi="Montserrat" w:cstheme="majorHAnsi"/>
          <w:bCs/>
        </w:rPr>
        <w:t xml:space="preserve"> as </w:t>
      </w:r>
      <w:r w:rsidRPr="008012F9">
        <w:rPr>
          <w:rFonts w:ascii="Montserrat" w:hAnsi="Montserrat" w:cstheme="majorHAnsi"/>
          <w:bCs/>
        </w:rPr>
        <w:t>nonprofit activity</w:t>
      </w:r>
      <w:r w:rsidR="00420E1B" w:rsidRPr="008012F9">
        <w:rPr>
          <w:rFonts w:ascii="Montserrat" w:hAnsi="Montserrat" w:cstheme="majorHAnsi"/>
          <w:bCs/>
        </w:rPr>
        <w:t>)</w:t>
      </w:r>
      <w:r w:rsidRPr="008012F9">
        <w:rPr>
          <w:rFonts w:ascii="Montserrat" w:hAnsi="Montserrat" w:cstheme="majorHAnsi"/>
        </w:rPr>
        <w:t>.</w:t>
      </w:r>
      <w:r w:rsidRPr="008012F9">
        <w:rPr>
          <w:rFonts w:ascii="Montserrat" w:hAnsi="Montserrat" w:cstheme="majorHAnsi"/>
          <w:b/>
          <w:bCs/>
        </w:rPr>
        <w:t xml:space="preserve"> </w:t>
      </w:r>
      <w:r w:rsidR="004C351A" w:rsidRPr="008012F9">
        <w:rPr>
          <w:rFonts w:ascii="Montserrat" w:hAnsi="Montserrat" w:cstheme="majorHAnsi"/>
        </w:rPr>
        <w:t>The objective of a patronage is</w:t>
      </w:r>
      <w:r w:rsidR="004916C7" w:rsidRPr="008012F9">
        <w:rPr>
          <w:rFonts w:ascii="Montserrat" w:hAnsi="Montserrat" w:cstheme="majorHAnsi"/>
        </w:rPr>
        <w:t xml:space="preserve"> </w:t>
      </w:r>
      <w:r w:rsidRPr="008012F9">
        <w:rPr>
          <w:rFonts w:ascii="Montserrat" w:hAnsi="Montserrat" w:cstheme="majorHAnsi"/>
        </w:rPr>
        <w:t xml:space="preserve">to </w:t>
      </w:r>
      <w:r w:rsidR="004C351A" w:rsidRPr="008012F9">
        <w:rPr>
          <w:rFonts w:ascii="Montserrat" w:hAnsi="Montserrat" w:cstheme="majorHAnsi"/>
        </w:rPr>
        <w:t xml:space="preserve">promote </w:t>
      </w:r>
      <w:r w:rsidR="004C351A" w:rsidRPr="008012F9">
        <w:rPr>
          <w:rFonts w:ascii="Montserrat" w:hAnsi="Montserrat" w:cstheme="majorHAnsi"/>
        </w:rPr>
        <w:lastRenderedPageBreak/>
        <w:t>arts</w:t>
      </w:r>
      <w:r w:rsidR="00D261E6" w:rsidRPr="008012F9">
        <w:rPr>
          <w:rFonts w:ascii="Montserrat" w:hAnsi="Montserrat" w:cstheme="majorHAnsi"/>
        </w:rPr>
        <w:t xml:space="preserve">, </w:t>
      </w:r>
      <w:r w:rsidR="004916C7" w:rsidRPr="008012F9">
        <w:rPr>
          <w:rFonts w:ascii="Montserrat" w:hAnsi="Montserrat" w:cstheme="majorHAnsi"/>
        </w:rPr>
        <w:t>defend the natural environment</w:t>
      </w:r>
      <w:r w:rsidR="00D261E6" w:rsidRPr="008012F9">
        <w:rPr>
          <w:rFonts w:ascii="Montserrat" w:hAnsi="Montserrat" w:cstheme="majorHAnsi"/>
        </w:rPr>
        <w:t xml:space="preserve">, </w:t>
      </w:r>
      <w:r w:rsidR="004916C7" w:rsidRPr="008012F9">
        <w:rPr>
          <w:rFonts w:ascii="Montserrat" w:hAnsi="Montserrat" w:cstheme="majorHAnsi"/>
        </w:rPr>
        <w:t xml:space="preserve">or </w:t>
      </w:r>
      <w:r w:rsidR="004C351A" w:rsidRPr="008012F9">
        <w:rPr>
          <w:rFonts w:ascii="Montserrat" w:hAnsi="Montserrat" w:cstheme="majorHAnsi"/>
        </w:rPr>
        <w:t>promote</w:t>
      </w:r>
      <w:r w:rsidRPr="008012F9">
        <w:rPr>
          <w:rFonts w:ascii="Montserrat" w:hAnsi="Montserrat" w:cstheme="majorHAnsi"/>
        </w:rPr>
        <w:t xml:space="preserve"> culture, language or scientific knowledge.</w:t>
      </w:r>
    </w:p>
    <w:p w14:paraId="589B5870" w14:textId="7777777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S</w:t>
      </w:r>
      <w:r w:rsidR="00B1457B" w:rsidRPr="008012F9">
        <w:rPr>
          <w:rFonts w:ascii="Montserrat" w:hAnsi="Montserrat" w:cstheme="majorHAnsi"/>
        </w:rPr>
        <w:t>ponsorship can be</w:t>
      </w:r>
      <w:r w:rsidRPr="008012F9">
        <w:rPr>
          <w:rFonts w:ascii="Montserrat" w:hAnsi="Montserrat" w:cstheme="majorHAnsi"/>
        </w:rPr>
        <w:t xml:space="preserve">: </w:t>
      </w:r>
    </w:p>
    <w:p w14:paraId="5A9CB2CD" w14:textId="6B7CEC58" w:rsidR="002064CD" w:rsidRPr="008012F9" w:rsidRDefault="0093145F" w:rsidP="00C23850">
      <w:pPr>
        <w:pStyle w:val="Corpsdetexte"/>
        <w:numPr>
          <w:ilvl w:val="0"/>
          <w:numId w:val="35"/>
        </w:numPr>
        <w:spacing w:line="276" w:lineRule="auto"/>
        <w:jc w:val="both"/>
        <w:rPr>
          <w:rFonts w:ascii="Montserrat" w:hAnsi="Montserrat" w:cstheme="majorHAnsi"/>
        </w:rPr>
      </w:pPr>
      <w:r w:rsidRPr="008012F9">
        <w:rPr>
          <w:rFonts w:ascii="Montserrat" w:hAnsi="Montserrat" w:cstheme="majorHAnsi"/>
        </w:rPr>
        <w:t>F</w:t>
      </w:r>
      <w:r w:rsidR="001D69AC" w:rsidRPr="008012F9">
        <w:rPr>
          <w:rFonts w:ascii="Montserrat" w:hAnsi="Montserrat" w:cstheme="majorHAnsi"/>
        </w:rPr>
        <w:t>inan</w:t>
      </w:r>
      <w:r w:rsidR="004C351A" w:rsidRPr="008012F9">
        <w:rPr>
          <w:rFonts w:ascii="Montserrat" w:hAnsi="Montserrat" w:cstheme="majorHAnsi"/>
        </w:rPr>
        <w:t>cial</w:t>
      </w:r>
      <w:r w:rsidR="003B39DB" w:rsidRPr="008012F9">
        <w:rPr>
          <w:rFonts w:ascii="Montserrat" w:hAnsi="Montserrat" w:cstheme="majorHAnsi"/>
        </w:rPr>
        <w:t xml:space="preserve"> sponsorship</w:t>
      </w:r>
      <w:r w:rsidR="004C351A" w:rsidRPr="008012F9">
        <w:rPr>
          <w:rFonts w:ascii="Montserrat" w:hAnsi="Montserrat" w:cstheme="majorHAnsi"/>
        </w:rPr>
        <w:t>: payment of a sum of money</w:t>
      </w:r>
      <w:r w:rsidR="00371433" w:rsidRPr="008012F9">
        <w:rPr>
          <w:rFonts w:ascii="Montserrat" w:hAnsi="Montserrat" w:cstheme="majorHAnsi"/>
        </w:rPr>
        <w:t>;</w:t>
      </w:r>
    </w:p>
    <w:p w14:paraId="488454D0" w14:textId="6F6CA8DB" w:rsidR="002064CD" w:rsidRPr="008012F9" w:rsidRDefault="0093145F" w:rsidP="00C23850">
      <w:pPr>
        <w:pStyle w:val="Corpsdetexte"/>
        <w:numPr>
          <w:ilvl w:val="0"/>
          <w:numId w:val="35"/>
        </w:numPr>
        <w:spacing w:line="276" w:lineRule="auto"/>
        <w:jc w:val="both"/>
        <w:rPr>
          <w:rFonts w:ascii="Montserrat" w:hAnsi="Montserrat" w:cstheme="majorHAnsi"/>
        </w:rPr>
      </w:pPr>
      <w:r w:rsidRPr="008012F9">
        <w:rPr>
          <w:rFonts w:ascii="Montserrat" w:hAnsi="Montserrat" w:cstheme="majorHAnsi"/>
        </w:rPr>
        <w:t>I</w:t>
      </w:r>
      <w:r w:rsidR="004C351A" w:rsidRPr="008012F9">
        <w:rPr>
          <w:rFonts w:ascii="Montserrat" w:hAnsi="Montserrat" w:cstheme="majorHAnsi"/>
        </w:rPr>
        <w:t>n kind</w:t>
      </w:r>
      <w:r w:rsidR="003B39DB" w:rsidRPr="008012F9">
        <w:rPr>
          <w:rFonts w:ascii="Montserrat" w:hAnsi="Montserrat" w:cstheme="majorHAnsi"/>
        </w:rPr>
        <w:t xml:space="preserve"> sponsorship</w:t>
      </w:r>
      <w:r w:rsidR="004C351A" w:rsidRPr="008012F9">
        <w:rPr>
          <w:rFonts w:ascii="Montserrat" w:hAnsi="Montserrat" w:cstheme="majorHAnsi"/>
        </w:rPr>
        <w:t>: donations of goods</w:t>
      </w:r>
      <w:r w:rsidR="00371433" w:rsidRPr="008012F9">
        <w:rPr>
          <w:rFonts w:ascii="Montserrat" w:hAnsi="Montserrat" w:cstheme="majorHAnsi"/>
        </w:rPr>
        <w:t>;</w:t>
      </w:r>
    </w:p>
    <w:p w14:paraId="17B69073" w14:textId="376AFE83" w:rsidR="002064CD" w:rsidRPr="008012F9" w:rsidRDefault="00F44C09" w:rsidP="00C23850">
      <w:pPr>
        <w:pStyle w:val="Corpsdetexte"/>
        <w:numPr>
          <w:ilvl w:val="0"/>
          <w:numId w:val="35"/>
        </w:numPr>
        <w:spacing w:line="276" w:lineRule="auto"/>
        <w:jc w:val="both"/>
        <w:rPr>
          <w:rFonts w:ascii="Montserrat" w:hAnsi="Montserrat" w:cstheme="majorHAnsi"/>
        </w:rPr>
      </w:pPr>
      <w:r w:rsidRPr="008012F9">
        <w:rPr>
          <w:rFonts w:ascii="Montserrat" w:hAnsi="Montserrat" w:cstheme="majorHAnsi"/>
        </w:rPr>
        <w:t>S</w:t>
      </w:r>
      <w:r w:rsidR="001D69AC" w:rsidRPr="008012F9">
        <w:rPr>
          <w:rFonts w:ascii="Montserrat" w:hAnsi="Montserrat" w:cstheme="majorHAnsi"/>
        </w:rPr>
        <w:t>kills</w:t>
      </w:r>
      <w:r w:rsidR="002B14D5" w:rsidRPr="008012F9">
        <w:rPr>
          <w:rFonts w:ascii="Montserrat" w:hAnsi="Montserrat" w:cstheme="majorHAnsi"/>
        </w:rPr>
        <w:t>-based</w:t>
      </w:r>
      <w:r w:rsidR="003B39DB" w:rsidRPr="008012F9">
        <w:rPr>
          <w:rFonts w:ascii="Montserrat" w:hAnsi="Montserrat" w:cstheme="majorHAnsi"/>
        </w:rPr>
        <w:t xml:space="preserve"> sponsorship</w:t>
      </w:r>
      <w:r w:rsidR="001D69AC" w:rsidRPr="008012F9">
        <w:rPr>
          <w:rFonts w:ascii="Montserrat" w:hAnsi="Montserrat" w:cstheme="majorHAnsi"/>
        </w:rPr>
        <w:t>: provision of skills or know-how</w:t>
      </w:r>
      <w:r w:rsidR="00371433" w:rsidRPr="008012F9">
        <w:rPr>
          <w:rFonts w:ascii="Montserrat" w:hAnsi="Montserrat" w:cstheme="majorHAnsi"/>
        </w:rPr>
        <w:t>.</w:t>
      </w:r>
    </w:p>
    <w:p w14:paraId="51D039EF" w14:textId="77777777" w:rsidR="002064CD" w:rsidRPr="008012F9" w:rsidRDefault="0093145F">
      <w:pPr>
        <w:pStyle w:val="Corpsdetexte"/>
        <w:spacing w:line="276" w:lineRule="auto"/>
        <w:ind w:firstLine="0"/>
        <w:jc w:val="both"/>
        <w:rPr>
          <w:rFonts w:ascii="Montserrat" w:hAnsi="Montserrat" w:cstheme="majorHAnsi"/>
          <w:bCs/>
        </w:rPr>
      </w:pPr>
      <w:r w:rsidRPr="008012F9">
        <w:rPr>
          <w:rFonts w:ascii="Montserrat" w:hAnsi="Montserrat" w:cstheme="majorHAnsi"/>
        </w:rPr>
        <w:t xml:space="preserve">Unlike patronage, </w:t>
      </w:r>
      <w:r w:rsidRPr="008012F9">
        <w:rPr>
          <w:rFonts w:ascii="Montserrat" w:hAnsi="Montserrat" w:cstheme="majorHAnsi"/>
          <w:bCs/>
        </w:rPr>
        <w:t>sponsor</w:t>
      </w:r>
      <w:r w:rsidR="00E71183" w:rsidRPr="008012F9">
        <w:rPr>
          <w:rFonts w:ascii="Montserrat" w:hAnsi="Montserrat" w:cstheme="majorHAnsi"/>
          <w:bCs/>
        </w:rPr>
        <w:t>ship provides the sponsor with</w:t>
      </w:r>
      <w:r w:rsidRPr="008012F9">
        <w:rPr>
          <w:rFonts w:ascii="Montserrat" w:hAnsi="Montserrat" w:cstheme="majorHAnsi"/>
          <w:bCs/>
        </w:rPr>
        <w:t xml:space="preserve"> an immediate return for his action. It </w:t>
      </w:r>
      <w:r w:rsidR="00B1457B" w:rsidRPr="008012F9">
        <w:rPr>
          <w:rFonts w:ascii="Montserrat" w:hAnsi="Montserrat" w:cstheme="majorHAnsi"/>
          <w:bCs/>
        </w:rPr>
        <w:t xml:space="preserve">consists </w:t>
      </w:r>
      <w:r w:rsidR="0053145A" w:rsidRPr="008012F9">
        <w:rPr>
          <w:rFonts w:ascii="Montserrat" w:hAnsi="Montserrat" w:cstheme="majorHAnsi"/>
          <w:bCs/>
        </w:rPr>
        <w:t>of</w:t>
      </w:r>
      <w:r w:rsidRPr="008012F9">
        <w:rPr>
          <w:rFonts w:ascii="Montserrat" w:hAnsi="Montserrat" w:cstheme="majorHAnsi"/>
          <w:bCs/>
        </w:rPr>
        <w:t xml:space="preserve"> providing material or financial support to an event, a person, a product or an </w:t>
      </w:r>
      <w:r w:rsidR="00B1457B" w:rsidRPr="008012F9">
        <w:rPr>
          <w:rFonts w:ascii="Montserrat" w:hAnsi="Montserrat" w:cstheme="majorHAnsi"/>
          <w:bCs/>
        </w:rPr>
        <w:t>organization</w:t>
      </w:r>
      <w:r w:rsidR="00E71183" w:rsidRPr="008012F9">
        <w:rPr>
          <w:rFonts w:ascii="Montserrat" w:hAnsi="Montserrat" w:cstheme="majorHAnsi"/>
          <w:bCs/>
        </w:rPr>
        <w:t>,</w:t>
      </w:r>
      <w:r w:rsidRPr="008012F9">
        <w:rPr>
          <w:rFonts w:ascii="Montserrat" w:hAnsi="Montserrat" w:cstheme="majorHAnsi"/>
          <w:bCs/>
        </w:rPr>
        <w:t xml:space="preserve"> with a view to deriving a direct benefit in the form of publicity linked to the sponsored </w:t>
      </w:r>
      <w:r w:rsidR="00E71183" w:rsidRPr="008012F9">
        <w:rPr>
          <w:rFonts w:ascii="Montserrat" w:hAnsi="Montserrat" w:cstheme="majorHAnsi"/>
          <w:bCs/>
        </w:rPr>
        <w:t>entity</w:t>
      </w:r>
      <w:r w:rsidRPr="008012F9">
        <w:rPr>
          <w:rFonts w:ascii="Montserrat" w:hAnsi="Montserrat" w:cstheme="majorHAnsi"/>
          <w:bCs/>
        </w:rPr>
        <w:t xml:space="preserve"> </w:t>
      </w:r>
      <w:r w:rsidRPr="008012F9">
        <w:rPr>
          <w:rFonts w:ascii="Montserrat" w:hAnsi="Montserrat" w:cstheme="majorHAnsi"/>
        </w:rPr>
        <w:t>(</w:t>
      </w:r>
      <w:r w:rsidRPr="008012F9">
        <w:rPr>
          <w:rFonts w:ascii="Montserrat" w:hAnsi="Montserrat" w:cstheme="majorHAnsi"/>
          <w:iCs/>
        </w:rPr>
        <w:t>e.g.</w:t>
      </w:r>
      <w:r w:rsidR="004C351A" w:rsidRPr="008012F9">
        <w:rPr>
          <w:rFonts w:ascii="Montserrat" w:hAnsi="Montserrat" w:cstheme="majorHAnsi"/>
          <w:iCs/>
        </w:rPr>
        <w:t>,</w:t>
      </w:r>
      <w:r w:rsidRPr="008012F9">
        <w:rPr>
          <w:rFonts w:ascii="Montserrat" w:hAnsi="Montserrat" w:cstheme="majorHAnsi"/>
        </w:rPr>
        <w:t xml:space="preserve"> promotion of the sponsor</w:t>
      </w:r>
      <w:r w:rsidR="006C1E91" w:rsidRPr="008012F9">
        <w:rPr>
          <w:rFonts w:ascii="Montserrat" w:hAnsi="Montserrat" w:cstheme="majorHAnsi"/>
        </w:rPr>
        <w:t>’</w:t>
      </w:r>
      <w:r w:rsidRPr="008012F9">
        <w:rPr>
          <w:rFonts w:ascii="Montserrat" w:hAnsi="Montserrat" w:cstheme="majorHAnsi"/>
        </w:rPr>
        <w:t>s products).</w:t>
      </w:r>
    </w:p>
    <w:p w14:paraId="3C4B5B78" w14:textId="7777777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CVE </w:t>
      </w:r>
      <w:r w:rsidR="00B1457B" w:rsidRPr="008012F9">
        <w:rPr>
          <w:rFonts w:ascii="Montserrat" w:hAnsi="Montserrat" w:cstheme="majorHAnsi"/>
        </w:rPr>
        <w:t>favors</w:t>
      </w:r>
      <w:r w:rsidR="00E9645C" w:rsidRPr="008012F9">
        <w:rPr>
          <w:rFonts w:ascii="Montserrat" w:hAnsi="Montserrat" w:cstheme="majorHAnsi"/>
        </w:rPr>
        <w:t xml:space="preserve"> </w:t>
      </w:r>
      <w:r w:rsidR="004C351A" w:rsidRPr="008012F9">
        <w:rPr>
          <w:rFonts w:ascii="Montserrat" w:hAnsi="Montserrat" w:cstheme="majorHAnsi"/>
        </w:rPr>
        <w:t>local</w:t>
      </w:r>
      <w:r w:rsidR="0053145A" w:rsidRPr="008012F9">
        <w:rPr>
          <w:rFonts w:ascii="Montserrat" w:hAnsi="Montserrat" w:cstheme="majorHAnsi"/>
        </w:rPr>
        <w:t>,</w:t>
      </w:r>
      <w:r w:rsidR="004C351A" w:rsidRPr="008012F9">
        <w:rPr>
          <w:rFonts w:ascii="Montserrat" w:hAnsi="Montserrat" w:cstheme="majorHAnsi"/>
        </w:rPr>
        <w:t xml:space="preserve"> </w:t>
      </w:r>
      <w:r w:rsidR="00B1457B" w:rsidRPr="008012F9">
        <w:rPr>
          <w:rFonts w:ascii="Montserrat" w:hAnsi="Montserrat" w:cstheme="majorHAnsi"/>
        </w:rPr>
        <w:t xml:space="preserve">long-term </w:t>
      </w:r>
      <w:r w:rsidR="004916C7" w:rsidRPr="008012F9">
        <w:rPr>
          <w:rFonts w:ascii="Montserrat" w:hAnsi="Montserrat" w:cstheme="majorHAnsi"/>
        </w:rPr>
        <w:t xml:space="preserve">sponsorship and </w:t>
      </w:r>
      <w:r w:rsidR="004C351A" w:rsidRPr="008012F9">
        <w:rPr>
          <w:rFonts w:ascii="Montserrat" w:hAnsi="Montserrat" w:cstheme="majorHAnsi"/>
        </w:rPr>
        <w:t>patronage.</w:t>
      </w:r>
    </w:p>
    <w:p w14:paraId="3200D5AC" w14:textId="7777777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However, these activities may </w:t>
      </w:r>
      <w:r w:rsidR="00E9645C" w:rsidRPr="008012F9">
        <w:rPr>
          <w:rFonts w:ascii="Montserrat" w:hAnsi="Montserrat" w:cstheme="majorHAnsi"/>
        </w:rPr>
        <w:t xml:space="preserve">be </w:t>
      </w:r>
      <w:r w:rsidR="004916C7" w:rsidRPr="008012F9">
        <w:rPr>
          <w:rFonts w:ascii="Montserrat" w:hAnsi="Montserrat" w:cstheme="majorHAnsi"/>
        </w:rPr>
        <w:t xml:space="preserve">diverted from their </w:t>
      </w:r>
      <w:r w:rsidR="004C351A" w:rsidRPr="008012F9">
        <w:rPr>
          <w:rFonts w:ascii="Montserrat" w:hAnsi="Montserrat" w:cstheme="majorHAnsi"/>
        </w:rPr>
        <w:t xml:space="preserve">initial </w:t>
      </w:r>
      <w:r w:rsidR="004916C7" w:rsidRPr="008012F9">
        <w:rPr>
          <w:rFonts w:ascii="Montserrat" w:hAnsi="Montserrat" w:cstheme="majorHAnsi"/>
        </w:rPr>
        <w:t xml:space="preserve">purpose and </w:t>
      </w:r>
      <w:r w:rsidR="00E9645C" w:rsidRPr="008012F9">
        <w:rPr>
          <w:rFonts w:ascii="Montserrat" w:hAnsi="Montserrat" w:cstheme="majorHAnsi"/>
        </w:rPr>
        <w:t xml:space="preserve">perceived or designed as </w:t>
      </w:r>
      <w:r w:rsidR="0075544F" w:rsidRPr="008012F9">
        <w:rPr>
          <w:rFonts w:ascii="Montserrat" w:hAnsi="Montserrat" w:cstheme="majorHAnsi"/>
        </w:rPr>
        <w:t xml:space="preserve">a </w:t>
      </w:r>
      <w:r w:rsidR="00E9645C" w:rsidRPr="008012F9">
        <w:rPr>
          <w:rFonts w:ascii="Montserrat" w:hAnsi="Montserrat" w:cstheme="majorHAnsi"/>
        </w:rPr>
        <w:t xml:space="preserve">means </w:t>
      </w:r>
      <w:r w:rsidR="003E61BA" w:rsidRPr="008012F9">
        <w:rPr>
          <w:rFonts w:ascii="Montserrat" w:hAnsi="Montserrat" w:cstheme="majorHAnsi"/>
        </w:rPr>
        <w:t>to obtain</w:t>
      </w:r>
      <w:r w:rsidR="00E9645C" w:rsidRPr="008012F9">
        <w:rPr>
          <w:rFonts w:ascii="Montserrat" w:hAnsi="Montserrat" w:cstheme="majorHAnsi"/>
        </w:rPr>
        <w:t xml:space="preserve"> an advantage (</w:t>
      </w:r>
      <w:r w:rsidR="00E9645C" w:rsidRPr="008012F9">
        <w:rPr>
          <w:rFonts w:ascii="Montserrat" w:hAnsi="Montserrat" w:cstheme="majorHAnsi"/>
          <w:iCs/>
        </w:rPr>
        <w:t>e.g.</w:t>
      </w:r>
      <w:r w:rsidR="004C351A" w:rsidRPr="008012F9">
        <w:rPr>
          <w:rFonts w:ascii="Montserrat" w:hAnsi="Montserrat" w:cstheme="majorHAnsi"/>
          <w:iCs/>
        </w:rPr>
        <w:t>,</w:t>
      </w:r>
      <w:r w:rsidR="00E9645C" w:rsidRPr="008012F9">
        <w:rPr>
          <w:rFonts w:ascii="Montserrat" w:hAnsi="Montserrat" w:cstheme="majorHAnsi"/>
        </w:rPr>
        <w:t xml:space="preserve"> the awarding of a </w:t>
      </w:r>
      <w:r w:rsidR="00AB457C" w:rsidRPr="008012F9">
        <w:rPr>
          <w:rFonts w:ascii="Montserrat" w:hAnsi="Montserrat" w:cstheme="majorHAnsi"/>
        </w:rPr>
        <w:t xml:space="preserve">contract), </w:t>
      </w:r>
      <w:r w:rsidR="0055105B" w:rsidRPr="008012F9">
        <w:rPr>
          <w:rFonts w:ascii="Montserrat" w:hAnsi="Montserrat" w:cstheme="majorHAnsi"/>
        </w:rPr>
        <w:t xml:space="preserve">and therefore </w:t>
      </w:r>
      <w:r w:rsidR="00256567" w:rsidRPr="008012F9">
        <w:rPr>
          <w:rFonts w:ascii="Montserrat" w:hAnsi="Montserrat" w:cstheme="majorHAnsi"/>
        </w:rPr>
        <w:t xml:space="preserve">could </w:t>
      </w:r>
      <w:r w:rsidR="00E9645C" w:rsidRPr="008012F9">
        <w:rPr>
          <w:rFonts w:ascii="Montserrat" w:hAnsi="Montserrat" w:cstheme="majorHAnsi"/>
        </w:rPr>
        <w:t>constitute acts of corruption</w:t>
      </w:r>
      <w:r w:rsidR="00943E5F" w:rsidRPr="008012F9">
        <w:rPr>
          <w:rFonts w:ascii="Montserrat" w:hAnsi="Montserrat" w:cstheme="majorHAnsi"/>
        </w:rPr>
        <w:t xml:space="preserve">, influence peddling </w:t>
      </w:r>
      <w:r w:rsidR="00E9645C" w:rsidRPr="008012F9">
        <w:rPr>
          <w:rFonts w:ascii="Montserrat" w:hAnsi="Montserrat" w:cstheme="majorHAnsi"/>
        </w:rPr>
        <w:t xml:space="preserve">or </w:t>
      </w:r>
      <w:r w:rsidR="003E61BA" w:rsidRPr="008012F9">
        <w:rPr>
          <w:rFonts w:ascii="Montserrat" w:hAnsi="Montserrat" w:cstheme="majorHAnsi"/>
        </w:rPr>
        <w:t>favoritism</w:t>
      </w:r>
      <w:r w:rsidR="00E9645C" w:rsidRPr="008012F9">
        <w:rPr>
          <w:rFonts w:ascii="Montserrat" w:hAnsi="Montserrat" w:cstheme="majorHAnsi"/>
        </w:rPr>
        <w:t>.</w:t>
      </w:r>
    </w:p>
    <w:p w14:paraId="65120179" w14:textId="52427303"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M</w:t>
      </w:r>
      <w:r w:rsidR="001D69AC" w:rsidRPr="008012F9">
        <w:rPr>
          <w:rFonts w:ascii="Montserrat" w:hAnsi="Montserrat" w:cstheme="majorHAnsi"/>
        </w:rPr>
        <w:t>aterial</w:t>
      </w:r>
      <w:r w:rsidRPr="008012F9">
        <w:rPr>
          <w:rFonts w:ascii="Montserrat" w:hAnsi="Montserrat" w:cstheme="majorHAnsi"/>
        </w:rPr>
        <w:t>s that identify</w:t>
      </w:r>
      <w:r w:rsidR="001D69AC" w:rsidRPr="008012F9">
        <w:rPr>
          <w:rFonts w:ascii="Montserrat" w:hAnsi="Montserrat" w:cstheme="majorHAnsi"/>
        </w:rPr>
        <w:t xml:space="preserve"> </w:t>
      </w:r>
      <w:r w:rsidR="004C351A" w:rsidRPr="008012F9">
        <w:rPr>
          <w:rFonts w:ascii="Montserrat" w:hAnsi="Montserrat" w:cstheme="majorHAnsi"/>
        </w:rPr>
        <w:t>CVE</w:t>
      </w:r>
      <w:r w:rsidRPr="008012F9">
        <w:rPr>
          <w:rFonts w:ascii="Montserrat" w:hAnsi="Montserrat" w:cstheme="majorHAnsi"/>
        </w:rPr>
        <w:t>’s</w:t>
      </w:r>
      <w:r w:rsidR="004C351A" w:rsidRPr="008012F9">
        <w:rPr>
          <w:rFonts w:ascii="Montserrat" w:hAnsi="Montserrat" w:cstheme="majorHAnsi"/>
        </w:rPr>
        <w:t xml:space="preserve"> sponsorship</w:t>
      </w:r>
      <w:r w:rsidR="001D69AC" w:rsidRPr="008012F9">
        <w:rPr>
          <w:rFonts w:ascii="Montserrat" w:hAnsi="Montserrat" w:cstheme="majorHAnsi"/>
        </w:rPr>
        <w:t xml:space="preserve"> (</w:t>
      </w:r>
      <w:r w:rsidR="004C351A" w:rsidRPr="008012F9">
        <w:rPr>
          <w:rFonts w:ascii="Montserrat" w:hAnsi="Montserrat" w:cstheme="majorHAnsi"/>
          <w:iCs/>
        </w:rPr>
        <w:t>e.g.,</w:t>
      </w:r>
      <w:r w:rsidR="004C351A" w:rsidRPr="008012F9">
        <w:rPr>
          <w:rFonts w:ascii="Montserrat" w:hAnsi="Montserrat" w:cstheme="majorHAnsi"/>
        </w:rPr>
        <w:t xml:space="preserve"> </w:t>
      </w:r>
      <w:r w:rsidR="001D69AC" w:rsidRPr="008012F9">
        <w:rPr>
          <w:rFonts w:ascii="Montserrat" w:hAnsi="Montserrat" w:cstheme="majorHAnsi"/>
        </w:rPr>
        <w:t>logo, signs) must be strictly checked before</w:t>
      </w:r>
      <w:r w:rsidR="00256567" w:rsidRPr="008012F9">
        <w:rPr>
          <w:rFonts w:ascii="Montserrat" w:hAnsi="Montserrat" w:cstheme="majorHAnsi"/>
        </w:rPr>
        <w:t xml:space="preserve"> the start</w:t>
      </w:r>
      <w:r w:rsidR="001D69AC" w:rsidRPr="008012F9">
        <w:rPr>
          <w:rFonts w:ascii="Montserrat" w:hAnsi="Montserrat" w:cstheme="majorHAnsi"/>
        </w:rPr>
        <w:t xml:space="preserve"> </w:t>
      </w:r>
      <w:r w:rsidR="006E603B" w:rsidRPr="008012F9">
        <w:rPr>
          <w:rFonts w:ascii="Montserrat" w:hAnsi="Montserrat" w:cstheme="majorHAnsi"/>
        </w:rPr>
        <w:t>and</w:t>
      </w:r>
      <w:r w:rsidR="001D69AC" w:rsidRPr="008012F9">
        <w:rPr>
          <w:rFonts w:ascii="Montserrat" w:hAnsi="Montserrat" w:cstheme="majorHAnsi"/>
        </w:rPr>
        <w:t xml:space="preserve"> </w:t>
      </w:r>
      <w:r w:rsidR="00256567" w:rsidRPr="008012F9">
        <w:rPr>
          <w:rFonts w:ascii="Montserrat" w:hAnsi="Montserrat" w:cstheme="majorHAnsi"/>
        </w:rPr>
        <w:t xml:space="preserve">throughout </w:t>
      </w:r>
      <w:r w:rsidR="001D69AC" w:rsidRPr="008012F9">
        <w:rPr>
          <w:rFonts w:ascii="Montserrat" w:hAnsi="Montserrat" w:cstheme="majorHAnsi"/>
        </w:rPr>
        <w:t xml:space="preserve">the duration of the patronage or </w:t>
      </w:r>
      <w:r w:rsidR="004916C7" w:rsidRPr="008012F9">
        <w:rPr>
          <w:rFonts w:ascii="Montserrat" w:hAnsi="Montserrat" w:cstheme="majorHAnsi"/>
        </w:rPr>
        <w:t>sponsorship</w:t>
      </w:r>
      <w:r w:rsidR="001D69AC" w:rsidRPr="008012F9">
        <w:rPr>
          <w:rFonts w:ascii="Montserrat" w:hAnsi="Montserrat" w:cstheme="majorHAnsi"/>
        </w:rPr>
        <w:t xml:space="preserve">. </w:t>
      </w:r>
    </w:p>
    <w:p w14:paraId="7ECF5E90" w14:textId="77777777" w:rsidR="002064CD" w:rsidRPr="008012F9" w:rsidRDefault="0093145F">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t>DO</w:t>
      </w:r>
    </w:p>
    <w:p w14:paraId="746BB1D2" w14:textId="0477B1BD" w:rsidR="002064CD" w:rsidRPr="008012F9" w:rsidRDefault="0093145F" w:rsidP="00C23850">
      <w:pPr>
        <w:pStyle w:val="Corpsdetexte"/>
        <w:numPr>
          <w:ilvl w:val="0"/>
          <w:numId w:val="14"/>
        </w:numPr>
        <w:spacing w:line="276" w:lineRule="auto"/>
        <w:jc w:val="both"/>
        <w:rPr>
          <w:rFonts w:ascii="Montserrat" w:hAnsi="Montserrat" w:cstheme="majorHAnsi"/>
        </w:rPr>
      </w:pPr>
      <w:r w:rsidRPr="008012F9">
        <w:rPr>
          <w:rFonts w:ascii="Montserrat" w:hAnsi="Montserrat" w:cstheme="majorHAnsi"/>
        </w:rPr>
        <w:t>F</w:t>
      </w:r>
      <w:r w:rsidR="00802FBC" w:rsidRPr="008012F9">
        <w:rPr>
          <w:rFonts w:ascii="Montserrat" w:hAnsi="Montserrat" w:cstheme="majorHAnsi"/>
        </w:rPr>
        <w:t>ormalize, document and record each transaction</w:t>
      </w:r>
      <w:r w:rsidR="00256567" w:rsidRPr="008012F9">
        <w:rPr>
          <w:rFonts w:ascii="Montserrat" w:hAnsi="Montserrat" w:cstheme="majorHAnsi"/>
        </w:rPr>
        <w:t>,</w:t>
      </w:r>
      <w:r w:rsidR="00802FBC" w:rsidRPr="008012F9">
        <w:rPr>
          <w:rFonts w:ascii="Montserrat" w:hAnsi="Montserrat" w:cstheme="majorHAnsi"/>
        </w:rPr>
        <w:t xml:space="preserve"> regardless of its amount</w:t>
      </w:r>
      <w:r w:rsidR="00371433" w:rsidRPr="008012F9">
        <w:rPr>
          <w:rFonts w:ascii="Montserrat" w:hAnsi="Montserrat" w:cstheme="majorHAnsi"/>
        </w:rPr>
        <w:t>;</w:t>
      </w:r>
    </w:p>
    <w:p w14:paraId="6291BAB3" w14:textId="687E6ECB" w:rsidR="002064CD" w:rsidRPr="008012F9" w:rsidRDefault="0093145F" w:rsidP="00C23850">
      <w:pPr>
        <w:pStyle w:val="Corpsdetexte"/>
        <w:numPr>
          <w:ilvl w:val="0"/>
          <w:numId w:val="14"/>
        </w:numPr>
        <w:spacing w:line="276" w:lineRule="auto"/>
        <w:jc w:val="both"/>
        <w:rPr>
          <w:rFonts w:ascii="Montserrat" w:hAnsi="Montserrat" w:cstheme="majorHAnsi"/>
        </w:rPr>
      </w:pPr>
      <w:r w:rsidRPr="008012F9">
        <w:rPr>
          <w:rFonts w:ascii="Montserrat" w:hAnsi="Montserrat" w:cstheme="majorHAnsi"/>
        </w:rPr>
        <w:t>H</w:t>
      </w:r>
      <w:r w:rsidR="00E9645C" w:rsidRPr="008012F9">
        <w:rPr>
          <w:rFonts w:ascii="Montserrat" w:hAnsi="Montserrat" w:cstheme="majorHAnsi"/>
        </w:rPr>
        <w:t xml:space="preserve">ave </w:t>
      </w:r>
      <w:r w:rsidR="00A95010" w:rsidRPr="008012F9">
        <w:rPr>
          <w:rFonts w:ascii="Montserrat" w:hAnsi="Montserrat" w:cstheme="majorHAnsi"/>
        </w:rPr>
        <w:t xml:space="preserve">the sponsorship project </w:t>
      </w:r>
      <w:r w:rsidR="00E9645C" w:rsidRPr="008012F9">
        <w:rPr>
          <w:rFonts w:ascii="Montserrat" w:hAnsi="Montserrat" w:cstheme="majorHAnsi"/>
        </w:rPr>
        <w:t xml:space="preserve">validated in </w:t>
      </w:r>
      <w:r w:rsidR="001D0947" w:rsidRPr="008012F9">
        <w:rPr>
          <w:rFonts w:ascii="Montserrat" w:hAnsi="Montserrat" w:cstheme="majorHAnsi"/>
        </w:rPr>
        <w:t xml:space="preserve">accordance with </w:t>
      </w:r>
      <w:r w:rsidR="00D32253" w:rsidRPr="008012F9">
        <w:rPr>
          <w:rFonts w:ascii="Montserrat" w:hAnsi="Montserrat" w:cstheme="majorHAnsi"/>
        </w:rPr>
        <w:t xml:space="preserve">applicable </w:t>
      </w:r>
      <w:r w:rsidR="001D0947" w:rsidRPr="008012F9">
        <w:rPr>
          <w:rFonts w:ascii="Montserrat" w:hAnsi="Montserrat" w:cstheme="majorHAnsi"/>
        </w:rPr>
        <w:t>internal rules</w:t>
      </w:r>
      <w:r w:rsidR="00371433" w:rsidRPr="008012F9">
        <w:rPr>
          <w:rFonts w:ascii="Montserrat" w:hAnsi="Montserrat" w:cstheme="majorHAnsi"/>
        </w:rPr>
        <w:t>;</w:t>
      </w:r>
    </w:p>
    <w:p w14:paraId="0BB45726" w14:textId="29F30C1A" w:rsidR="002064CD" w:rsidRPr="008012F9" w:rsidRDefault="0093145F" w:rsidP="00C23850">
      <w:pPr>
        <w:pStyle w:val="Corpsdetexte"/>
        <w:numPr>
          <w:ilvl w:val="0"/>
          <w:numId w:val="14"/>
        </w:numPr>
        <w:spacing w:line="276" w:lineRule="auto"/>
        <w:jc w:val="both"/>
        <w:rPr>
          <w:rFonts w:ascii="Montserrat" w:hAnsi="Montserrat" w:cstheme="majorHAnsi"/>
        </w:rPr>
      </w:pPr>
      <w:r w:rsidRPr="008012F9">
        <w:rPr>
          <w:rFonts w:ascii="Montserrat" w:hAnsi="Montserrat" w:cstheme="majorHAnsi"/>
        </w:rPr>
        <w:lastRenderedPageBreak/>
        <w:t>C</w:t>
      </w:r>
      <w:r w:rsidR="00802FBC" w:rsidRPr="008012F9">
        <w:rPr>
          <w:rFonts w:ascii="Montserrat" w:hAnsi="Montserrat" w:cstheme="majorHAnsi"/>
        </w:rPr>
        <w:t xml:space="preserve">ommunicate any project </w:t>
      </w:r>
      <w:r w:rsidR="00C64BAE" w:rsidRPr="008012F9">
        <w:rPr>
          <w:rFonts w:ascii="Montserrat" w:hAnsi="Montserrat" w:cstheme="majorHAnsi"/>
        </w:rPr>
        <w:t xml:space="preserve">to </w:t>
      </w:r>
      <w:r w:rsidR="003E61BA" w:rsidRPr="008012F9">
        <w:rPr>
          <w:rFonts w:ascii="Montserrat" w:hAnsi="Montserrat" w:cstheme="majorHAnsi"/>
        </w:rPr>
        <w:t>your</w:t>
      </w:r>
      <w:r w:rsidR="00C64BAE" w:rsidRPr="008012F9">
        <w:rPr>
          <w:rFonts w:ascii="Montserrat" w:hAnsi="Montserrat" w:cstheme="majorHAnsi"/>
        </w:rPr>
        <w:t xml:space="preserve"> </w:t>
      </w:r>
      <w:r w:rsidR="003E61BA" w:rsidRPr="008012F9">
        <w:rPr>
          <w:rFonts w:ascii="Montserrat" w:hAnsi="Montserrat" w:cstheme="majorHAnsi"/>
        </w:rPr>
        <w:t>M</w:t>
      </w:r>
      <w:r w:rsidR="002C7D7C" w:rsidRPr="008012F9">
        <w:rPr>
          <w:rFonts w:ascii="Montserrat" w:hAnsi="Montserrat" w:cstheme="majorHAnsi"/>
        </w:rPr>
        <w:t>anager</w:t>
      </w:r>
      <w:r w:rsidR="00D446D7" w:rsidRPr="008012F9">
        <w:rPr>
          <w:rFonts w:ascii="Montserrat" w:hAnsi="Montserrat" w:cstheme="majorHAnsi"/>
        </w:rPr>
        <w:t xml:space="preserve">, the Compliance </w:t>
      </w:r>
      <w:r w:rsidR="00371433" w:rsidRPr="008012F9">
        <w:rPr>
          <w:rFonts w:ascii="Montserrat" w:hAnsi="Montserrat" w:cstheme="majorHAnsi"/>
        </w:rPr>
        <w:t xml:space="preserve">Department </w:t>
      </w:r>
      <w:r w:rsidR="00371433" w:rsidRPr="008012F9">
        <w:rPr>
          <w:rFonts w:ascii="Montserrat" w:hAnsi="Montserrat" w:cstheme="minorHAnsi"/>
          <w:color w:val="0000FF"/>
          <w:u w:val="double" w:color="0000FF"/>
        </w:rPr>
        <w:t>(</w:t>
      </w:r>
      <w:hyperlink r:id="rId18" w:history="1">
        <w:r w:rsidR="00371433" w:rsidRPr="008012F9">
          <w:rPr>
            <w:rStyle w:val="Lienhypertexte"/>
            <w:rFonts w:ascii="Montserrat" w:hAnsi="Montserrat" w:cstheme="minorHAnsi"/>
            <w:color w:val="0000FF"/>
            <w:u w:val="double" w:color="0000FF"/>
          </w:rPr>
          <w:t>compliance@cvegroup.com</w:t>
        </w:r>
      </w:hyperlink>
      <w:r w:rsidR="00371433" w:rsidRPr="008012F9">
        <w:rPr>
          <w:rFonts w:ascii="Montserrat" w:hAnsi="Montserrat" w:cstheme="minorHAnsi"/>
          <w:color w:val="0000FF"/>
          <w:u w:val="double" w:color="0000FF"/>
        </w:rPr>
        <w:t>)</w:t>
      </w:r>
      <w:r w:rsidR="00371433" w:rsidRPr="008012F9">
        <w:rPr>
          <w:rFonts w:ascii="Montserrat" w:hAnsi="Montserrat" w:cstheme="majorHAnsi"/>
        </w:rPr>
        <w:t xml:space="preserve"> </w:t>
      </w:r>
      <w:r w:rsidR="002C7D7C" w:rsidRPr="008012F9">
        <w:rPr>
          <w:rFonts w:ascii="Montserrat" w:hAnsi="Montserrat" w:cstheme="majorHAnsi"/>
        </w:rPr>
        <w:t>and the communication team</w:t>
      </w:r>
      <w:r w:rsidR="00371433" w:rsidRPr="008012F9">
        <w:rPr>
          <w:rFonts w:ascii="Montserrat" w:hAnsi="Montserrat" w:cstheme="majorHAnsi"/>
        </w:rPr>
        <w:t>;</w:t>
      </w:r>
    </w:p>
    <w:p w14:paraId="207FF26C" w14:textId="025B5BBE" w:rsidR="004C351A" w:rsidRPr="008012F9" w:rsidRDefault="0093145F" w:rsidP="00C23850">
      <w:pPr>
        <w:pStyle w:val="Corpsdetexte"/>
        <w:numPr>
          <w:ilvl w:val="0"/>
          <w:numId w:val="14"/>
        </w:numPr>
        <w:spacing w:line="276" w:lineRule="auto"/>
        <w:jc w:val="both"/>
        <w:rPr>
          <w:rFonts w:ascii="Montserrat" w:hAnsi="Montserrat" w:cstheme="majorHAnsi"/>
        </w:rPr>
      </w:pPr>
      <w:r w:rsidRPr="008012F9">
        <w:rPr>
          <w:rFonts w:ascii="Montserrat" w:hAnsi="Montserrat" w:cstheme="majorHAnsi"/>
        </w:rPr>
        <w:t>A</w:t>
      </w:r>
      <w:r w:rsidR="003E61BA" w:rsidRPr="008012F9">
        <w:rPr>
          <w:rFonts w:ascii="Montserrat" w:hAnsi="Montserrat" w:cstheme="majorHAnsi"/>
        </w:rPr>
        <w:t>nalyze</w:t>
      </w:r>
      <w:r w:rsidR="00AD698A" w:rsidRPr="008012F9">
        <w:rPr>
          <w:rFonts w:ascii="Montserrat" w:hAnsi="Montserrat" w:cstheme="majorHAnsi"/>
        </w:rPr>
        <w:t xml:space="preserve"> </w:t>
      </w:r>
      <w:r w:rsidR="0075544F" w:rsidRPr="008012F9">
        <w:rPr>
          <w:rFonts w:ascii="Montserrat" w:hAnsi="Montserrat" w:cstheme="majorHAnsi"/>
        </w:rPr>
        <w:t>each</w:t>
      </w:r>
      <w:r w:rsidR="00AD698A" w:rsidRPr="008012F9">
        <w:rPr>
          <w:rFonts w:ascii="Montserrat" w:hAnsi="Montserrat" w:cstheme="majorHAnsi"/>
        </w:rPr>
        <w:t xml:space="preserve"> </w:t>
      </w:r>
      <w:r w:rsidR="00C64BAE" w:rsidRPr="008012F9">
        <w:rPr>
          <w:rFonts w:ascii="Montserrat" w:hAnsi="Montserrat" w:cstheme="majorHAnsi"/>
        </w:rPr>
        <w:t>recipient</w:t>
      </w:r>
      <w:r w:rsidR="0075544F" w:rsidRPr="008012F9">
        <w:rPr>
          <w:rFonts w:ascii="Montserrat" w:hAnsi="Montserrat" w:cstheme="majorHAnsi"/>
        </w:rPr>
        <w:t>’</w:t>
      </w:r>
      <w:r w:rsidR="00C64BAE" w:rsidRPr="008012F9">
        <w:rPr>
          <w:rFonts w:ascii="Montserrat" w:hAnsi="Montserrat" w:cstheme="majorHAnsi"/>
        </w:rPr>
        <w:t>s</w:t>
      </w:r>
      <w:r w:rsidR="00AD698A" w:rsidRPr="008012F9">
        <w:rPr>
          <w:rFonts w:ascii="Montserrat" w:hAnsi="Montserrat" w:cstheme="majorHAnsi"/>
        </w:rPr>
        <w:t xml:space="preserve"> reputation</w:t>
      </w:r>
      <w:r w:rsidR="00371433" w:rsidRPr="008012F9">
        <w:rPr>
          <w:rFonts w:ascii="Montserrat" w:hAnsi="Montserrat" w:cstheme="majorHAnsi"/>
        </w:rPr>
        <w:t>;</w:t>
      </w:r>
    </w:p>
    <w:p w14:paraId="6783D3C0" w14:textId="77777777" w:rsidR="002064CD" w:rsidRPr="008012F9" w:rsidRDefault="0093145F" w:rsidP="006A6CB3">
      <w:pPr>
        <w:pStyle w:val="Corpsdetexte"/>
        <w:numPr>
          <w:ilvl w:val="0"/>
          <w:numId w:val="14"/>
        </w:numPr>
        <w:spacing w:line="276" w:lineRule="auto"/>
        <w:jc w:val="both"/>
        <w:rPr>
          <w:rFonts w:ascii="Montserrat" w:hAnsi="Montserrat" w:cstheme="majorHAnsi"/>
        </w:rPr>
      </w:pPr>
      <w:r w:rsidRPr="008012F9">
        <w:rPr>
          <w:rFonts w:ascii="Montserrat" w:hAnsi="Montserrat" w:cstheme="majorHAnsi"/>
        </w:rPr>
        <w:t>Ensure adequate follow-up of a sponsorship project for an event (</w:t>
      </w:r>
      <w:r w:rsidR="002B14D5" w:rsidRPr="008012F9">
        <w:rPr>
          <w:rFonts w:ascii="Montserrat" w:hAnsi="Montserrat" w:cstheme="majorHAnsi"/>
        </w:rPr>
        <w:t>e.g.,</w:t>
      </w:r>
      <w:r w:rsidRPr="008012F9">
        <w:rPr>
          <w:rFonts w:ascii="Montserrat" w:hAnsi="Montserrat" w:cstheme="majorHAnsi"/>
        </w:rPr>
        <w:t xml:space="preserve"> </w:t>
      </w:r>
      <w:r w:rsidR="00256567" w:rsidRPr="008012F9">
        <w:rPr>
          <w:rFonts w:ascii="Montserrat" w:hAnsi="Montserrat" w:cstheme="majorHAnsi"/>
        </w:rPr>
        <w:t>whether</w:t>
      </w:r>
      <w:r w:rsidR="006A6CB3" w:rsidRPr="008012F9">
        <w:rPr>
          <w:rFonts w:ascii="Montserrat" w:hAnsi="Montserrat" w:cstheme="majorHAnsi"/>
        </w:rPr>
        <w:t xml:space="preserve"> CVE</w:t>
      </w:r>
      <w:r w:rsidR="006C1E91" w:rsidRPr="008012F9">
        <w:rPr>
          <w:rFonts w:ascii="Montserrat" w:hAnsi="Montserrat" w:cstheme="majorHAnsi"/>
        </w:rPr>
        <w:t>’</w:t>
      </w:r>
      <w:r w:rsidR="006A6CB3" w:rsidRPr="008012F9">
        <w:rPr>
          <w:rFonts w:ascii="Montserrat" w:hAnsi="Montserrat" w:cstheme="majorHAnsi"/>
        </w:rPr>
        <w:t>s logo</w:t>
      </w:r>
      <w:r w:rsidR="00256567" w:rsidRPr="008012F9">
        <w:rPr>
          <w:rFonts w:ascii="Montserrat" w:hAnsi="Montserrat" w:cstheme="majorHAnsi"/>
        </w:rPr>
        <w:t xml:space="preserve"> is visible</w:t>
      </w:r>
      <w:r w:rsidRPr="008012F9">
        <w:rPr>
          <w:rFonts w:ascii="Montserrat" w:hAnsi="Montserrat" w:cstheme="majorHAnsi"/>
        </w:rPr>
        <w:t xml:space="preserve">). </w:t>
      </w:r>
    </w:p>
    <w:p w14:paraId="475F67A2" w14:textId="77777777" w:rsidR="002064CD" w:rsidRPr="008012F9" w:rsidRDefault="0093145F">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t>DON</w:t>
      </w:r>
      <w:r w:rsidR="006C1E91" w:rsidRPr="008012F9">
        <w:rPr>
          <w:rFonts w:ascii="Montserrat" w:hAnsi="Montserrat" w:cstheme="majorHAnsi"/>
          <w:b/>
          <w:u w:val="single"/>
        </w:rPr>
        <w:t>’</w:t>
      </w:r>
      <w:r w:rsidR="001D69AC" w:rsidRPr="008012F9">
        <w:rPr>
          <w:rFonts w:ascii="Montserrat" w:hAnsi="Montserrat" w:cstheme="majorHAnsi"/>
          <w:b/>
          <w:u w:val="single"/>
        </w:rPr>
        <w:t>T</w:t>
      </w:r>
    </w:p>
    <w:p w14:paraId="3217877F" w14:textId="77777777" w:rsidR="002064CD" w:rsidRPr="008012F9" w:rsidRDefault="0093145F" w:rsidP="00C23850">
      <w:pPr>
        <w:pStyle w:val="Corpsdetexte"/>
        <w:numPr>
          <w:ilvl w:val="0"/>
          <w:numId w:val="13"/>
        </w:numPr>
        <w:spacing w:line="276" w:lineRule="auto"/>
        <w:jc w:val="both"/>
        <w:rPr>
          <w:rFonts w:ascii="Montserrat" w:hAnsi="Montserrat" w:cstheme="majorHAnsi"/>
        </w:rPr>
      </w:pPr>
      <w:r w:rsidRPr="008012F9">
        <w:rPr>
          <w:rFonts w:ascii="Montserrat" w:hAnsi="Montserrat" w:cstheme="majorHAnsi"/>
        </w:rPr>
        <w:t xml:space="preserve">Participate in a </w:t>
      </w:r>
      <w:r w:rsidR="004916C7" w:rsidRPr="008012F9">
        <w:rPr>
          <w:rFonts w:ascii="Montserrat" w:hAnsi="Montserrat" w:cstheme="majorHAnsi"/>
        </w:rPr>
        <w:t xml:space="preserve">sponsorship </w:t>
      </w:r>
      <w:r w:rsidRPr="008012F9">
        <w:rPr>
          <w:rFonts w:ascii="Montserrat" w:hAnsi="Montserrat" w:cstheme="majorHAnsi"/>
        </w:rPr>
        <w:t xml:space="preserve">or </w:t>
      </w:r>
      <w:r w:rsidR="004916C7" w:rsidRPr="008012F9">
        <w:rPr>
          <w:rFonts w:ascii="Montserrat" w:hAnsi="Montserrat" w:cstheme="majorHAnsi"/>
        </w:rPr>
        <w:t xml:space="preserve">patronage project </w:t>
      </w:r>
      <w:r w:rsidR="00AD698A" w:rsidRPr="008012F9">
        <w:rPr>
          <w:rFonts w:ascii="Montserrat" w:hAnsi="Montserrat" w:cstheme="majorHAnsi"/>
        </w:rPr>
        <w:t xml:space="preserve">designed to influence official action </w:t>
      </w:r>
      <w:r w:rsidR="002E1EF3" w:rsidRPr="008012F9">
        <w:rPr>
          <w:rFonts w:ascii="Montserrat" w:hAnsi="Montserrat" w:cstheme="majorHAnsi"/>
        </w:rPr>
        <w:t>or to secure an undue advantage</w:t>
      </w:r>
      <w:r w:rsidR="00256567" w:rsidRPr="008012F9">
        <w:rPr>
          <w:rFonts w:ascii="Montserrat" w:hAnsi="Montserrat" w:cstheme="majorHAnsi"/>
        </w:rPr>
        <w:t>.</w:t>
      </w:r>
    </w:p>
    <w:p w14:paraId="4BB5DE37" w14:textId="77777777" w:rsidR="00692FC8" w:rsidRPr="008012F9" w:rsidRDefault="00692FC8" w:rsidP="00692FC8">
      <w:pPr>
        <w:pStyle w:val="Corpsdetexte"/>
        <w:spacing w:line="276" w:lineRule="auto"/>
        <w:ind w:left="720" w:firstLine="0"/>
        <w:jc w:val="both"/>
        <w:rPr>
          <w:rFonts w:ascii="Montserrat" w:hAnsi="Montserrat" w:cstheme="majorHAnsi"/>
        </w:rPr>
      </w:pPr>
    </w:p>
    <w:tbl>
      <w:tblPr>
        <w:tblStyle w:val="Grilledutableau"/>
        <w:tblW w:w="0" w:type="auto"/>
        <w:tblLook w:val="04A0" w:firstRow="1" w:lastRow="0" w:firstColumn="1" w:lastColumn="0" w:noHBand="0" w:noVBand="1"/>
      </w:tblPr>
      <w:tblGrid>
        <w:gridCol w:w="9350"/>
      </w:tblGrid>
      <w:tr w:rsidR="00EE5A3D" w:rsidRPr="008012F9" w14:paraId="6E55B7FE" w14:textId="77777777" w:rsidTr="007B0818">
        <w:tc>
          <w:tcPr>
            <w:tcW w:w="9350" w:type="dxa"/>
          </w:tcPr>
          <w:p w14:paraId="1B1ABDF9" w14:textId="77777777" w:rsidR="002064CD" w:rsidRPr="008012F9" w:rsidRDefault="0093145F">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t>Q&amp;A</w:t>
            </w:r>
            <w:r w:rsidR="001D69AC" w:rsidRPr="008012F9">
              <w:rPr>
                <w:rFonts w:ascii="Montserrat" w:hAnsi="Montserrat" w:cstheme="majorHAnsi"/>
                <w:b/>
                <w:u w:val="single"/>
              </w:rPr>
              <w:t xml:space="preserve"> </w:t>
            </w:r>
          </w:p>
          <w:p w14:paraId="6BF6B2B3" w14:textId="77777777" w:rsidR="002064CD" w:rsidRPr="008012F9" w:rsidRDefault="0093145F" w:rsidP="00C23850">
            <w:pPr>
              <w:pStyle w:val="Corpsdetexte"/>
              <w:numPr>
                <w:ilvl w:val="0"/>
                <w:numId w:val="27"/>
              </w:numPr>
              <w:spacing w:line="276" w:lineRule="auto"/>
              <w:jc w:val="both"/>
              <w:rPr>
                <w:rFonts w:ascii="Montserrat" w:hAnsi="Montserrat" w:cstheme="majorHAnsi"/>
                <w:i/>
              </w:rPr>
            </w:pPr>
            <w:r w:rsidRPr="008012F9">
              <w:rPr>
                <w:rFonts w:ascii="Montserrat" w:hAnsi="Montserrat" w:cstheme="majorHAnsi"/>
                <w:i/>
              </w:rPr>
              <w:t>On</w:t>
            </w:r>
            <w:r w:rsidR="001D69AC" w:rsidRPr="008012F9">
              <w:rPr>
                <w:rFonts w:ascii="Montserrat" w:hAnsi="Montserrat" w:cstheme="majorHAnsi"/>
                <w:i/>
              </w:rPr>
              <w:t xml:space="preserve"> the celebrations of </w:t>
            </w:r>
            <w:r w:rsidRPr="008012F9">
              <w:rPr>
                <w:rFonts w:ascii="Montserrat" w:hAnsi="Montserrat" w:cstheme="majorHAnsi"/>
                <w:i/>
              </w:rPr>
              <w:t>July</w:t>
            </w:r>
            <w:r w:rsidR="002B14D5" w:rsidRPr="008012F9">
              <w:rPr>
                <w:rFonts w:ascii="Montserrat" w:hAnsi="Montserrat" w:cstheme="majorHAnsi"/>
                <w:i/>
              </w:rPr>
              <w:t xml:space="preserve"> 14</w:t>
            </w:r>
            <w:r w:rsidR="001D69AC" w:rsidRPr="008012F9">
              <w:rPr>
                <w:rFonts w:ascii="Montserrat" w:hAnsi="Montserrat" w:cstheme="majorHAnsi"/>
                <w:i/>
              </w:rPr>
              <w:t xml:space="preserve">, the French Embassy in Chile </w:t>
            </w:r>
            <w:r w:rsidR="006A6CB3" w:rsidRPr="008012F9">
              <w:rPr>
                <w:rFonts w:ascii="Montserrat" w:hAnsi="Montserrat" w:cstheme="majorHAnsi"/>
                <w:i/>
              </w:rPr>
              <w:t>asks</w:t>
            </w:r>
            <w:r w:rsidR="001D69AC" w:rsidRPr="008012F9">
              <w:rPr>
                <w:rFonts w:ascii="Montserrat" w:hAnsi="Montserrat" w:cstheme="majorHAnsi"/>
                <w:i/>
              </w:rPr>
              <w:t xml:space="preserve"> CVE to be </w:t>
            </w:r>
            <w:r w:rsidR="0075544F" w:rsidRPr="008012F9">
              <w:rPr>
                <w:rFonts w:ascii="Montserrat" w:hAnsi="Montserrat" w:cstheme="majorHAnsi"/>
                <w:i/>
              </w:rPr>
              <w:t xml:space="preserve">one </w:t>
            </w:r>
            <w:r w:rsidR="001D69AC" w:rsidRPr="008012F9">
              <w:rPr>
                <w:rFonts w:ascii="Montserrat" w:hAnsi="Montserrat" w:cstheme="majorHAnsi"/>
                <w:i/>
              </w:rPr>
              <w:t xml:space="preserve">of </w:t>
            </w:r>
            <w:r w:rsidR="00256567" w:rsidRPr="008012F9">
              <w:rPr>
                <w:rFonts w:ascii="Montserrat" w:hAnsi="Montserrat" w:cstheme="majorHAnsi"/>
                <w:i/>
              </w:rPr>
              <w:t xml:space="preserve">its </w:t>
            </w:r>
            <w:r w:rsidR="001D69AC" w:rsidRPr="008012F9">
              <w:rPr>
                <w:rFonts w:ascii="Montserrat" w:hAnsi="Montserrat" w:cstheme="majorHAnsi"/>
                <w:i/>
              </w:rPr>
              <w:t xml:space="preserve">sponsors for the evening. </w:t>
            </w:r>
            <w:r w:rsidRPr="008012F9">
              <w:rPr>
                <w:rFonts w:ascii="Montserrat" w:hAnsi="Montserrat" w:cstheme="majorHAnsi"/>
                <w:i/>
                <w:color w:val="C00000"/>
              </w:rPr>
              <w:t>Should I accept this proposition</w:t>
            </w:r>
            <w:r w:rsidR="001D69AC" w:rsidRPr="008012F9">
              <w:rPr>
                <w:rFonts w:ascii="Montserrat" w:hAnsi="Montserrat" w:cstheme="majorHAnsi"/>
                <w:i/>
                <w:color w:val="C00000"/>
              </w:rPr>
              <w:t>?</w:t>
            </w:r>
          </w:p>
          <w:p w14:paraId="72327489" w14:textId="7777777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If the solicitation is fully transparent and documented, this is perfectly </w:t>
            </w:r>
            <w:r w:rsidR="002B14D5" w:rsidRPr="008012F9">
              <w:rPr>
                <w:rFonts w:ascii="Montserrat" w:hAnsi="Montserrat" w:cstheme="majorHAnsi"/>
              </w:rPr>
              <w:t>permissible</w:t>
            </w:r>
            <w:r w:rsidR="0075544F" w:rsidRPr="008012F9">
              <w:rPr>
                <w:rFonts w:ascii="Montserrat" w:hAnsi="Montserrat" w:cstheme="majorHAnsi"/>
              </w:rPr>
              <w:t xml:space="preserve"> as long as</w:t>
            </w:r>
            <w:r w:rsidRPr="008012F9">
              <w:rPr>
                <w:rFonts w:ascii="Montserrat" w:hAnsi="Montserrat" w:cstheme="majorHAnsi"/>
              </w:rPr>
              <w:t xml:space="preserve"> internal procedures are </w:t>
            </w:r>
            <w:r w:rsidR="003E61BA" w:rsidRPr="008012F9">
              <w:rPr>
                <w:rFonts w:ascii="Montserrat" w:hAnsi="Montserrat" w:cstheme="majorHAnsi"/>
              </w:rPr>
              <w:t>respected</w:t>
            </w:r>
            <w:r w:rsidRPr="008012F9">
              <w:rPr>
                <w:rFonts w:ascii="Montserrat" w:hAnsi="Montserrat" w:cstheme="majorHAnsi"/>
              </w:rPr>
              <w:t>.</w:t>
            </w:r>
          </w:p>
          <w:p w14:paraId="14ADA12F" w14:textId="77777777" w:rsidR="002064CD" w:rsidRPr="008012F9" w:rsidRDefault="0093145F" w:rsidP="00C23850">
            <w:pPr>
              <w:pStyle w:val="Corpsdetexte"/>
              <w:numPr>
                <w:ilvl w:val="0"/>
                <w:numId w:val="27"/>
              </w:numPr>
              <w:spacing w:line="276" w:lineRule="auto"/>
              <w:jc w:val="both"/>
              <w:rPr>
                <w:rFonts w:ascii="Montserrat" w:hAnsi="Montserrat" w:cstheme="majorHAnsi"/>
                <w:i/>
                <w:color w:val="C00000"/>
              </w:rPr>
            </w:pPr>
            <w:r w:rsidRPr="008012F9">
              <w:rPr>
                <w:rFonts w:ascii="Montserrat" w:hAnsi="Montserrat" w:cstheme="majorHAnsi"/>
                <w:i/>
              </w:rPr>
              <w:t xml:space="preserve">During a preparatory meeting for the construction of a solar project in </w:t>
            </w:r>
            <w:r w:rsidR="00E379B7" w:rsidRPr="008012F9">
              <w:rPr>
                <w:rFonts w:ascii="Montserrat" w:hAnsi="Montserrat" w:cstheme="majorHAnsi"/>
                <w:i/>
              </w:rPr>
              <w:t xml:space="preserve">the city of </w:t>
            </w:r>
            <w:r w:rsidR="00C64BAE" w:rsidRPr="008012F9">
              <w:rPr>
                <w:rFonts w:ascii="Montserrat" w:hAnsi="Montserrat" w:cstheme="majorHAnsi"/>
                <w:i/>
              </w:rPr>
              <w:t>Marseille, an elected official informs me that participati</w:t>
            </w:r>
            <w:r w:rsidR="0075544F" w:rsidRPr="008012F9">
              <w:rPr>
                <w:rFonts w:ascii="Montserrat" w:hAnsi="Montserrat" w:cstheme="majorHAnsi"/>
                <w:i/>
              </w:rPr>
              <w:t>ng</w:t>
            </w:r>
            <w:r w:rsidR="00C64BAE" w:rsidRPr="008012F9">
              <w:rPr>
                <w:rFonts w:ascii="Montserrat" w:hAnsi="Montserrat" w:cstheme="majorHAnsi"/>
                <w:i/>
              </w:rPr>
              <w:t xml:space="preserve"> in a sponsorship set up by the city </w:t>
            </w:r>
            <w:r w:rsidRPr="008012F9">
              <w:rPr>
                <w:rFonts w:ascii="Montserrat" w:hAnsi="Montserrat" w:cstheme="majorHAnsi"/>
                <w:i/>
              </w:rPr>
              <w:t xml:space="preserve">would be </w:t>
            </w:r>
            <w:r w:rsidR="00C64BAE" w:rsidRPr="008012F9">
              <w:rPr>
                <w:rFonts w:ascii="Montserrat" w:hAnsi="Montserrat" w:cstheme="majorHAnsi"/>
                <w:i/>
              </w:rPr>
              <w:t xml:space="preserve">particularly </w:t>
            </w:r>
            <w:r w:rsidRPr="008012F9">
              <w:rPr>
                <w:rFonts w:ascii="Montserrat" w:hAnsi="Montserrat" w:cstheme="majorHAnsi"/>
                <w:i/>
              </w:rPr>
              <w:t xml:space="preserve">well perceived by some members of the tender committee. </w:t>
            </w:r>
            <w:r w:rsidR="00A8202B" w:rsidRPr="008012F9">
              <w:rPr>
                <w:rFonts w:ascii="Montserrat" w:hAnsi="Montserrat" w:cstheme="majorHAnsi"/>
                <w:i/>
                <w:color w:val="C00000"/>
              </w:rPr>
              <w:t xml:space="preserve">How should I react? </w:t>
            </w:r>
          </w:p>
          <w:p w14:paraId="640D53D3" w14:textId="1874ABF3" w:rsidR="002064CD" w:rsidRPr="008012F9" w:rsidRDefault="0093145F" w:rsidP="002B14D5">
            <w:pPr>
              <w:pStyle w:val="Corpsdetexte"/>
              <w:spacing w:line="276" w:lineRule="auto"/>
              <w:ind w:firstLine="0"/>
              <w:jc w:val="both"/>
              <w:rPr>
                <w:rFonts w:ascii="Montserrat" w:hAnsi="Montserrat" w:cstheme="majorHAnsi"/>
              </w:rPr>
            </w:pPr>
            <w:r w:rsidRPr="008012F9">
              <w:rPr>
                <w:rFonts w:ascii="Montserrat" w:hAnsi="Montserrat" w:cstheme="majorHAnsi"/>
              </w:rPr>
              <w:t>P</w:t>
            </w:r>
            <w:r w:rsidR="001D69AC" w:rsidRPr="008012F9">
              <w:rPr>
                <w:rFonts w:ascii="Montserrat" w:hAnsi="Montserrat" w:cstheme="majorHAnsi"/>
              </w:rPr>
              <w:t>articipati</w:t>
            </w:r>
            <w:r w:rsidRPr="008012F9">
              <w:rPr>
                <w:rFonts w:ascii="Montserrat" w:hAnsi="Montserrat" w:cstheme="majorHAnsi"/>
              </w:rPr>
              <w:t>ng</w:t>
            </w:r>
            <w:r w:rsidR="001D69AC" w:rsidRPr="008012F9">
              <w:rPr>
                <w:rFonts w:ascii="Montserrat" w:hAnsi="Montserrat" w:cstheme="majorHAnsi"/>
              </w:rPr>
              <w:t xml:space="preserve"> in the sponsorship </w:t>
            </w:r>
            <w:r w:rsidRPr="008012F9">
              <w:rPr>
                <w:rFonts w:ascii="Montserrat" w:hAnsi="Montserrat" w:cstheme="majorHAnsi"/>
              </w:rPr>
              <w:t xml:space="preserve">here </w:t>
            </w:r>
            <w:r w:rsidR="001D69AC" w:rsidRPr="008012F9">
              <w:rPr>
                <w:rFonts w:ascii="Montserrat" w:hAnsi="Montserrat" w:cstheme="majorHAnsi"/>
              </w:rPr>
              <w:t xml:space="preserve">becomes a </w:t>
            </w:r>
            <w:r w:rsidR="000F0688" w:rsidRPr="008012F9">
              <w:rPr>
                <w:rFonts w:ascii="Montserrat" w:hAnsi="Montserrat" w:cstheme="majorHAnsi"/>
              </w:rPr>
              <w:t>Consideration</w:t>
            </w:r>
            <w:r w:rsidR="001D69AC" w:rsidRPr="008012F9">
              <w:rPr>
                <w:rFonts w:ascii="Montserrat" w:hAnsi="Montserrat" w:cstheme="majorHAnsi"/>
              </w:rPr>
              <w:t xml:space="preserve">, so </w:t>
            </w:r>
            <w:r w:rsidRPr="008012F9">
              <w:rPr>
                <w:rFonts w:ascii="Montserrat" w:hAnsi="Montserrat" w:cstheme="majorHAnsi"/>
              </w:rPr>
              <w:t>you should categorically</w:t>
            </w:r>
            <w:r w:rsidR="001D69AC" w:rsidRPr="008012F9">
              <w:rPr>
                <w:rFonts w:ascii="Montserrat" w:hAnsi="Montserrat" w:cstheme="majorHAnsi"/>
              </w:rPr>
              <w:t xml:space="preserve"> </w:t>
            </w:r>
            <w:r w:rsidR="00A8202B" w:rsidRPr="008012F9">
              <w:rPr>
                <w:rFonts w:ascii="Montserrat" w:hAnsi="Montserrat" w:cstheme="majorHAnsi"/>
              </w:rPr>
              <w:t xml:space="preserve">refuse and </w:t>
            </w:r>
            <w:r w:rsidR="00E379B7" w:rsidRPr="008012F9">
              <w:rPr>
                <w:rFonts w:ascii="Montserrat" w:hAnsi="Montserrat" w:cstheme="majorHAnsi"/>
              </w:rPr>
              <w:t xml:space="preserve">then </w:t>
            </w:r>
            <w:r w:rsidR="001D69AC" w:rsidRPr="008012F9">
              <w:rPr>
                <w:rFonts w:ascii="Montserrat" w:hAnsi="Montserrat" w:cstheme="majorHAnsi"/>
              </w:rPr>
              <w:t xml:space="preserve">inform </w:t>
            </w:r>
            <w:r w:rsidRPr="008012F9">
              <w:rPr>
                <w:rFonts w:ascii="Montserrat" w:hAnsi="Montserrat" w:cstheme="majorHAnsi"/>
              </w:rPr>
              <w:t>your</w:t>
            </w:r>
            <w:r w:rsidR="001D69AC" w:rsidRPr="008012F9">
              <w:rPr>
                <w:rFonts w:ascii="Montserrat" w:hAnsi="Montserrat" w:cstheme="majorHAnsi"/>
              </w:rPr>
              <w:t xml:space="preserve"> </w:t>
            </w:r>
            <w:r w:rsidR="002C7D7C" w:rsidRPr="008012F9">
              <w:rPr>
                <w:rFonts w:ascii="Montserrat" w:hAnsi="Montserrat" w:cstheme="majorHAnsi"/>
              </w:rPr>
              <w:t xml:space="preserve">Manager </w:t>
            </w:r>
            <w:r w:rsidR="003E61BA" w:rsidRPr="008012F9">
              <w:rPr>
                <w:rFonts w:ascii="Montserrat" w:hAnsi="Montserrat" w:cstheme="majorHAnsi"/>
              </w:rPr>
              <w:t xml:space="preserve">and/or </w:t>
            </w:r>
            <w:r w:rsidR="00371433" w:rsidRPr="008012F9">
              <w:rPr>
                <w:rFonts w:ascii="Montserrat" w:hAnsi="Montserrat"/>
              </w:rPr>
              <w:t xml:space="preserve">the Compliance Department </w:t>
            </w:r>
            <w:r w:rsidR="00371433" w:rsidRPr="008012F9">
              <w:rPr>
                <w:rFonts w:ascii="Montserrat" w:hAnsi="Montserrat" w:cstheme="minorHAnsi"/>
                <w:color w:val="0000FF"/>
                <w:u w:val="double" w:color="0000FF"/>
              </w:rPr>
              <w:t>(</w:t>
            </w:r>
            <w:hyperlink r:id="rId19" w:history="1">
              <w:r w:rsidR="00371433" w:rsidRPr="008012F9">
                <w:rPr>
                  <w:rStyle w:val="Lienhypertexte"/>
                  <w:rFonts w:ascii="Montserrat" w:hAnsi="Montserrat" w:cstheme="minorHAnsi"/>
                  <w:color w:val="0000FF"/>
                  <w:u w:val="double" w:color="0000FF"/>
                </w:rPr>
                <w:t>compliance@cvegroup.com</w:t>
              </w:r>
            </w:hyperlink>
            <w:r w:rsidR="00371433" w:rsidRPr="008012F9">
              <w:rPr>
                <w:rFonts w:ascii="Montserrat" w:hAnsi="Montserrat" w:cstheme="minorHAnsi"/>
                <w:color w:val="0000FF"/>
                <w:u w:val="double" w:color="0000FF"/>
              </w:rPr>
              <w:t>)</w:t>
            </w:r>
            <w:r w:rsidR="001D69AC" w:rsidRPr="008012F9">
              <w:rPr>
                <w:rFonts w:ascii="Montserrat" w:hAnsi="Montserrat" w:cstheme="minorHAnsi"/>
              </w:rPr>
              <w:t>.</w:t>
            </w:r>
          </w:p>
        </w:tc>
      </w:tr>
    </w:tbl>
    <w:p w14:paraId="4750EB56" w14:textId="48C6532A" w:rsidR="00692FC8" w:rsidRDefault="00692FC8">
      <w:pPr>
        <w:rPr>
          <w:rFonts w:ascii="Montserrat" w:hAnsi="Montserrat" w:cstheme="majorHAnsi"/>
          <w:b/>
          <w:u w:val="single"/>
        </w:rPr>
      </w:pPr>
    </w:p>
    <w:p w14:paraId="7B714846" w14:textId="43EE9359" w:rsidR="001953B4" w:rsidRDefault="001953B4">
      <w:pPr>
        <w:rPr>
          <w:rFonts w:ascii="Montserrat" w:hAnsi="Montserrat" w:cstheme="majorHAnsi"/>
          <w:b/>
          <w:u w:val="single"/>
        </w:rPr>
      </w:pPr>
    </w:p>
    <w:p w14:paraId="3297A928" w14:textId="77777777" w:rsidR="001953B4" w:rsidRPr="008012F9" w:rsidRDefault="001953B4">
      <w:pPr>
        <w:rPr>
          <w:rFonts w:ascii="Montserrat" w:hAnsi="Montserrat" w:cstheme="majorHAnsi"/>
          <w:b/>
          <w:u w:val="single"/>
        </w:rPr>
      </w:pPr>
    </w:p>
    <w:p w14:paraId="0661254D" w14:textId="77777777" w:rsidR="002064CD" w:rsidRPr="008012F9" w:rsidRDefault="0093145F" w:rsidP="00F5470A">
      <w:pPr>
        <w:pStyle w:val="Corpsdetexte"/>
        <w:numPr>
          <w:ilvl w:val="0"/>
          <w:numId w:val="7"/>
        </w:numPr>
        <w:spacing w:line="276" w:lineRule="auto"/>
        <w:jc w:val="both"/>
        <w:rPr>
          <w:rFonts w:ascii="Montserrat" w:hAnsi="Montserrat" w:cstheme="majorHAnsi"/>
          <w:b/>
          <w:u w:val="single"/>
        </w:rPr>
      </w:pPr>
      <w:r w:rsidRPr="008012F9">
        <w:rPr>
          <w:rFonts w:ascii="Montserrat" w:hAnsi="Montserrat" w:cstheme="majorHAnsi"/>
          <w:b/>
          <w:u w:val="single"/>
        </w:rPr>
        <w:lastRenderedPageBreak/>
        <w:t xml:space="preserve">FACILITATION </w:t>
      </w:r>
      <w:r w:rsidR="00450CA6" w:rsidRPr="008012F9">
        <w:rPr>
          <w:rFonts w:ascii="Montserrat" w:hAnsi="Montserrat" w:cstheme="majorHAnsi"/>
          <w:b/>
          <w:u w:val="single"/>
        </w:rPr>
        <w:t>PAYMENTS</w:t>
      </w:r>
    </w:p>
    <w:p w14:paraId="57E0B364" w14:textId="7777777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Facilitation </w:t>
      </w:r>
      <w:r w:rsidR="007B30DB" w:rsidRPr="008012F9">
        <w:rPr>
          <w:rFonts w:ascii="Montserrat" w:hAnsi="Montserrat" w:cstheme="majorHAnsi"/>
        </w:rPr>
        <w:t xml:space="preserve">payments are </w:t>
      </w:r>
      <w:r w:rsidR="00AB457C" w:rsidRPr="008012F9">
        <w:rPr>
          <w:rFonts w:ascii="Montserrat" w:hAnsi="Montserrat" w:cstheme="majorHAnsi"/>
        </w:rPr>
        <w:t>small</w:t>
      </w:r>
      <w:r w:rsidR="004C51CC" w:rsidRPr="008012F9">
        <w:rPr>
          <w:rFonts w:ascii="Montserrat" w:hAnsi="Montserrat" w:cstheme="majorHAnsi"/>
        </w:rPr>
        <w:t xml:space="preserve"> payments made with the intention of expediting an administrative process. </w:t>
      </w:r>
      <w:r w:rsidR="00CF1608" w:rsidRPr="008012F9">
        <w:rPr>
          <w:rFonts w:ascii="Montserrat" w:hAnsi="Montserrat" w:cstheme="majorHAnsi"/>
        </w:rPr>
        <w:t>Such</w:t>
      </w:r>
      <w:r w:rsidR="004C51CC" w:rsidRPr="008012F9">
        <w:rPr>
          <w:rFonts w:ascii="Montserrat" w:hAnsi="Montserrat" w:cstheme="majorHAnsi"/>
        </w:rPr>
        <w:t xml:space="preserve"> a payment made to a public official acts as an incentive for the official to complete some action or process expeditiously, to the benefit of the party making the payment. </w:t>
      </w:r>
      <w:r w:rsidR="00545A96" w:rsidRPr="008012F9">
        <w:rPr>
          <w:rFonts w:ascii="Montserrat" w:hAnsi="Montserrat" w:cstheme="majorHAnsi"/>
        </w:rPr>
        <w:t xml:space="preserve">The payment is meant to smooth the process of a service </w:t>
      </w:r>
      <w:r w:rsidR="00CF1608" w:rsidRPr="008012F9">
        <w:rPr>
          <w:rFonts w:ascii="Montserrat" w:hAnsi="Montserrat" w:cstheme="majorHAnsi"/>
        </w:rPr>
        <w:t>to which</w:t>
      </w:r>
      <w:r w:rsidR="00545A96" w:rsidRPr="008012F9">
        <w:rPr>
          <w:rFonts w:ascii="Montserrat" w:hAnsi="Montserrat" w:cstheme="majorHAnsi"/>
        </w:rPr>
        <w:t xml:space="preserve"> the payer is legally entitled.</w:t>
      </w:r>
    </w:p>
    <w:p w14:paraId="624EFAE9" w14:textId="7777777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Facilitation payments are a form of corruption and </w:t>
      </w:r>
      <w:r w:rsidR="00AB457C" w:rsidRPr="008012F9">
        <w:rPr>
          <w:rFonts w:ascii="Montserrat" w:hAnsi="Montserrat" w:cstheme="majorHAnsi"/>
        </w:rPr>
        <w:t xml:space="preserve">are </w:t>
      </w:r>
      <w:r w:rsidRPr="008012F9">
        <w:rPr>
          <w:rFonts w:ascii="Montserrat" w:hAnsi="Montserrat" w:cstheme="majorHAnsi"/>
        </w:rPr>
        <w:t>strictly prohibited by many laws, including French law.</w:t>
      </w:r>
    </w:p>
    <w:p w14:paraId="0AFCB8F4" w14:textId="7777777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In this context</w:t>
      </w:r>
      <w:r w:rsidR="00AB457C" w:rsidRPr="008012F9">
        <w:rPr>
          <w:rFonts w:ascii="Montserrat" w:hAnsi="Montserrat" w:cstheme="majorHAnsi"/>
        </w:rPr>
        <w:t xml:space="preserve">, </w:t>
      </w:r>
      <w:r w:rsidRPr="008012F9">
        <w:rPr>
          <w:rFonts w:ascii="Montserrat" w:hAnsi="Montserrat" w:cstheme="majorHAnsi"/>
        </w:rPr>
        <w:t xml:space="preserve">facilitation payments </w:t>
      </w:r>
      <w:r w:rsidR="00CF1608" w:rsidRPr="008012F9">
        <w:rPr>
          <w:rFonts w:ascii="Montserrat" w:hAnsi="Montserrat" w:cstheme="majorHAnsi"/>
        </w:rPr>
        <w:t xml:space="preserve">(like any other form of </w:t>
      </w:r>
      <w:r w:rsidR="00E342F1" w:rsidRPr="008012F9">
        <w:rPr>
          <w:rFonts w:ascii="Montserrat" w:hAnsi="Montserrat" w:cstheme="majorHAnsi"/>
        </w:rPr>
        <w:t>Consideration</w:t>
      </w:r>
      <w:r w:rsidR="00CF1608" w:rsidRPr="008012F9">
        <w:rPr>
          <w:rFonts w:ascii="Montserrat" w:hAnsi="Montserrat" w:cstheme="majorHAnsi"/>
        </w:rPr>
        <w:t xml:space="preserve">) </w:t>
      </w:r>
      <w:r w:rsidRPr="008012F9">
        <w:rPr>
          <w:rFonts w:ascii="Montserrat" w:hAnsi="Montserrat" w:cstheme="majorHAnsi"/>
        </w:rPr>
        <w:t>are strictly prohibited by CVE. This rule also applies in countries where local laws would allow such payments.</w:t>
      </w:r>
    </w:p>
    <w:p w14:paraId="1C50293B" w14:textId="77777777" w:rsidR="002064CD" w:rsidRPr="008012F9" w:rsidRDefault="0093145F">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t>DO</w:t>
      </w:r>
    </w:p>
    <w:p w14:paraId="4A4A85F0" w14:textId="76091138" w:rsidR="002064CD" w:rsidRPr="008012F9" w:rsidRDefault="0093145F" w:rsidP="00C23850">
      <w:pPr>
        <w:pStyle w:val="Corpsdetexte"/>
        <w:numPr>
          <w:ilvl w:val="0"/>
          <w:numId w:val="16"/>
        </w:numPr>
        <w:spacing w:line="276" w:lineRule="auto"/>
        <w:jc w:val="both"/>
        <w:rPr>
          <w:rFonts w:ascii="Montserrat" w:hAnsi="Montserrat" w:cstheme="majorHAnsi"/>
        </w:rPr>
      </w:pPr>
      <w:r w:rsidRPr="008012F9">
        <w:rPr>
          <w:rFonts w:ascii="Montserrat" w:hAnsi="Montserrat" w:cstheme="majorHAnsi"/>
        </w:rPr>
        <w:t>T</w:t>
      </w:r>
      <w:r w:rsidR="003F035B" w:rsidRPr="008012F9">
        <w:rPr>
          <w:rFonts w:ascii="Montserrat" w:hAnsi="Montserrat" w:cstheme="majorHAnsi"/>
        </w:rPr>
        <w:t xml:space="preserve">ake note of the applicable local regulations (necessary deadlines, </w:t>
      </w:r>
      <w:r w:rsidR="00545A96" w:rsidRPr="008012F9">
        <w:rPr>
          <w:rFonts w:ascii="Montserrat" w:hAnsi="Montserrat" w:cstheme="majorHAnsi"/>
        </w:rPr>
        <w:t xml:space="preserve">administrative </w:t>
      </w:r>
      <w:r w:rsidR="003F035B" w:rsidRPr="008012F9">
        <w:rPr>
          <w:rFonts w:ascii="Montserrat" w:hAnsi="Montserrat" w:cstheme="majorHAnsi"/>
        </w:rPr>
        <w:t xml:space="preserve">formalities, etc.) in order to </w:t>
      </w:r>
      <w:r w:rsidR="008B283A" w:rsidRPr="008012F9">
        <w:rPr>
          <w:rFonts w:ascii="Montserrat" w:hAnsi="Montserrat" w:cstheme="majorHAnsi"/>
        </w:rPr>
        <w:t xml:space="preserve">determine </w:t>
      </w:r>
      <w:r w:rsidR="003F035B" w:rsidRPr="008012F9">
        <w:rPr>
          <w:rFonts w:ascii="Montserrat" w:hAnsi="Montserrat" w:cstheme="majorHAnsi"/>
        </w:rPr>
        <w:t xml:space="preserve">whether the payment </w:t>
      </w:r>
      <w:r w:rsidR="00545A96" w:rsidRPr="008012F9">
        <w:rPr>
          <w:rFonts w:ascii="Montserrat" w:hAnsi="Montserrat" w:cstheme="majorHAnsi"/>
        </w:rPr>
        <w:t>reflects an official obligation</w:t>
      </w:r>
      <w:r w:rsidR="002E6514" w:rsidRPr="008012F9">
        <w:rPr>
          <w:rFonts w:ascii="Montserrat" w:hAnsi="Montserrat" w:cstheme="majorHAnsi"/>
        </w:rPr>
        <w:t>;</w:t>
      </w:r>
    </w:p>
    <w:p w14:paraId="2801294C" w14:textId="0D690472" w:rsidR="002064CD" w:rsidRPr="008012F9" w:rsidRDefault="0093145F" w:rsidP="00C23850">
      <w:pPr>
        <w:pStyle w:val="Corpsdetexte"/>
        <w:numPr>
          <w:ilvl w:val="0"/>
          <w:numId w:val="16"/>
        </w:numPr>
        <w:spacing w:line="276" w:lineRule="auto"/>
        <w:jc w:val="both"/>
        <w:rPr>
          <w:rFonts w:ascii="Montserrat" w:hAnsi="Montserrat" w:cstheme="majorHAnsi"/>
        </w:rPr>
      </w:pPr>
      <w:r w:rsidRPr="008012F9">
        <w:rPr>
          <w:rFonts w:ascii="Montserrat" w:hAnsi="Montserrat" w:cstheme="majorHAnsi"/>
        </w:rPr>
        <w:t>R</w:t>
      </w:r>
      <w:r w:rsidR="00420533" w:rsidRPr="008012F9">
        <w:rPr>
          <w:rFonts w:ascii="Montserrat" w:hAnsi="Montserrat" w:cstheme="majorHAnsi"/>
        </w:rPr>
        <w:t>efuse to make this payment (despite the small amount claimed) even if</w:t>
      </w:r>
      <w:r w:rsidR="001D69AC" w:rsidRPr="008012F9">
        <w:rPr>
          <w:rFonts w:ascii="Montserrat" w:hAnsi="Montserrat" w:cstheme="majorHAnsi"/>
        </w:rPr>
        <w:t xml:space="preserve">, as a </w:t>
      </w:r>
      <w:r w:rsidR="00420533" w:rsidRPr="008012F9">
        <w:rPr>
          <w:rFonts w:ascii="Montserrat" w:hAnsi="Montserrat" w:cstheme="majorHAnsi"/>
        </w:rPr>
        <w:t>result</w:t>
      </w:r>
      <w:r w:rsidR="001D69AC" w:rsidRPr="008012F9">
        <w:rPr>
          <w:rFonts w:ascii="Montserrat" w:hAnsi="Montserrat" w:cstheme="majorHAnsi"/>
        </w:rPr>
        <w:t xml:space="preserve">, </w:t>
      </w:r>
      <w:r w:rsidR="00420533" w:rsidRPr="008012F9">
        <w:rPr>
          <w:rFonts w:ascii="Montserrat" w:hAnsi="Montserrat" w:cstheme="majorHAnsi"/>
        </w:rPr>
        <w:t xml:space="preserve">your </w:t>
      </w:r>
      <w:r w:rsidR="001D69AC" w:rsidRPr="008012F9">
        <w:rPr>
          <w:rFonts w:ascii="Montserrat" w:hAnsi="Montserrat" w:cstheme="majorHAnsi"/>
        </w:rPr>
        <w:t xml:space="preserve">claim is rejected or delayed, </w:t>
      </w:r>
      <w:r w:rsidR="00420533" w:rsidRPr="008012F9">
        <w:rPr>
          <w:rFonts w:ascii="Montserrat" w:hAnsi="Montserrat" w:cstheme="majorHAnsi"/>
        </w:rPr>
        <w:t>unless failure to pay could result in physical harm to you or your family</w:t>
      </w:r>
      <w:r w:rsidR="002E6514" w:rsidRPr="008012F9">
        <w:rPr>
          <w:rFonts w:ascii="Montserrat" w:hAnsi="Montserrat" w:cstheme="majorHAnsi"/>
        </w:rPr>
        <w:t>;</w:t>
      </w:r>
    </w:p>
    <w:p w14:paraId="4F9A0BAB" w14:textId="77777777" w:rsidR="002064CD" w:rsidRPr="008012F9" w:rsidRDefault="0093145F" w:rsidP="00C23850">
      <w:pPr>
        <w:pStyle w:val="Corpsdetexte"/>
        <w:numPr>
          <w:ilvl w:val="0"/>
          <w:numId w:val="16"/>
        </w:numPr>
        <w:spacing w:line="276" w:lineRule="auto"/>
        <w:jc w:val="both"/>
        <w:rPr>
          <w:rFonts w:ascii="Montserrat" w:hAnsi="Montserrat" w:cstheme="majorHAnsi"/>
        </w:rPr>
      </w:pPr>
      <w:r w:rsidRPr="008012F9">
        <w:rPr>
          <w:rFonts w:ascii="Montserrat" w:hAnsi="Montserrat" w:cstheme="majorHAnsi"/>
        </w:rPr>
        <w:t>A</w:t>
      </w:r>
      <w:r w:rsidR="008B283A" w:rsidRPr="008012F9">
        <w:rPr>
          <w:rFonts w:ascii="Montserrat" w:hAnsi="Montserrat" w:cstheme="majorHAnsi"/>
        </w:rPr>
        <w:t xml:space="preserve">sk for a receipt or official </w:t>
      </w:r>
      <w:r w:rsidR="00545A96" w:rsidRPr="008012F9">
        <w:rPr>
          <w:rFonts w:ascii="Montserrat" w:hAnsi="Montserrat" w:cstheme="majorHAnsi"/>
        </w:rPr>
        <w:t>invoice</w:t>
      </w:r>
      <w:r w:rsidR="008B283A" w:rsidRPr="008012F9">
        <w:rPr>
          <w:rFonts w:ascii="Montserrat" w:hAnsi="Montserrat" w:cstheme="majorHAnsi"/>
        </w:rPr>
        <w:t xml:space="preserve"> </w:t>
      </w:r>
      <w:r w:rsidR="00420533" w:rsidRPr="008012F9">
        <w:rPr>
          <w:rFonts w:ascii="Montserrat" w:hAnsi="Montserrat" w:cstheme="majorHAnsi"/>
        </w:rPr>
        <w:t>from the local authorities</w:t>
      </w:r>
      <w:r w:rsidR="008B283A" w:rsidRPr="008012F9">
        <w:rPr>
          <w:rFonts w:ascii="Montserrat" w:hAnsi="Montserrat" w:cstheme="majorHAnsi"/>
        </w:rPr>
        <w:t xml:space="preserve">, specifying the </w:t>
      </w:r>
      <w:r w:rsidR="00265D2B" w:rsidRPr="008012F9">
        <w:rPr>
          <w:rFonts w:ascii="Montserrat" w:hAnsi="Montserrat" w:cstheme="majorHAnsi"/>
        </w:rPr>
        <w:t xml:space="preserve">reason for the </w:t>
      </w:r>
      <w:r w:rsidR="00567ECA" w:rsidRPr="008012F9">
        <w:rPr>
          <w:rFonts w:ascii="Montserrat" w:hAnsi="Montserrat" w:cstheme="majorHAnsi"/>
        </w:rPr>
        <w:t xml:space="preserve">requested </w:t>
      </w:r>
      <w:r w:rsidR="00265D2B" w:rsidRPr="008012F9">
        <w:rPr>
          <w:rFonts w:ascii="Montserrat" w:hAnsi="Montserrat" w:cstheme="majorHAnsi"/>
        </w:rPr>
        <w:t>payment</w:t>
      </w:r>
      <w:r w:rsidR="001D69AC" w:rsidRPr="008012F9">
        <w:rPr>
          <w:rFonts w:ascii="Montserrat" w:hAnsi="Montserrat" w:cstheme="majorHAnsi"/>
        </w:rPr>
        <w:t>.</w:t>
      </w:r>
    </w:p>
    <w:p w14:paraId="63BE8EC3" w14:textId="77777777" w:rsidR="00E60543" w:rsidRPr="008012F9" w:rsidRDefault="0093145F" w:rsidP="00E60543">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t>DON</w:t>
      </w:r>
      <w:r w:rsidR="006C1E91" w:rsidRPr="008012F9">
        <w:rPr>
          <w:rFonts w:ascii="Montserrat" w:hAnsi="Montserrat" w:cstheme="majorHAnsi"/>
          <w:b/>
          <w:u w:val="single"/>
        </w:rPr>
        <w:t>’</w:t>
      </w:r>
      <w:r w:rsidRPr="008012F9">
        <w:rPr>
          <w:rFonts w:ascii="Montserrat" w:hAnsi="Montserrat" w:cstheme="majorHAnsi"/>
          <w:b/>
          <w:u w:val="single"/>
        </w:rPr>
        <w:t>T</w:t>
      </w:r>
    </w:p>
    <w:p w14:paraId="2077C168" w14:textId="08EBC507" w:rsidR="002064CD" w:rsidRPr="008012F9" w:rsidRDefault="0093145F" w:rsidP="00C23850">
      <w:pPr>
        <w:pStyle w:val="Corpsdetexte"/>
        <w:numPr>
          <w:ilvl w:val="0"/>
          <w:numId w:val="17"/>
        </w:numPr>
        <w:spacing w:line="276" w:lineRule="auto"/>
        <w:jc w:val="both"/>
        <w:rPr>
          <w:rFonts w:ascii="Montserrat" w:hAnsi="Montserrat" w:cstheme="majorHAnsi"/>
        </w:rPr>
      </w:pPr>
      <w:r w:rsidRPr="008012F9">
        <w:rPr>
          <w:rFonts w:ascii="Montserrat" w:hAnsi="Montserrat" w:cstheme="majorHAnsi"/>
        </w:rPr>
        <w:t>A</w:t>
      </w:r>
      <w:r w:rsidR="00420533" w:rsidRPr="008012F9">
        <w:rPr>
          <w:rFonts w:ascii="Montserrat" w:hAnsi="Montserrat" w:cstheme="majorHAnsi"/>
        </w:rPr>
        <w:t xml:space="preserve">gree to pay an amount claimed in this context because you are in an emergency situation </w:t>
      </w:r>
      <w:r w:rsidR="00CF1608" w:rsidRPr="008012F9">
        <w:rPr>
          <w:rFonts w:ascii="Montserrat" w:hAnsi="Montserrat" w:cstheme="majorHAnsi"/>
        </w:rPr>
        <w:t>in which you</w:t>
      </w:r>
      <w:r w:rsidR="00420533" w:rsidRPr="008012F9">
        <w:rPr>
          <w:rFonts w:ascii="Montserrat" w:hAnsi="Montserrat" w:cstheme="majorHAnsi"/>
        </w:rPr>
        <w:t xml:space="preserve"> risk, for example, </w:t>
      </w:r>
      <w:r w:rsidR="001D69AC" w:rsidRPr="008012F9">
        <w:rPr>
          <w:rFonts w:ascii="Montserrat" w:hAnsi="Montserrat" w:cstheme="majorHAnsi"/>
        </w:rPr>
        <w:t>delaying a customs release</w:t>
      </w:r>
      <w:r w:rsidR="00567ECA" w:rsidRPr="008012F9">
        <w:rPr>
          <w:rFonts w:ascii="Montserrat" w:hAnsi="Montserrat" w:cstheme="majorHAnsi"/>
        </w:rPr>
        <w:t>,</w:t>
      </w:r>
      <w:r w:rsidR="001D69AC" w:rsidRPr="008012F9">
        <w:rPr>
          <w:rFonts w:ascii="Montserrat" w:hAnsi="Montserrat" w:cstheme="majorHAnsi"/>
        </w:rPr>
        <w:t xml:space="preserve"> which in turn </w:t>
      </w:r>
      <w:r w:rsidR="00420533" w:rsidRPr="008012F9">
        <w:rPr>
          <w:rFonts w:ascii="Montserrat" w:hAnsi="Montserrat" w:cstheme="majorHAnsi"/>
        </w:rPr>
        <w:t>would delay the progress of a project</w:t>
      </w:r>
      <w:r w:rsidR="00E318DD" w:rsidRPr="008012F9">
        <w:rPr>
          <w:rFonts w:ascii="Montserrat" w:hAnsi="Montserrat" w:cstheme="majorHAnsi"/>
        </w:rPr>
        <w:t>;</w:t>
      </w:r>
    </w:p>
    <w:p w14:paraId="2D438235" w14:textId="77777777" w:rsidR="002064CD" w:rsidRPr="008012F9" w:rsidRDefault="0093145F" w:rsidP="00C23850">
      <w:pPr>
        <w:pStyle w:val="Corpsdetexte"/>
        <w:numPr>
          <w:ilvl w:val="0"/>
          <w:numId w:val="17"/>
        </w:numPr>
        <w:spacing w:line="276" w:lineRule="auto"/>
        <w:jc w:val="both"/>
        <w:rPr>
          <w:rFonts w:ascii="Montserrat" w:hAnsi="Montserrat" w:cstheme="majorHAnsi"/>
        </w:rPr>
      </w:pPr>
      <w:r w:rsidRPr="008012F9">
        <w:rPr>
          <w:rFonts w:ascii="Montserrat" w:hAnsi="Montserrat" w:cstheme="majorHAnsi"/>
        </w:rPr>
        <w:t>R</w:t>
      </w:r>
      <w:r w:rsidR="0026434D" w:rsidRPr="008012F9">
        <w:rPr>
          <w:rFonts w:ascii="Montserrat" w:hAnsi="Montserrat" w:cstheme="majorHAnsi"/>
        </w:rPr>
        <w:t xml:space="preserve">efuse to pay while inviting the </w:t>
      </w:r>
      <w:r w:rsidR="00274361" w:rsidRPr="008012F9">
        <w:rPr>
          <w:rFonts w:ascii="Montserrat" w:hAnsi="Montserrat" w:cstheme="majorHAnsi"/>
        </w:rPr>
        <w:t xml:space="preserve">party </w:t>
      </w:r>
      <w:r w:rsidR="0026434D" w:rsidRPr="008012F9">
        <w:rPr>
          <w:rFonts w:ascii="Montserrat" w:hAnsi="Montserrat" w:cstheme="majorHAnsi"/>
        </w:rPr>
        <w:t xml:space="preserve">to lunch to </w:t>
      </w:r>
      <w:r w:rsidR="00DA1BBA" w:rsidRPr="008012F9">
        <w:rPr>
          <w:rFonts w:ascii="Montserrat" w:hAnsi="Montserrat" w:cstheme="majorHAnsi"/>
        </w:rPr>
        <w:t>make up for it</w:t>
      </w:r>
      <w:r w:rsidR="001D69AC" w:rsidRPr="008012F9">
        <w:rPr>
          <w:rFonts w:ascii="Montserrat" w:hAnsi="Montserrat" w:cstheme="majorHAnsi"/>
        </w:rPr>
        <w:t>.</w:t>
      </w:r>
    </w:p>
    <w:p w14:paraId="11E6F36A" w14:textId="77777777" w:rsidR="007A6E68" w:rsidRPr="008012F9" w:rsidRDefault="007A6E68" w:rsidP="00A81299">
      <w:pPr>
        <w:pStyle w:val="Corpsdetexte"/>
        <w:spacing w:line="276" w:lineRule="auto"/>
        <w:jc w:val="both"/>
        <w:rPr>
          <w:rFonts w:ascii="Montserrat" w:hAnsi="Montserrat" w:cstheme="majorHAnsi"/>
        </w:rPr>
      </w:pPr>
    </w:p>
    <w:tbl>
      <w:tblPr>
        <w:tblStyle w:val="Grilledutableau"/>
        <w:tblW w:w="0" w:type="auto"/>
        <w:tblLook w:val="04A0" w:firstRow="1" w:lastRow="0" w:firstColumn="1" w:lastColumn="0" w:noHBand="0" w:noVBand="1"/>
      </w:tblPr>
      <w:tblGrid>
        <w:gridCol w:w="9350"/>
      </w:tblGrid>
      <w:tr w:rsidR="00EE5A3D" w:rsidRPr="008012F9" w14:paraId="57A1B082" w14:textId="77777777" w:rsidTr="00A8202B">
        <w:tc>
          <w:tcPr>
            <w:tcW w:w="9350" w:type="dxa"/>
          </w:tcPr>
          <w:p w14:paraId="6414D9E9" w14:textId="77777777" w:rsidR="002064CD" w:rsidRPr="008012F9" w:rsidRDefault="0093145F">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lastRenderedPageBreak/>
              <w:t>Q&amp;A</w:t>
            </w:r>
            <w:r w:rsidR="001D69AC" w:rsidRPr="008012F9">
              <w:rPr>
                <w:rFonts w:ascii="Montserrat" w:hAnsi="Montserrat" w:cstheme="majorHAnsi"/>
                <w:b/>
                <w:u w:val="single"/>
              </w:rPr>
              <w:t xml:space="preserve"> </w:t>
            </w:r>
          </w:p>
          <w:p w14:paraId="0EF8A686" w14:textId="77777777" w:rsidR="002064CD" w:rsidRPr="008012F9" w:rsidRDefault="0093145F" w:rsidP="00C23850">
            <w:pPr>
              <w:pStyle w:val="Corpsdetexte"/>
              <w:numPr>
                <w:ilvl w:val="0"/>
                <w:numId w:val="27"/>
              </w:numPr>
              <w:spacing w:line="276" w:lineRule="auto"/>
              <w:jc w:val="both"/>
              <w:rPr>
                <w:rFonts w:ascii="Montserrat" w:hAnsi="Montserrat" w:cstheme="majorHAnsi"/>
                <w:i/>
                <w:color w:val="FF0000"/>
              </w:rPr>
            </w:pPr>
            <w:r w:rsidRPr="008012F9">
              <w:rPr>
                <w:rFonts w:ascii="Montserrat" w:hAnsi="Montserrat" w:cstheme="majorHAnsi"/>
                <w:i/>
              </w:rPr>
              <w:t>I am traveling in Senegal and</w:t>
            </w:r>
            <w:r w:rsidR="001D69AC" w:rsidRPr="008012F9">
              <w:rPr>
                <w:rFonts w:ascii="Montserrat" w:hAnsi="Montserrat" w:cstheme="majorHAnsi"/>
                <w:i/>
              </w:rPr>
              <w:t xml:space="preserve"> </w:t>
            </w:r>
            <w:r w:rsidR="00613A58" w:rsidRPr="008012F9">
              <w:rPr>
                <w:rFonts w:ascii="Montserrat" w:hAnsi="Montserrat" w:cstheme="majorHAnsi"/>
                <w:i/>
              </w:rPr>
              <w:t>need</w:t>
            </w:r>
            <w:r w:rsidR="00A8202B" w:rsidRPr="008012F9">
              <w:rPr>
                <w:rFonts w:ascii="Montserrat" w:hAnsi="Montserrat" w:cstheme="majorHAnsi"/>
                <w:i/>
              </w:rPr>
              <w:t xml:space="preserve"> to </w:t>
            </w:r>
            <w:r w:rsidR="001D69AC" w:rsidRPr="008012F9">
              <w:rPr>
                <w:rFonts w:ascii="Montserrat" w:hAnsi="Montserrat" w:cstheme="majorHAnsi"/>
                <w:i/>
              </w:rPr>
              <w:t xml:space="preserve">extend my </w:t>
            </w:r>
            <w:r w:rsidR="00A8202B" w:rsidRPr="008012F9">
              <w:rPr>
                <w:rFonts w:ascii="Montserrat" w:hAnsi="Montserrat" w:cstheme="majorHAnsi"/>
                <w:i/>
              </w:rPr>
              <w:t xml:space="preserve">visa </w:t>
            </w:r>
            <w:r w:rsidR="003E61BA" w:rsidRPr="008012F9">
              <w:rPr>
                <w:rFonts w:ascii="Montserrat" w:hAnsi="Montserrat" w:cstheme="majorHAnsi"/>
                <w:i/>
              </w:rPr>
              <w:t>urgently;</w:t>
            </w:r>
            <w:r w:rsidR="001D69AC" w:rsidRPr="008012F9">
              <w:rPr>
                <w:rFonts w:ascii="Montserrat" w:hAnsi="Montserrat" w:cstheme="majorHAnsi"/>
                <w:i/>
              </w:rPr>
              <w:t xml:space="preserve"> </w:t>
            </w:r>
            <w:r w:rsidR="003E61BA" w:rsidRPr="008012F9">
              <w:rPr>
                <w:rFonts w:ascii="Montserrat" w:hAnsi="Montserrat" w:cstheme="majorHAnsi"/>
                <w:i/>
              </w:rPr>
              <w:t>otherwise,</w:t>
            </w:r>
            <w:r w:rsidR="001D69AC" w:rsidRPr="008012F9">
              <w:rPr>
                <w:rFonts w:ascii="Montserrat" w:hAnsi="Montserrat" w:cstheme="majorHAnsi"/>
                <w:i/>
              </w:rPr>
              <w:t xml:space="preserve"> my presence on Senegalese territory would be irregular. A local official </w:t>
            </w:r>
            <w:r w:rsidR="00A8202B" w:rsidRPr="008012F9">
              <w:rPr>
                <w:rFonts w:ascii="Montserrat" w:hAnsi="Montserrat" w:cstheme="majorHAnsi"/>
                <w:i/>
              </w:rPr>
              <w:t xml:space="preserve">told me </w:t>
            </w:r>
            <w:r w:rsidR="001D69AC" w:rsidRPr="008012F9">
              <w:rPr>
                <w:rFonts w:ascii="Montserrat" w:hAnsi="Montserrat" w:cstheme="majorHAnsi"/>
                <w:i/>
              </w:rPr>
              <w:t xml:space="preserve">that I was late in applying </w:t>
            </w:r>
            <w:r w:rsidRPr="008012F9">
              <w:rPr>
                <w:rFonts w:ascii="Montserrat" w:hAnsi="Montserrat" w:cstheme="majorHAnsi"/>
                <w:i/>
              </w:rPr>
              <w:t xml:space="preserve">for my visa renewal </w:t>
            </w:r>
            <w:r w:rsidR="001D69AC" w:rsidRPr="008012F9">
              <w:rPr>
                <w:rFonts w:ascii="Montserrat" w:hAnsi="Montserrat" w:cstheme="majorHAnsi"/>
                <w:i/>
              </w:rPr>
              <w:t xml:space="preserve">and that I would need at least </w:t>
            </w:r>
            <w:r w:rsidR="00A8202B" w:rsidRPr="008012F9">
              <w:rPr>
                <w:rFonts w:ascii="Montserrat" w:hAnsi="Montserrat" w:cstheme="majorHAnsi"/>
                <w:i/>
              </w:rPr>
              <w:t xml:space="preserve">a month to get </w:t>
            </w:r>
            <w:r w:rsidR="001D69AC" w:rsidRPr="008012F9">
              <w:rPr>
                <w:rFonts w:ascii="Montserrat" w:hAnsi="Montserrat" w:cstheme="majorHAnsi"/>
                <w:i/>
              </w:rPr>
              <w:t>the extension</w:t>
            </w:r>
            <w:r w:rsidR="00A8202B" w:rsidRPr="008012F9">
              <w:rPr>
                <w:rFonts w:ascii="Montserrat" w:hAnsi="Montserrat" w:cstheme="majorHAnsi"/>
                <w:i/>
              </w:rPr>
              <w:t xml:space="preserve">, but offered to </w:t>
            </w:r>
            <w:r w:rsidR="006233F4" w:rsidRPr="008012F9">
              <w:rPr>
                <w:rFonts w:ascii="Montserrat" w:hAnsi="Montserrat" w:cstheme="majorHAnsi"/>
                <w:i/>
              </w:rPr>
              <w:t xml:space="preserve">speed up the procedure for </w:t>
            </w:r>
            <w:r w:rsidR="001D69AC" w:rsidRPr="008012F9">
              <w:rPr>
                <w:rFonts w:ascii="Montserrat" w:hAnsi="Montserrat" w:cstheme="majorHAnsi"/>
                <w:i/>
              </w:rPr>
              <w:t xml:space="preserve">50,000 CFA francs </w:t>
            </w:r>
            <w:r w:rsidR="00A8202B" w:rsidRPr="008012F9">
              <w:rPr>
                <w:rFonts w:ascii="Montserrat" w:hAnsi="Montserrat" w:cstheme="majorHAnsi"/>
                <w:i/>
              </w:rPr>
              <w:t>in cash</w:t>
            </w:r>
            <w:r w:rsidR="00B0347D" w:rsidRPr="008012F9">
              <w:rPr>
                <w:rFonts w:ascii="Montserrat" w:hAnsi="Montserrat" w:cstheme="majorHAnsi"/>
                <w:i/>
              </w:rPr>
              <w:t>.</w:t>
            </w:r>
          </w:p>
          <w:p w14:paraId="74192537" w14:textId="77777777" w:rsidR="002064CD" w:rsidRPr="008012F9" w:rsidRDefault="0093145F" w:rsidP="00C23850">
            <w:pPr>
              <w:pStyle w:val="Corpsdetexte"/>
              <w:numPr>
                <w:ilvl w:val="0"/>
                <w:numId w:val="27"/>
              </w:numPr>
              <w:spacing w:line="276" w:lineRule="auto"/>
              <w:jc w:val="both"/>
              <w:rPr>
                <w:rFonts w:ascii="Montserrat" w:hAnsi="Montserrat" w:cstheme="majorHAnsi"/>
                <w:i/>
                <w:color w:val="FF0000"/>
              </w:rPr>
            </w:pPr>
            <w:r w:rsidRPr="008012F9">
              <w:rPr>
                <w:rFonts w:ascii="Montserrat" w:hAnsi="Montserrat" w:cstheme="majorHAnsi"/>
                <w:i/>
              </w:rPr>
              <w:t xml:space="preserve">In </w:t>
            </w:r>
            <w:r w:rsidR="001D69AC" w:rsidRPr="008012F9">
              <w:rPr>
                <w:rFonts w:ascii="Montserrat" w:hAnsi="Montserrat" w:cstheme="majorHAnsi"/>
                <w:i/>
              </w:rPr>
              <w:t xml:space="preserve">addition, </w:t>
            </w:r>
            <w:r w:rsidR="009D7F0E" w:rsidRPr="008012F9">
              <w:rPr>
                <w:rFonts w:ascii="Montserrat" w:hAnsi="Montserrat" w:cstheme="majorHAnsi"/>
                <w:i/>
              </w:rPr>
              <w:t>a Senegalese customs officer t</w:t>
            </w:r>
            <w:r w:rsidR="00567ECA" w:rsidRPr="008012F9">
              <w:rPr>
                <w:rFonts w:ascii="Montserrat" w:hAnsi="Montserrat" w:cstheme="majorHAnsi"/>
                <w:i/>
              </w:rPr>
              <w:t>o</w:t>
            </w:r>
            <w:r w:rsidR="009D7F0E" w:rsidRPr="008012F9">
              <w:rPr>
                <w:rFonts w:ascii="Montserrat" w:hAnsi="Montserrat" w:cstheme="majorHAnsi"/>
                <w:i/>
              </w:rPr>
              <w:t>l</w:t>
            </w:r>
            <w:r w:rsidR="00567ECA" w:rsidRPr="008012F9">
              <w:rPr>
                <w:rFonts w:ascii="Montserrat" w:hAnsi="Montserrat" w:cstheme="majorHAnsi"/>
                <w:i/>
              </w:rPr>
              <w:t>d</w:t>
            </w:r>
            <w:r w:rsidR="009D7F0E" w:rsidRPr="008012F9">
              <w:rPr>
                <w:rFonts w:ascii="Montserrat" w:hAnsi="Montserrat" w:cstheme="majorHAnsi"/>
                <w:i/>
              </w:rPr>
              <w:t xml:space="preserve"> me that he will</w:t>
            </w:r>
            <w:r w:rsidRPr="008012F9">
              <w:rPr>
                <w:rFonts w:ascii="Montserrat" w:hAnsi="Montserrat" w:cstheme="majorHAnsi"/>
                <w:i/>
              </w:rPr>
              <w:t xml:space="preserve"> release </w:t>
            </w:r>
            <w:r w:rsidR="009D7F0E" w:rsidRPr="008012F9">
              <w:rPr>
                <w:rFonts w:ascii="Montserrat" w:hAnsi="Montserrat" w:cstheme="majorHAnsi"/>
                <w:i/>
              </w:rPr>
              <w:t>CVE</w:t>
            </w:r>
            <w:r w:rsidRPr="008012F9">
              <w:rPr>
                <w:rFonts w:ascii="Montserrat" w:hAnsi="Montserrat" w:cstheme="majorHAnsi"/>
                <w:i/>
              </w:rPr>
              <w:t xml:space="preserve"> equipment on the</w:t>
            </w:r>
            <w:r w:rsidR="009D7F0E" w:rsidRPr="008012F9">
              <w:rPr>
                <w:rFonts w:ascii="Montserrat" w:hAnsi="Montserrat" w:cstheme="majorHAnsi"/>
                <w:i/>
              </w:rPr>
              <w:t xml:space="preserve"> condition that I pay</w:t>
            </w:r>
            <w:r w:rsidRPr="008012F9">
              <w:rPr>
                <w:rFonts w:ascii="Montserrat" w:hAnsi="Montserrat" w:cstheme="majorHAnsi"/>
                <w:i/>
              </w:rPr>
              <w:t xml:space="preserve"> a small fee to ensure prompt release.  </w:t>
            </w:r>
          </w:p>
          <w:p w14:paraId="03B59436" w14:textId="77777777" w:rsidR="002064CD" w:rsidRPr="008012F9" w:rsidRDefault="0093145F">
            <w:pPr>
              <w:pStyle w:val="Corpsdetexte"/>
              <w:spacing w:line="276" w:lineRule="auto"/>
              <w:ind w:left="720" w:firstLine="0"/>
              <w:jc w:val="both"/>
              <w:rPr>
                <w:rFonts w:ascii="Montserrat" w:hAnsi="Montserrat" w:cstheme="majorHAnsi"/>
                <w:i/>
                <w:color w:val="FF0000"/>
              </w:rPr>
            </w:pPr>
            <w:r w:rsidRPr="008012F9">
              <w:rPr>
                <w:rFonts w:ascii="Montserrat" w:hAnsi="Montserrat" w:cstheme="majorHAnsi"/>
                <w:i/>
                <w:color w:val="FF0000"/>
              </w:rPr>
              <w:t xml:space="preserve">How should I react to </w:t>
            </w:r>
            <w:r w:rsidR="00B0347D" w:rsidRPr="008012F9">
              <w:rPr>
                <w:rFonts w:ascii="Montserrat" w:hAnsi="Montserrat" w:cstheme="majorHAnsi"/>
                <w:i/>
                <w:color w:val="FF0000"/>
              </w:rPr>
              <w:t>these situations</w:t>
            </w:r>
            <w:r w:rsidRPr="008012F9">
              <w:rPr>
                <w:rFonts w:ascii="Montserrat" w:hAnsi="Montserrat" w:cstheme="majorHAnsi"/>
                <w:i/>
                <w:color w:val="FF0000"/>
              </w:rPr>
              <w:t>?</w:t>
            </w:r>
          </w:p>
          <w:p w14:paraId="68039E60" w14:textId="77777777" w:rsidR="002064CD" w:rsidRPr="008012F9" w:rsidRDefault="0093145F" w:rsidP="00B510CB">
            <w:pPr>
              <w:pStyle w:val="Corpsdetexte"/>
              <w:spacing w:line="276" w:lineRule="auto"/>
              <w:ind w:firstLine="0"/>
              <w:jc w:val="both"/>
              <w:rPr>
                <w:rFonts w:ascii="Montserrat" w:hAnsi="Montserrat" w:cstheme="majorHAnsi"/>
              </w:rPr>
            </w:pPr>
            <w:r w:rsidRPr="008012F9">
              <w:rPr>
                <w:rFonts w:ascii="Montserrat" w:hAnsi="Montserrat" w:cstheme="majorHAnsi"/>
              </w:rPr>
              <w:t xml:space="preserve">In principle, </w:t>
            </w:r>
            <w:r w:rsidR="00A8202B" w:rsidRPr="008012F9">
              <w:rPr>
                <w:rFonts w:ascii="Montserrat" w:hAnsi="Montserrat" w:cstheme="majorHAnsi"/>
              </w:rPr>
              <w:t xml:space="preserve">such small, unofficial payments to a public official </w:t>
            </w:r>
            <w:r w:rsidRPr="008012F9">
              <w:rPr>
                <w:rFonts w:ascii="Montserrat" w:hAnsi="Montserrat" w:cstheme="majorHAnsi"/>
              </w:rPr>
              <w:t>fall under the absolute prohibition of facilitation payments</w:t>
            </w:r>
            <w:r w:rsidR="00A8202B" w:rsidRPr="008012F9">
              <w:rPr>
                <w:rFonts w:ascii="Montserrat" w:hAnsi="Montserrat" w:cstheme="majorHAnsi"/>
              </w:rPr>
              <w:t xml:space="preserve">. </w:t>
            </w:r>
          </w:p>
          <w:p w14:paraId="6DDFC301" w14:textId="77777777" w:rsidR="002064CD" w:rsidRPr="008012F9" w:rsidRDefault="0093145F" w:rsidP="00B510CB">
            <w:pPr>
              <w:pStyle w:val="Corpsdetexte"/>
              <w:spacing w:line="276" w:lineRule="auto"/>
              <w:ind w:firstLine="0"/>
              <w:jc w:val="both"/>
              <w:rPr>
                <w:rFonts w:ascii="Montserrat" w:hAnsi="Montserrat" w:cstheme="majorHAnsi"/>
              </w:rPr>
            </w:pPr>
            <w:r w:rsidRPr="008012F9">
              <w:rPr>
                <w:rFonts w:ascii="Montserrat" w:hAnsi="Montserrat" w:cstheme="majorHAnsi"/>
              </w:rPr>
              <w:t>However</w:t>
            </w:r>
            <w:r w:rsidR="00A8202B" w:rsidRPr="008012F9">
              <w:rPr>
                <w:rFonts w:ascii="Montserrat" w:hAnsi="Montserrat" w:cstheme="majorHAnsi"/>
              </w:rPr>
              <w:t xml:space="preserve">, </w:t>
            </w:r>
            <w:r w:rsidRPr="008012F9">
              <w:rPr>
                <w:rFonts w:ascii="Montserrat" w:hAnsi="Montserrat" w:cstheme="majorHAnsi"/>
              </w:rPr>
              <w:t xml:space="preserve">if </w:t>
            </w:r>
            <w:r w:rsidR="00545A96" w:rsidRPr="008012F9">
              <w:rPr>
                <w:rFonts w:ascii="Montserrat" w:hAnsi="Montserrat" w:cstheme="majorHAnsi"/>
              </w:rPr>
              <w:t>local</w:t>
            </w:r>
            <w:r w:rsidR="003E61BA" w:rsidRPr="008012F9">
              <w:rPr>
                <w:rFonts w:ascii="Montserrat" w:hAnsi="Montserrat" w:cstheme="majorHAnsi"/>
              </w:rPr>
              <w:t xml:space="preserve"> (Senegalese) law requires this payment</w:t>
            </w:r>
            <w:r w:rsidR="00A8202B" w:rsidRPr="008012F9">
              <w:rPr>
                <w:rFonts w:ascii="Montserrat" w:hAnsi="Montserrat" w:cstheme="majorHAnsi"/>
              </w:rPr>
              <w:t xml:space="preserve"> </w:t>
            </w:r>
            <w:r w:rsidRPr="008012F9">
              <w:rPr>
                <w:rFonts w:ascii="Montserrat" w:hAnsi="Montserrat" w:cstheme="majorHAnsi"/>
              </w:rPr>
              <w:t xml:space="preserve">and it is </w:t>
            </w:r>
            <w:r w:rsidR="00A8202B" w:rsidRPr="008012F9">
              <w:rPr>
                <w:rFonts w:ascii="Montserrat" w:hAnsi="Montserrat" w:cstheme="majorHAnsi"/>
              </w:rPr>
              <w:t xml:space="preserve">possible to obtain </w:t>
            </w:r>
            <w:r w:rsidR="006233F4" w:rsidRPr="008012F9">
              <w:rPr>
                <w:rFonts w:ascii="Montserrat" w:hAnsi="Montserrat" w:cstheme="majorHAnsi"/>
              </w:rPr>
              <w:t xml:space="preserve">an official receipt </w:t>
            </w:r>
            <w:r w:rsidRPr="008012F9">
              <w:rPr>
                <w:rFonts w:ascii="Montserrat" w:hAnsi="Montserrat" w:cstheme="majorHAnsi"/>
              </w:rPr>
              <w:t xml:space="preserve">from the authorities </w:t>
            </w:r>
            <w:r w:rsidR="006233F4" w:rsidRPr="008012F9">
              <w:rPr>
                <w:rFonts w:ascii="Montserrat" w:hAnsi="Montserrat" w:cstheme="majorHAnsi"/>
              </w:rPr>
              <w:t xml:space="preserve">for </w:t>
            </w:r>
            <w:r w:rsidR="00B0347D" w:rsidRPr="008012F9">
              <w:rPr>
                <w:rFonts w:ascii="Montserrat" w:hAnsi="Montserrat" w:cstheme="majorHAnsi"/>
              </w:rPr>
              <w:t>the money paid to obtain the required formality</w:t>
            </w:r>
            <w:r w:rsidRPr="008012F9">
              <w:rPr>
                <w:rFonts w:ascii="Montserrat" w:hAnsi="Montserrat" w:cstheme="majorHAnsi"/>
              </w:rPr>
              <w:t>, then it is permitted</w:t>
            </w:r>
            <w:r w:rsidR="00A8202B" w:rsidRPr="008012F9">
              <w:rPr>
                <w:rFonts w:ascii="Montserrat" w:hAnsi="Montserrat" w:cstheme="majorHAnsi"/>
              </w:rPr>
              <w:t>.</w:t>
            </w:r>
          </w:p>
          <w:p w14:paraId="3C49006A" w14:textId="7ED6DAAE" w:rsidR="00BA313A" w:rsidRPr="008012F9" w:rsidRDefault="0093145F" w:rsidP="00B510CB">
            <w:pPr>
              <w:pStyle w:val="Corpsdetexte"/>
              <w:spacing w:line="276" w:lineRule="auto"/>
              <w:ind w:firstLine="0"/>
              <w:jc w:val="both"/>
              <w:rPr>
                <w:rFonts w:ascii="Montserrat" w:hAnsi="Montserrat" w:cstheme="majorHAnsi"/>
              </w:rPr>
            </w:pPr>
            <w:r w:rsidRPr="008012F9">
              <w:rPr>
                <w:rFonts w:ascii="Montserrat" w:hAnsi="Montserrat" w:cstheme="majorHAnsi"/>
              </w:rPr>
              <w:t xml:space="preserve">If </w:t>
            </w:r>
            <w:r w:rsidR="003E61BA" w:rsidRPr="008012F9">
              <w:rPr>
                <w:rFonts w:ascii="Montserrat" w:hAnsi="Montserrat" w:cstheme="majorHAnsi"/>
              </w:rPr>
              <w:t>law does not require the fee</w:t>
            </w:r>
            <w:r w:rsidR="00CF1608" w:rsidRPr="008012F9">
              <w:rPr>
                <w:rFonts w:ascii="Montserrat" w:hAnsi="Montserrat" w:cstheme="majorHAnsi"/>
              </w:rPr>
              <w:t>,</w:t>
            </w:r>
            <w:r w:rsidRPr="008012F9">
              <w:rPr>
                <w:rFonts w:ascii="Montserrat" w:hAnsi="Montserrat" w:cstheme="majorHAnsi"/>
              </w:rPr>
              <w:t xml:space="preserve"> or if the agent refuses to provide an official receipt for the payment, </w:t>
            </w:r>
            <w:r w:rsidR="006233F4" w:rsidRPr="008012F9">
              <w:rPr>
                <w:rFonts w:ascii="Montserrat" w:hAnsi="Montserrat" w:cstheme="majorHAnsi"/>
              </w:rPr>
              <w:t xml:space="preserve">explain that CVE </w:t>
            </w:r>
            <w:r w:rsidRPr="008012F9">
              <w:rPr>
                <w:rFonts w:ascii="Montserrat" w:hAnsi="Montserrat" w:cstheme="majorHAnsi"/>
              </w:rPr>
              <w:t>does not accept such an arrangement, regardless of the amount of payment required</w:t>
            </w:r>
            <w:r w:rsidR="0026434D" w:rsidRPr="008012F9">
              <w:rPr>
                <w:rFonts w:ascii="Montserrat" w:hAnsi="Montserrat" w:cstheme="majorHAnsi"/>
              </w:rPr>
              <w:t xml:space="preserve">. You should </w:t>
            </w:r>
            <w:r w:rsidRPr="008012F9">
              <w:rPr>
                <w:rFonts w:ascii="Montserrat" w:hAnsi="Montserrat" w:cstheme="majorHAnsi"/>
              </w:rPr>
              <w:t xml:space="preserve">report </w:t>
            </w:r>
            <w:r w:rsidR="00B0347D" w:rsidRPr="008012F9">
              <w:rPr>
                <w:rFonts w:ascii="Montserrat" w:hAnsi="Montserrat" w:cstheme="majorHAnsi"/>
              </w:rPr>
              <w:t xml:space="preserve">the situation to your </w:t>
            </w:r>
            <w:r w:rsidR="00D446D7" w:rsidRPr="008012F9">
              <w:rPr>
                <w:rFonts w:ascii="Montserrat" w:hAnsi="Montserrat" w:cstheme="majorHAnsi"/>
              </w:rPr>
              <w:t>M</w:t>
            </w:r>
            <w:r w:rsidRPr="008012F9">
              <w:rPr>
                <w:rFonts w:ascii="Montserrat" w:hAnsi="Montserrat" w:cstheme="majorHAnsi"/>
              </w:rPr>
              <w:t>anager or</w:t>
            </w:r>
            <w:r w:rsidR="00545A96" w:rsidRPr="008012F9">
              <w:rPr>
                <w:rFonts w:ascii="Montserrat" w:hAnsi="Montserrat" w:cstheme="majorHAnsi"/>
              </w:rPr>
              <w:t xml:space="preserve"> </w:t>
            </w:r>
            <w:r w:rsidR="00371433" w:rsidRPr="008012F9">
              <w:rPr>
                <w:rFonts w:ascii="Montserrat" w:hAnsi="Montserrat"/>
              </w:rPr>
              <w:t xml:space="preserve">to the Compliance </w:t>
            </w:r>
            <w:r w:rsidR="00371433" w:rsidRPr="008012F9">
              <w:rPr>
                <w:rFonts w:ascii="Montserrat" w:hAnsi="Montserrat" w:cstheme="minorHAnsi"/>
              </w:rPr>
              <w:t xml:space="preserve">Department </w:t>
            </w:r>
            <w:r w:rsidR="00371433" w:rsidRPr="008012F9">
              <w:rPr>
                <w:rFonts w:ascii="Montserrat" w:hAnsi="Montserrat" w:cstheme="minorHAnsi"/>
                <w:color w:val="0000FF"/>
                <w:u w:val="double" w:color="0000FF"/>
              </w:rPr>
              <w:t>(</w:t>
            </w:r>
            <w:hyperlink r:id="rId20" w:history="1">
              <w:r w:rsidR="00371433" w:rsidRPr="008012F9">
                <w:rPr>
                  <w:rStyle w:val="Lienhypertexte"/>
                  <w:rFonts w:ascii="Montserrat" w:hAnsi="Montserrat" w:cstheme="minorHAnsi"/>
                  <w:color w:val="0000FF"/>
                  <w:u w:val="double" w:color="0000FF"/>
                </w:rPr>
                <w:t>compliance@cvegroup.com</w:t>
              </w:r>
            </w:hyperlink>
            <w:r w:rsidR="00371433" w:rsidRPr="008012F9">
              <w:rPr>
                <w:rFonts w:ascii="Montserrat" w:hAnsi="Montserrat" w:cstheme="minorHAnsi"/>
                <w:color w:val="0000FF"/>
                <w:u w:val="double" w:color="0000FF"/>
              </w:rPr>
              <w:t xml:space="preserve">) </w:t>
            </w:r>
            <w:r w:rsidR="00AB457C" w:rsidRPr="008012F9">
              <w:rPr>
                <w:rFonts w:ascii="Montserrat" w:hAnsi="Montserrat" w:cstheme="minorHAnsi"/>
              </w:rPr>
              <w:t>as</w:t>
            </w:r>
            <w:r w:rsidR="00AB457C" w:rsidRPr="008012F9">
              <w:rPr>
                <w:rFonts w:ascii="Montserrat" w:hAnsi="Montserrat" w:cstheme="majorHAnsi"/>
              </w:rPr>
              <w:t xml:space="preserve"> </w:t>
            </w:r>
            <w:r w:rsidRPr="008012F9">
              <w:rPr>
                <w:rFonts w:ascii="Montserrat" w:hAnsi="Montserrat" w:cstheme="majorHAnsi"/>
              </w:rPr>
              <w:t>soon as possible.</w:t>
            </w:r>
          </w:p>
        </w:tc>
      </w:tr>
    </w:tbl>
    <w:p w14:paraId="70FD486F" w14:textId="77777777" w:rsidR="003F035B" w:rsidRPr="008012F9" w:rsidRDefault="003F035B" w:rsidP="00A81299">
      <w:pPr>
        <w:pStyle w:val="Corpsdetexte"/>
        <w:spacing w:line="276" w:lineRule="auto"/>
        <w:ind w:firstLine="0"/>
        <w:jc w:val="both"/>
        <w:rPr>
          <w:rFonts w:ascii="Montserrat" w:hAnsi="Montserrat" w:cstheme="majorHAnsi"/>
          <w:b/>
          <w:u w:val="single"/>
        </w:rPr>
      </w:pPr>
    </w:p>
    <w:p w14:paraId="3FD0C907" w14:textId="77777777" w:rsidR="00B77E19" w:rsidRPr="008012F9" w:rsidRDefault="0093145F">
      <w:pPr>
        <w:rPr>
          <w:rFonts w:ascii="Montserrat" w:hAnsi="Montserrat" w:cstheme="majorHAnsi"/>
        </w:rPr>
      </w:pPr>
      <w:r w:rsidRPr="008012F9">
        <w:rPr>
          <w:rFonts w:ascii="Montserrat" w:hAnsi="Montserrat" w:cstheme="majorHAnsi"/>
        </w:rPr>
        <w:br w:type="page"/>
      </w:r>
    </w:p>
    <w:p w14:paraId="47BCF160" w14:textId="77777777" w:rsidR="002064CD" w:rsidRPr="008012F9" w:rsidRDefault="0093145F" w:rsidP="00F5470A">
      <w:pPr>
        <w:pStyle w:val="Corpsdetexte"/>
        <w:numPr>
          <w:ilvl w:val="0"/>
          <w:numId w:val="7"/>
        </w:numPr>
        <w:spacing w:line="276" w:lineRule="auto"/>
        <w:jc w:val="both"/>
        <w:rPr>
          <w:rFonts w:ascii="Montserrat" w:hAnsi="Montserrat" w:cstheme="majorHAnsi"/>
          <w:b/>
          <w:u w:val="single"/>
        </w:rPr>
      </w:pPr>
      <w:r w:rsidRPr="008012F9">
        <w:rPr>
          <w:rFonts w:ascii="Montserrat" w:hAnsi="Montserrat" w:cstheme="majorHAnsi"/>
          <w:b/>
          <w:u w:val="single"/>
        </w:rPr>
        <w:lastRenderedPageBreak/>
        <w:t xml:space="preserve">CONFLICT OF </w:t>
      </w:r>
      <w:r w:rsidR="00F57A61" w:rsidRPr="008012F9">
        <w:rPr>
          <w:rFonts w:ascii="Montserrat" w:hAnsi="Montserrat" w:cstheme="majorHAnsi"/>
          <w:b/>
          <w:u w:val="single"/>
        </w:rPr>
        <w:t>INTEREST</w:t>
      </w:r>
    </w:p>
    <w:p w14:paraId="3684D5EE" w14:textId="7C211C62"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Conflict of interest refers to any situation in which </w:t>
      </w:r>
      <w:r w:rsidR="0026434D" w:rsidRPr="008012F9">
        <w:rPr>
          <w:rFonts w:ascii="Montserrat" w:hAnsi="Montserrat" w:cstheme="majorHAnsi"/>
        </w:rPr>
        <w:t xml:space="preserve">a </w:t>
      </w:r>
      <w:r w:rsidR="00735298" w:rsidRPr="008012F9">
        <w:rPr>
          <w:rFonts w:ascii="Montserrat" w:hAnsi="Montserrat" w:cstheme="majorHAnsi"/>
        </w:rPr>
        <w:t>Recipient</w:t>
      </w:r>
      <w:r w:rsidR="006C1E91" w:rsidRPr="008012F9">
        <w:rPr>
          <w:rFonts w:ascii="Montserrat" w:hAnsi="Montserrat" w:cstheme="majorHAnsi"/>
        </w:rPr>
        <w:t>’</w:t>
      </w:r>
      <w:r w:rsidR="0026434D" w:rsidRPr="008012F9">
        <w:rPr>
          <w:rFonts w:ascii="Montserrat" w:hAnsi="Montserrat" w:cstheme="majorHAnsi"/>
        </w:rPr>
        <w:t xml:space="preserve">s personal interests are </w:t>
      </w:r>
      <w:r w:rsidRPr="008012F9">
        <w:rPr>
          <w:rFonts w:ascii="Montserrat" w:hAnsi="Montserrat" w:cstheme="majorHAnsi"/>
        </w:rPr>
        <w:t>likely to influence his or her professional judgment and decisions.</w:t>
      </w:r>
    </w:p>
    <w:p w14:paraId="210FCE13" w14:textId="1F23DC3B"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Personal interests</w:t>
      </w:r>
      <w:r w:rsidR="001D69AC" w:rsidRPr="008012F9">
        <w:rPr>
          <w:rFonts w:ascii="Montserrat" w:hAnsi="Montserrat" w:cstheme="majorHAnsi"/>
        </w:rPr>
        <w:t xml:space="preserve"> may result from personal relationships, </w:t>
      </w:r>
      <w:r w:rsidR="0026434D" w:rsidRPr="008012F9">
        <w:rPr>
          <w:rFonts w:ascii="Montserrat" w:hAnsi="Montserrat" w:cstheme="majorHAnsi"/>
        </w:rPr>
        <w:t xml:space="preserve">financial </w:t>
      </w:r>
      <w:r w:rsidR="001D69AC" w:rsidRPr="008012F9">
        <w:rPr>
          <w:rFonts w:ascii="Montserrat" w:hAnsi="Montserrat" w:cstheme="majorHAnsi"/>
        </w:rPr>
        <w:t xml:space="preserve">or professional commitments, </w:t>
      </w:r>
      <w:r w:rsidR="00567ECA" w:rsidRPr="008012F9">
        <w:rPr>
          <w:rFonts w:ascii="Montserrat" w:hAnsi="Montserrat" w:cstheme="majorHAnsi"/>
        </w:rPr>
        <w:t xml:space="preserve">or </w:t>
      </w:r>
      <w:r w:rsidR="008D5CC5" w:rsidRPr="008012F9">
        <w:rPr>
          <w:rFonts w:ascii="Montserrat" w:hAnsi="Montserrat" w:cstheme="majorHAnsi"/>
        </w:rPr>
        <w:t xml:space="preserve">political or ideological </w:t>
      </w:r>
      <w:r w:rsidR="001D69AC" w:rsidRPr="008012F9">
        <w:rPr>
          <w:rFonts w:ascii="Montserrat" w:hAnsi="Montserrat" w:cstheme="majorHAnsi"/>
        </w:rPr>
        <w:t xml:space="preserve">affiliations </w:t>
      </w:r>
      <w:r w:rsidR="008D5CC5" w:rsidRPr="008012F9">
        <w:rPr>
          <w:rFonts w:ascii="Montserrat" w:hAnsi="Montserrat" w:cstheme="majorHAnsi"/>
        </w:rPr>
        <w:t xml:space="preserve">that the </w:t>
      </w:r>
      <w:r w:rsidR="00735298" w:rsidRPr="008012F9">
        <w:rPr>
          <w:rFonts w:ascii="Montserrat" w:hAnsi="Montserrat" w:cstheme="majorHAnsi"/>
        </w:rPr>
        <w:t xml:space="preserve">Recipient </w:t>
      </w:r>
      <w:r w:rsidR="001D69AC" w:rsidRPr="008012F9">
        <w:rPr>
          <w:rFonts w:ascii="Montserrat" w:hAnsi="Montserrat" w:cstheme="majorHAnsi"/>
        </w:rPr>
        <w:t>has outside the Group.</w:t>
      </w:r>
    </w:p>
    <w:p w14:paraId="766174BC" w14:textId="454338B6"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A conflict of interest, or the mere appearance of a conflict of interest, can compromise the quality and legali</w:t>
      </w:r>
      <w:r w:rsidR="00545A96" w:rsidRPr="008012F9">
        <w:rPr>
          <w:rFonts w:ascii="Montserrat" w:hAnsi="Montserrat" w:cstheme="majorHAnsi"/>
        </w:rPr>
        <w:t>ty of a decision or action</w:t>
      </w:r>
      <w:r w:rsidR="00567ECA" w:rsidRPr="008012F9">
        <w:rPr>
          <w:rFonts w:ascii="Montserrat" w:hAnsi="Montserrat" w:cstheme="majorHAnsi"/>
        </w:rPr>
        <w:t>,</w:t>
      </w:r>
      <w:r w:rsidR="00545A96" w:rsidRPr="008012F9">
        <w:rPr>
          <w:rFonts w:ascii="Montserrat" w:hAnsi="Montserrat" w:cstheme="majorHAnsi"/>
        </w:rPr>
        <w:t xml:space="preserve"> with </w:t>
      </w:r>
      <w:r w:rsidRPr="008012F9">
        <w:rPr>
          <w:rFonts w:ascii="Montserrat" w:hAnsi="Montserrat" w:cstheme="majorHAnsi"/>
        </w:rPr>
        <w:t>the private interest</w:t>
      </w:r>
      <w:r w:rsidR="006E603B" w:rsidRPr="008012F9">
        <w:rPr>
          <w:rFonts w:ascii="Montserrat" w:hAnsi="Montserrat" w:cstheme="majorHAnsi"/>
        </w:rPr>
        <w:t>s</w:t>
      </w:r>
      <w:r w:rsidRPr="008012F9">
        <w:rPr>
          <w:rFonts w:ascii="Montserrat" w:hAnsi="Montserrat" w:cstheme="majorHAnsi"/>
        </w:rPr>
        <w:t xml:space="preserve"> of an </w:t>
      </w:r>
      <w:r w:rsidR="00274361" w:rsidRPr="008012F9">
        <w:rPr>
          <w:rFonts w:ascii="Montserrat" w:hAnsi="Montserrat" w:cstheme="majorHAnsi"/>
        </w:rPr>
        <w:t>E</w:t>
      </w:r>
      <w:r w:rsidRPr="008012F9">
        <w:rPr>
          <w:rFonts w:ascii="Montserrat" w:hAnsi="Montserrat" w:cstheme="majorHAnsi"/>
        </w:rPr>
        <w:t xml:space="preserve">mployee or </w:t>
      </w:r>
      <w:r w:rsidR="00274361" w:rsidRPr="008012F9">
        <w:rPr>
          <w:rFonts w:ascii="Montserrat" w:hAnsi="Montserrat" w:cstheme="majorHAnsi"/>
        </w:rPr>
        <w:t xml:space="preserve">a </w:t>
      </w:r>
      <w:r w:rsidRPr="008012F9">
        <w:rPr>
          <w:rFonts w:ascii="Montserrat" w:hAnsi="Montserrat" w:cstheme="majorHAnsi"/>
        </w:rPr>
        <w:t xml:space="preserve">third party </w:t>
      </w:r>
      <w:r w:rsidR="00545A96" w:rsidRPr="008012F9">
        <w:rPr>
          <w:rFonts w:ascii="Montserrat" w:hAnsi="Montserrat" w:cstheme="majorHAnsi"/>
        </w:rPr>
        <w:t>prevailing</w:t>
      </w:r>
      <w:r w:rsidRPr="008012F9">
        <w:rPr>
          <w:rFonts w:ascii="Montserrat" w:hAnsi="Montserrat" w:cstheme="majorHAnsi"/>
        </w:rPr>
        <w:t xml:space="preserve"> over the </w:t>
      </w:r>
      <w:r w:rsidR="00450CA6" w:rsidRPr="008012F9">
        <w:rPr>
          <w:rFonts w:ascii="Montserrat" w:hAnsi="Montserrat" w:cstheme="majorHAnsi"/>
        </w:rPr>
        <w:t>interest</w:t>
      </w:r>
      <w:r w:rsidR="006E603B" w:rsidRPr="008012F9">
        <w:rPr>
          <w:rFonts w:ascii="Montserrat" w:hAnsi="Montserrat" w:cstheme="majorHAnsi"/>
        </w:rPr>
        <w:t>s</w:t>
      </w:r>
      <w:r w:rsidR="00450CA6" w:rsidRPr="008012F9">
        <w:rPr>
          <w:rFonts w:ascii="Montserrat" w:hAnsi="Montserrat" w:cstheme="majorHAnsi"/>
        </w:rPr>
        <w:t xml:space="preserve"> of CVE.</w:t>
      </w:r>
    </w:p>
    <w:p w14:paraId="13C8353A" w14:textId="7777777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A c</w:t>
      </w:r>
      <w:r w:rsidR="001D69AC" w:rsidRPr="008012F9">
        <w:rPr>
          <w:rFonts w:ascii="Montserrat" w:hAnsi="Montserrat" w:cstheme="majorHAnsi"/>
        </w:rPr>
        <w:t xml:space="preserve">onflict of interest is not </w:t>
      </w:r>
      <w:r w:rsidR="0026434D" w:rsidRPr="008012F9">
        <w:rPr>
          <w:rFonts w:ascii="Montserrat" w:hAnsi="Montserrat" w:cstheme="majorHAnsi"/>
        </w:rPr>
        <w:t xml:space="preserve">necessarily </w:t>
      </w:r>
      <w:r w:rsidR="007007D3" w:rsidRPr="008012F9">
        <w:rPr>
          <w:rFonts w:ascii="Montserrat" w:hAnsi="Montserrat" w:cstheme="majorHAnsi"/>
        </w:rPr>
        <w:t xml:space="preserve">illegal. </w:t>
      </w:r>
      <w:r w:rsidR="001D69AC" w:rsidRPr="008012F9">
        <w:rPr>
          <w:rFonts w:ascii="Montserrat" w:hAnsi="Montserrat" w:cstheme="majorHAnsi"/>
        </w:rPr>
        <w:t xml:space="preserve">However, </w:t>
      </w:r>
      <w:r w:rsidRPr="008012F9">
        <w:rPr>
          <w:rFonts w:ascii="Montserrat" w:hAnsi="Montserrat" w:cstheme="majorHAnsi"/>
        </w:rPr>
        <w:t>any</w:t>
      </w:r>
      <w:r w:rsidR="001D69AC" w:rsidRPr="008012F9">
        <w:rPr>
          <w:rFonts w:ascii="Montserrat" w:hAnsi="Montserrat" w:cstheme="majorHAnsi"/>
        </w:rPr>
        <w:t xml:space="preserve"> fraudulent </w:t>
      </w:r>
      <w:r w:rsidRPr="008012F9">
        <w:rPr>
          <w:rFonts w:ascii="Montserrat" w:hAnsi="Montserrat" w:cstheme="majorHAnsi"/>
        </w:rPr>
        <w:t xml:space="preserve">actions </w:t>
      </w:r>
      <w:r w:rsidR="001D69AC" w:rsidRPr="008012F9">
        <w:rPr>
          <w:rFonts w:ascii="Montserrat" w:hAnsi="Montserrat" w:cstheme="majorHAnsi"/>
        </w:rPr>
        <w:t xml:space="preserve">that could result from </w:t>
      </w:r>
      <w:r w:rsidR="0026434D" w:rsidRPr="008012F9">
        <w:rPr>
          <w:rFonts w:ascii="Montserrat" w:hAnsi="Montserrat" w:cstheme="majorHAnsi"/>
        </w:rPr>
        <w:t xml:space="preserve">it may </w:t>
      </w:r>
      <w:r w:rsidR="002B14D5" w:rsidRPr="008012F9">
        <w:rPr>
          <w:rFonts w:ascii="Montserrat" w:hAnsi="Montserrat" w:cstheme="majorHAnsi"/>
        </w:rPr>
        <w:t>leave the concerned individuals and/or CVE exposed to risk of sanctions</w:t>
      </w:r>
      <w:r w:rsidR="001D69AC" w:rsidRPr="008012F9">
        <w:rPr>
          <w:rFonts w:ascii="Montserrat" w:hAnsi="Montserrat" w:cstheme="majorHAnsi"/>
        </w:rPr>
        <w:t>.</w:t>
      </w:r>
    </w:p>
    <w:p w14:paraId="02AEBF53" w14:textId="2D428C0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A conflict</w:t>
      </w:r>
      <w:r w:rsidR="00FA1A1A" w:rsidRPr="008012F9">
        <w:rPr>
          <w:rFonts w:ascii="Montserrat" w:hAnsi="Montserrat" w:cstheme="majorHAnsi"/>
        </w:rPr>
        <w:t>-</w:t>
      </w:r>
      <w:r w:rsidRPr="008012F9">
        <w:rPr>
          <w:rFonts w:ascii="Montserrat" w:hAnsi="Montserrat" w:cstheme="majorHAnsi"/>
        </w:rPr>
        <w:t>of</w:t>
      </w:r>
      <w:r w:rsidR="00FA1A1A" w:rsidRPr="008012F9">
        <w:rPr>
          <w:rFonts w:ascii="Montserrat" w:hAnsi="Montserrat" w:cstheme="majorHAnsi"/>
        </w:rPr>
        <w:t>-</w:t>
      </w:r>
      <w:r w:rsidR="00AB457C" w:rsidRPr="008012F9">
        <w:rPr>
          <w:rFonts w:ascii="Montserrat" w:hAnsi="Montserrat" w:cstheme="majorHAnsi"/>
        </w:rPr>
        <w:t xml:space="preserve">interest </w:t>
      </w:r>
      <w:r w:rsidRPr="008012F9">
        <w:rPr>
          <w:rFonts w:ascii="Montserrat" w:hAnsi="Montserrat" w:cstheme="majorHAnsi"/>
        </w:rPr>
        <w:t xml:space="preserve">situation </w:t>
      </w:r>
      <w:r w:rsidR="00756981" w:rsidRPr="008012F9">
        <w:rPr>
          <w:rFonts w:ascii="Montserrat" w:hAnsi="Montserrat" w:cstheme="majorHAnsi"/>
        </w:rPr>
        <w:t xml:space="preserve">may result in an act of </w:t>
      </w:r>
      <w:r w:rsidR="00567ECA" w:rsidRPr="008012F9">
        <w:rPr>
          <w:rFonts w:ascii="Montserrat" w:hAnsi="Montserrat" w:cstheme="majorHAnsi"/>
        </w:rPr>
        <w:t>c</w:t>
      </w:r>
      <w:r w:rsidR="007007D3" w:rsidRPr="008012F9">
        <w:rPr>
          <w:rFonts w:ascii="Montserrat" w:hAnsi="Montserrat" w:cstheme="majorHAnsi"/>
        </w:rPr>
        <w:t>orruption (</w:t>
      </w:r>
      <w:r w:rsidR="008B283A" w:rsidRPr="008012F9">
        <w:rPr>
          <w:rFonts w:ascii="Montserrat" w:hAnsi="Montserrat" w:cstheme="majorHAnsi"/>
          <w:iCs/>
        </w:rPr>
        <w:t>e.g.,</w:t>
      </w:r>
      <w:r w:rsidR="008B283A" w:rsidRPr="008012F9">
        <w:rPr>
          <w:rFonts w:ascii="Montserrat" w:hAnsi="Montserrat" w:cstheme="majorHAnsi"/>
        </w:rPr>
        <w:t xml:space="preserve"> </w:t>
      </w:r>
      <w:r w:rsidR="000E1662" w:rsidRPr="008012F9">
        <w:rPr>
          <w:rFonts w:ascii="Montserrat" w:hAnsi="Montserrat" w:cstheme="majorHAnsi"/>
        </w:rPr>
        <w:t>a Recipient</w:t>
      </w:r>
      <w:r w:rsidR="007007D3" w:rsidRPr="008012F9">
        <w:rPr>
          <w:rFonts w:ascii="Montserrat" w:hAnsi="Montserrat" w:cstheme="majorHAnsi"/>
        </w:rPr>
        <w:t xml:space="preserve"> sending gifts to a supplier with whom he or she has a friendly relationship, </w:t>
      </w:r>
      <w:r w:rsidR="0026434D" w:rsidRPr="008012F9">
        <w:rPr>
          <w:rFonts w:ascii="Montserrat" w:hAnsi="Montserrat" w:cstheme="majorHAnsi"/>
        </w:rPr>
        <w:t xml:space="preserve">bypassing </w:t>
      </w:r>
      <w:r w:rsidR="007007D3" w:rsidRPr="008012F9">
        <w:rPr>
          <w:rFonts w:ascii="Montserrat" w:hAnsi="Montserrat" w:cstheme="majorHAnsi"/>
        </w:rPr>
        <w:t>the recruitment process to influence</w:t>
      </w:r>
      <w:r w:rsidR="00545A96" w:rsidRPr="008012F9">
        <w:rPr>
          <w:rFonts w:ascii="Montserrat" w:hAnsi="Montserrat" w:cstheme="majorHAnsi"/>
        </w:rPr>
        <w:t xml:space="preserve"> the hiring of a family member</w:t>
      </w:r>
      <w:r w:rsidR="00567ECA" w:rsidRPr="008012F9">
        <w:rPr>
          <w:rFonts w:ascii="Montserrat" w:hAnsi="Montserrat" w:cstheme="majorHAnsi"/>
        </w:rPr>
        <w:t>,</w:t>
      </w:r>
      <w:r w:rsidR="00756981" w:rsidRPr="008012F9">
        <w:rPr>
          <w:rFonts w:ascii="Montserrat" w:hAnsi="Montserrat" w:cstheme="majorHAnsi"/>
        </w:rPr>
        <w:t xml:space="preserve"> etc.</w:t>
      </w:r>
      <w:r w:rsidR="0026434D" w:rsidRPr="008012F9">
        <w:rPr>
          <w:rFonts w:ascii="Montserrat" w:hAnsi="Montserrat" w:cstheme="majorHAnsi"/>
        </w:rPr>
        <w:t>)</w:t>
      </w:r>
      <w:r w:rsidR="00567ECA" w:rsidRPr="008012F9">
        <w:rPr>
          <w:rFonts w:ascii="Montserrat" w:hAnsi="Montserrat" w:cstheme="majorHAnsi"/>
        </w:rPr>
        <w:t>.</w:t>
      </w:r>
    </w:p>
    <w:p w14:paraId="04EE910C" w14:textId="7777777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Situations involving c</w:t>
      </w:r>
      <w:r w:rsidR="0011638A" w:rsidRPr="008012F9">
        <w:rPr>
          <w:rFonts w:ascii="Montserrat" w:hAnsi="Montserrat" w:cstheme="majorHAnsi"/>
        </w:rPr>
        <w:t>onflict</w:t>
      </w:r>
      <w:r w:rsidRPr="008012F9">
        <w:rPr>
          <w:rFonts w:ascii="Montserrat" w:hAnsi="Montserrat" w:cstheme="majorHAnsi"/>
        </w:rPr>
        <w:t>s</w:t>
      </w:r>
      <w:r w:rsidR="0011638A" w:rsidRPr="008012F9">
        <w:rPr>
          <w:rFonts w:ascii="Montserrat" w:hAnsi="Montserrat" w:cstheme="majorHAnsi"/>
        </w:rPr>
        <w:t xml:space="preserve"> of </w:t>
      </w:r>
      <w:r w:rsidR="001D69AC" w:rsidRPr="008012F9">
        <w:rPr>
          <w:rFonts w:ascii="Montserrat" w:hAnsi="Montserrat" w:cstheme="majorHAnsi"/>
        </w:rPr>
        <w:t xml:space="preserve">interest can lead to </w:t>
      </w:r>
      <w:r w:rsidR="0026434D" w:rsidRPr="008012F9">
        <w:rPr>
          <w:rFonts w:ascii="Montserrat" w:hAnsi="Montserrat" w:cstheme="majorHAnsi"/>
        </w:rPr>
        <w:t xml:space="preserve">financial </w:t>
      </w:r>
      <w:r w:rsidR="001D69AC" w:rsidRPr="008012F9">
        <w:rPr>
          <w:rFonts w:ascii="Montserrat" w:hAnsi="Montserrat" w:cstheme="majorHAnsi"/>
        </w:rPr>
        <w:t xml:space="preserve">risk </w:t>
      </w:r>
      <w:r w:rsidR="0026434D" w:rsidRPr="008012F9">
        <w:rPr>
          <w:rFonts w:ascii="Montserrat" w:hAnsi="Montserrat" w:cstheme="majorHAnsi"/>
        </w:rPr>
        <w:t>or damage to CVE</w:t>
      </w:r>
      <w:r w:rsidR="006C1E91" w:rsidRPr="008012F9">
        <w:rPr>
          <w:rFonts w:ascii="Montserrat" w:hAnsi="Montserrat" w:cstheme="majorHAnsi"/>
        </w:rPr>
        <w:t>’</w:t>
      </w:r>
      <w:r w:rsidR="0026434D" w:rsidRPr="008012F9">
        <w:rPr>
          <w:rFonts w:ascii="Montserrat" w:hAnsi="Montserrat" w:cstheme="majorHAnsi"/>
        </w:rPr>
        <w:t xml:space="preserve">s </w:t>
      </w:r>
      <w:r w:rsidR="00545A96" w:rsidRPr="008012F9">
        <w:rPr>
          <w:rFonts w:ascii="Montserrat" w:hAnsi="Montserrat" w:cstheme="majorHAnsi"/>
        </w:rPr>
        <w:t>reputation</w:t>
      </w:r>
      <w:r w:rsidR="001D69AC" w:rsidRPr="008012F9">
        <w:rPr>
          <w:rFonts w:ascii="Montserrat" w:hAnsi="Montserrat" w:cstheme="majorHAnsi"/>
        </w:rPr>
        <w:t xml:space="preserve">. They may result in liability for </w:t>
      </w:r>
      <w:r w:rsidR="00274361" w:rsidRPr="008012F9">
        <w:rPr>
          <w:rFonts w:ascii="Montserrat" w:hAnsi="Montserrat" w:cstheme="majorHAnsi"/>
        </w:rPr>
        <w:t>E</w:t>
      </w:r>
      <w:r w:rsidR="001D69AC" w:rsidRPr="008012F9">
        <w:rPr>
          <w:rFonts w:ascii="Montserrat" w:hAnsi="Montserrat" w:cstheme="majorHAnsi"/>
        </w:rPr>
        <w:t>mployees or third parties acting on behalf of CVE</w:t>
      </w:r>
      <w:r w:rsidRPr="008012F9">
        <w:rPr>
          <w:rFonts w:ascii="Montserrat" w:hAnsi="Montserrat" w:cstheme="majorHAnsi"/>
        </w:rPr>
        <w:t>,</w:t>
      </w:r>
      <w:r w:rsidR="001D69AC" w:rsidRPr="008012F9">
        <w:rPr>
          <w:rFonts w:ascii="Montserrat" w:hAnsi="Montserrat" w:cstheme="majorHAnsi"/>
        </w:rPr>
        <w:t xml:space="preserve"> expos</w:t>
      </w:r>
      <w:r w:rsidRPr="008012F9">
        <w:rPr>
          <w:rFonts w:ascii="Montserrat" w:hAnsi="Montserrat" w:cstheme="majorHAnsi"/>
        </w:rPr>
        <w:t>ing</w:t>
      </w:r>
      <w:r w:rsidR="001D69AC" w:rsidRPr="008012F9">
        <w:rPr>
          <w:rFonts w:ascii="Montserrat" w:hAnsi="Montserrat" w:cstheme="majorHAnsi"/>
        </w:rPr>
        <w:t xml:space="preserve"> the</w:t>
      </w:r>
      <w:r w:rsidR="00545A96" w:rsidRPr="008012F9">
        <w:rPr>
          <w:rFonts w:ascii="Montserrat" w:hAnsi="Montserrat" w:cstheme="majorHAnsi"/>
        </w:rPr>
        <w:t xml:space="preserve"> </w:t>
      </w:r>
      <w:r w:rsidR="00AB457C" w:rsidRPr="008012F9">
        <w:rPr>
          <w:rFonts w:ascii="Montserrat" w:hAnsi="Montserrat" w:cstheme="majorHAnsi"/>
        </w:rPr>
        <w:t xml:space="preserve">concerned </w:t>
      </w:r>
      <w:r w:rsidR="00545A96" w:rsidRPr="008012F9">
        <w:rPr>
          <w:rFonts w:ascii="Montserrat" w:hAnsi="Montserrat" w:cstheme="majorHAnsi"/>
        </w:rPr>
        <w:t xml:space="preserve">individuals </w:t>
      </w:r>
      <w:r w:rsidR="00AB457C" w:rsidRPr="008012F9">
        <w:rPr>
          <w:rFonts w:ascii="Montserrat" w:hAnsi="Montserrat" w:cstheme="majorHAnsi"/>
        </w:rPr>
        <w:t>to sanctions</w:t>
      </w:r>
      <w:r w:rsidR="00545A96" w:rsidRPr="008012F9">
        <w:rPr>
          <w:rFonts w:ascii="Montserrat" w:hAnsi="Montserrat" w:cstheme="majorHAnsi"/>
        </w:rPr>
        <w:t>.</w:t>
      </w:r>
    </w:p>
    <w:p w14:paraId="014D002F" w14:textId="77777777" w:rsidR="001953B4"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Finally, when a French civil servant is in a conflict</w:t>
      </w:r>
      <w:r w:rsidR="00FA1A1A" w:rsidRPr="008012F9">
        <w:rPr>
          <w:rFonts w:ascii="Montserrat" w:hAnsi="Montserrat" w:cstheme="majorHAnsi"/>
        </w:rPr>
        <w:t>-</w:t>
      </w:r>
      <w:r w:rsidRPr="008012F9">
        <w:rPr>
          <w:rFonts w:ascii="Montserrat" w:hAnsi="Montserrat" w:cstheme="majorHAnsi"/>
        </w:rPr>
        <w:t>of</w:t>
      </w:r>
      <w:r w:rsidR="00FA1A1A" w:rsidRPr="008012F9">
        <w:rPr>
          <w:rFonts w:ascii="Montserrat" w:hAnsi="Montserrat" w:cstheme="majorHAnsi"/>
        </w:rPr>
        <w:t>-</w:t>
      </w:r>
      <w:r w:rsidRPr="008012F9">
        <w:rPr>
          <w:rFonts w:ascii="Montserrat" w:hAnsi="Montserrat" w:cstheme="majorHAnsi"/>
        </w:rPr>
        <w:t>interest situation and entrusts CVE with a public contract (e.g.</w:t>
      </w:r>
      <w:r w:rsidR="00567ECA" w:rsidRPr="008012F9">
        <w:rPr>
          <w:rFonts w:ascii="Montserrat" w:hAnsi="Montserrat" w:cstheme="majorHAnsi"/>
        </w:rPr>
        <w:t>,</w:t>
      </w:r>
      <w:r w:rsidRPr="008012F9">
        <w:rPr>
          <w:rFonts w:ascii="Montserrat" w:hAnsi="Montserrat" w:cstheme="majorHAnsi"/>
        </w:rPr>
        <w:t xml:space="preserve"> the civil servant is in a relationship with a member of his family</w:t>
      </w:r>
      <w:r w:rsidR="00454F49" w:rsidRPr="008012F9">
        <w:rPr>
          <w:rFonts w:ascii="Montserrat" w:hAnsi="Montserrat" w:cstheme="majorHAnsi"/>
        </w:rPr>
        <w:t xml:space="preserve">, who is also </w:t>
      </w:r>
      <w:r w:rsidR="006E4572" w:rsidRPr="008012F9">
        <w:rPr>
          <w:rFonts w:ascii="Montserrat" w:hAnsi="Montserrat" w:cstheme="majorHAnsi"/>
        </w:rPr>
        <w:t>a Recipient of CVE</w:t>
      </w:r>
      <w:r w:rsidRPr="008012F9">
        <w:rPr>
          <w:rFonts w:ascii="Montserrat" w:hAnsi="Montserrat" w:cstheme="majorHAnsi"/>
        </w:rPr>
        <w:t xml:space="preserve"> and who is in charge of negotiating the contract), the civil servant commits a criminal offen</w:t>
      </w:r>
      <w:r w:rsidR="00567ECA" w:rsidRPr="008012F9">
        <w:rPr>
          <w:rFonts w:ascii="Montserrat" w:hAnsi="Montserrat" w:cstheme="majorHAnsi"/>
        </w:rPr>
        <w:t>s</w:t>
      </w:r>
      <w:r w:rsidRPr="008012F9">
        <w:rPr>
          <w:rFonts w:ascii="Montserrat" w:hAnsi="Montserrat" w:cstheme="majorHAnsi"/>
        </w:rPr>
        <w:t xml:space="preserve">e called </w:t>
      </w:r>
      <w:r w:rsidR="006C1E91" w:rsidRPr="008012F9">
        <w:rPr>
          <w:rFonts w:ascii="Montserrat" w:hAnsi="Montserrat" w:cstheme="majorHAnsi"/>
        </w:rPr>
        <w:t>“</w:t>
      </w:r>
      <w:r w:rsidRPr="008012F9">
        <w:rPr>
          <w:rFonts w:ascii="Montserrat" w:hAnsi="Montserrat" w:cstheme="majorHAnsi"/>
        </w:rPr>
        <w:t>illegal taking of interest</w:t>
      </w:r>
      <w:r w:rsidR="00567ECA" w:rsidRPr="008012F9">
        <w:rPr>
          <w:rFonts w:ascii="Montserrat" w:hAnsi="Montserrat" w:cstheme="majorHAnsi"/>
        </w:rPr>
        <w:t>.</w:t>
      </w:r>
      <w:r w:rsidR="006C1E91" w:rsidRPr="008012F9">
        <w:rPr>
          <w:rFonts w:ascii="Montserrat" w:hAnsi="Montserrat" w:cstheme="majorHAnsi"/>
        </w:rPr>
        <w:t>”</w:t>
      </w:r>
      <w:r w:rsidRPr="008012F9">
        <w:rPr>
          <w:rFonts w:ascii="Montserrat" w:hAnsi="Montserrat" w:cstheme="majorHAnsi"/>
        </w:rPr>
        <w:t xml:space="preserve"> If CVE were to win the contract, it could be punished under another criminal offen</w:t>
      </w:r>
      <w:r w:rsidR="00567ECA" w:rsidRPr="008012F9">
        <w:rPr>
          <w:rFonts w:ascii="Montserrat" w:hAnsi="Montserrat" w:cstheme="majorHAnsi"/>
        </w:rPr>
        <w:t>s</w:t>
      </w:r>
      <w:r w:rsidRPr="008012F9">
        <w:rPr>
          <w:rFonts w:ascii="Montserrat" w:hAnsi="Montserrat" w:cstheme="majorHAnsi"/>
        </w:rPr>
        <w:t>e: concealment of illegal taking of interest.</w:t>
      </w:r>
    </w:p>
    <w:p w14:paraId="3E36360D" w14:textId="77777777" w:rsidR="001953B4" w:rsidRDefault="001953B4">
      <w:pPr>
        <w:pStyle w:val="Corpsdetexte"/>
        <w:spacing w:line="276" w:lineRule="auto"/>
        <w:ind w:firstLine="0"/>
        <w:jc w:val="both"/>
        <w:rPr>
          <w:rFonts w:ascii="Montserrat" w:hAnsi="Montserrat" w:cstheme="majorHAnsi"/>
        </w:rPr>
      </w:pPr>
    </w:p>
    <w:p w14:paraId="4F3F2E30" w14:textId="020CC034"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 </w:t>
      </w:r>
    </w:p>
    <w:p w14:paraId="45DBB414" w14:textId="77777777" w:rsidR="002064CD" w:rsidRPr="008012F9" w:rsidRDefault="0093145F">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lastRenderedPageBreak/>
        <w:t>DO</w:t>
      </w:r>
    </w:p>
    <w:p w14:paraId="18984D38" w14:textId="7241052D" w:rsidR="002064CD" w:rsidRPr="008012F9" w:rsidRDefault="0093145F" w:rsidP="00C23850">
      <w:pPr>
        <w:pStyle w:val="Corpsdetexte"/>
        <w:numPr>
          <w:ilvl w:val="0"/>
          <w:numId w:val="19"/>
        </w:numPr>
        <w:spacing w:line="276" w:lineRule="auto"/>
        <w:jc w:val="both"/>
        <w:rPr>
          <w:rFonts w:ascii="Montserrat" w:hAnsi="Montserrat" w:cstheme="majorHAnsi"/>
        </w:rPr>
      </w:pPr>
      <w:r w:rsidRPr="008012F9">
        <w:rPr>
          <w:rFonts w:ascii="Montserrat" w:hAnsi="Montserrat" w:cstheme="majorHAnsi"/>
        </w:rPr>
        <w:t>I</w:t>
      </w:r>
      <w:r w:rsidR="007007D3" w:rsidRPr="008012F9">
        <w:rPr>
          <w:rFonts w:ascii="Montserrat" w:hAnsi="Montserrat" w:cstheme="majorHAnsi"/>
        </w:rPr>
        <w:t>dentify</w:t>
      </w:r>
      <w:r w:rsidR="00454F49" w:rsidRPr="008012F9">
        <w:rPr>
          <w:rFonts w:ascii="Montserrat" w:hAnsi="Montserrat" w:cstheme="majorHAnsi"/>
        </w:rPr>
        <w:t xml:space="preserve">, </w:t>
      </w:r>
      <w:r w:rsidR="00567ECA" w:rsidRPr="008012F9">
        <w:rPr>
          <w:rFonts w:ascii="Montserrat" w:hAnsi="Montserrat" w:cstheme="majorHAnsi"/>
        </w:rPr>
        <w:t>specifically</w:t>
      </w:r>
      <w:r w:rsidR="00454F49" w:rsidRPr="008012F9">
        <w:rPr>
          <w:rFonts w:ascii="Montserrat" w:hAnsi="Montserrat" w:cstheme="majorHAnsi"/>
        </w:rPr>
        <w:t xml:space="preserve"> in light of the principles and values set out in the Ethics Charter, </w:t>
      </w:r>
      <w:r w:rsidR="007007D3" w:rsidRPr="008012F9">
        <w:rPr>
          <w:rFonts w:ascii="Montserrat" w:hAnsi="Montserrat" w:cstheme="majorHAnsi"/>
        </w:rPr>
        <w:t xml:space="preserve">any </w:t>
      </w:r>
      <w:r w:rsidR="0011638A" w:rsidRPr="008012F9">
        <w:rPr>
          <w:rFonts w:ascii="Montserrat" w:hAnsi="Montserrat" w:cstheme="majorHAnsi"/>
        </w:rPr>
        <w:t>conflict</w:t>
      </w:r>
      <w:r w:rsidR="00567ECA" w:rsidRPr="008012F9">
        <w:rPr>
          <w:rFonts w:ascii="Montserrat" w:hAnsi="Montserrat" w:cstheme="majorHAnsi"/>
        </w:rPr>
        <w:t>s</w:t>
      </w:r>
      <w:r w:rsidR="0011638A" w:rsidRPr="008012F9">
        <w:rPr>
          <w:rFonts w:ascii="Montserrat" w:hAnsi="Montserrat" w:cstheme="majorHAnsi"/>
        </w:rPr>
        <w:t xml:space="preserve"> of interest </w:t>
      </w:r>
      <w:r w:rsidR="00666A0A" w:rsidRPr="008012F9">
        <w:rPr>
          <w:rFonts w:ascii="Montserrat" w:hAnsi="Montserrat" w:cstheme="majorHAnsi"/>
        </w:rPr>
        <w:t>with which</w:t>
      </w:r>
      <w:r w:rsidR="007007D3" w:rsidRPr="008012F9">
        <w:rPr>
          <w:rFonts w:ascii="Montserrat" w:hAnsi="Montserrat" w:cstheme="majorHAnsi"/>
        </w:rPr>
        <w:t xml:space="preserve"> you may be </w:t>
      </w:r>
      <w:r w:rsidR="00666A0A" w:rsidRPr="008012F9">
        <w:rPr>
          <w:rFonts w:ascii="Montserrat" w:hAnsi="Montserrat" w:cstheme="majorHAnsi"/>
        </w:rPr>
        <w:t>confronted</w:t>
      </w:r>
      <w:r w:rsidR="00274361" w:rsidRPr="008012F9">
        <w:rPr>
          <w:rFonts w:ascii="Montserrat" w:hAnsi="Montserrat" w:cstheme="majorHAnsi"/>
        </w:rPr>
        <w:t>,</w:t>
      </w:r>
      <w:r w:rsidR="00666A0A" w:rsidRPr="008012F9">
        <w:rPr>
          <w:rFonts w:ascii="Montserrat" w:hAnsi="Montserrat" w:cstheme="majorHAnsi"/>
        </w:rPr>
        <w:t xml:space="preserve"> </w:t>
      </w:r>
      <w:r w:rsidR="007007D3" w:rsidRPr="008012F9">
        <w:rPr>
          <w:rFonts w:ascii="Montserrat" w:hAnsi="Montserrat" w:cstheme="majorHAnsi"/>
        </w:rPr>
        <w:t xml:space="preserve">and </w:t>
      </w:r>
      <w:r w:rsidR="0026434D" w:rsidRPr="008012F9">
        <w:rPr>
          <w:rFonts w:ascii="Montserrat" w:hAnsi="Montserrat" w:cstheme="majorHAnsi"/>
        </w:rPr>
        <w:t xml:space="preserve">declare them to </w:t>
      </w:r>
      <w:r w:rsidR="00904118" w:rsidRPr="008012F9">
        <w:rPr>
          <w:rFonts w:ascii="Montserrat" w:hAnsi="Montserrat" w:cstheme="majorHAnsi"/>
        </w:rPr>
        <w:t xml:space="preserve">your </w:t>
      </w:r>
      <w:r w:rsidR="00FE0E81" w:rsidRPr="008012F9">
        <w:rPr>
          <w:rFonts w:ascii="Montserrat" w:hAnsi="Montserrat" w:cstheme="majorHAnsi"/>
        </w:rPr>
        <w:t>Manager</w:t>
      </w:r>
      <w:r w:rsidR="00E318DD" w:rsidRPr="008012F9">
        <w:rPr>
          <w:rFonts w:ascii="Montserrat" w:hAnsi="Montserrat" w:cstheme="majorHAnsi"/>
        </w:rPr>
        <w:t>;</w:t>
      </w:r>
    </w:p>
    <w:p w14:paraId="25D70AAD" w14:textId="77777777" w:rsidR="002064CD" w:rsidRPr="008012F9" w:rsidRDefault="0093145F" w:rsidP="00C23850">
      <w:pPr>
        <w:pStyle w:val="Corpsdetexte"/>
        <w:numPr>
          <w:ilvl w:val="0"/>
          <w:numId w:val="19"/>
        </w:numPr>
        <w:spacing w:line="276" w:lineRule="auto"/>
        <w:jc w:val="both"/>
        <w:rPr>
          <w:rFonts w:ascii="Montserrat" w:hAnsi="Montserrat" w:cstheme="majorHAnsi"/>
        </w:rPr>
      </w:pPr>
      <w:r w:rsidRPr="008012F9">
        <w:rPr>
          <w:rFonts w:ascii="Montserrat" w:hAnsi="Montserrat" w:cstheme="majorHAnsi"/>
        </w:rPr>
        <w:t>R</w:t>
      </w:r>
      <w:r w:rsidR="0011638A" w:rsidRPr="008012F9">
        <w:rPr>
          <w:rFonts w:ascii="Montserrat" w:hAnsi="Montserrat" w:cstheme="majorHAnsi"/>
        </w:rPr>
        <w:t xml:space="preserve">emove </w:t>
      </w:r>
      <w:r w:rsidR="0026434D" w:rsidRPr="008012F9">
        <w:rPr>
          <w:rFonts w:ascii="Montserrat" w:hAnsi="Montserrat" w:cstheme="majorHAnsi"/>
        </w:rPr>
        <w:t xml:space="preserve">yourself from </w:t>
      </w:r>
      <w:r w:rsidR="004F64B6" w:rsidRPr="008012F9">
        <w:rPr>
          <w:rFonts w:ascii="Montserrat" w:hAnsi="Montserrat" w:cstheme="majorHAnsi"/>
        </w:rPr>
        <w:t xml:space="preserve">a decision-making process in the presence of an actual or </w:t>
      </w:r>
      <w:r w:rsidR="0026434D" w:rsidRPr="008012F9">
        <w:rPr>
          <w:rFonts w:ascii="Montserrat" w:hAnsi="Montserrat" w:cstheme="majorHAnsi"/>
        </w:rPr>
        <w:t>potential conflict of interest</w:t>
      </w:r>
      <w:r w:rsidR="001D69AC" w:rsidRPr="008012F9">
        <w:rPr>
          <w:rFonts w:ascii="Montserrat" w:hAnsi="Montserrat" w:cstheme="majorHAnsi"/>
        </w:rPr>
        <w:t>.</w:t>
      </w:r>
    </w:p>
    <w:p w14:paraId="45C16491" w14:textId="77777777" w:rsidR="002064CD" w:rsidRPr="008012F9" w:rsidRDefault="0093145F">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t>DON</w:t>
      </w:r>
      <w:r w:rsidR="006C1E91" w:rsidRPr="008012F9">
        <w:rPr>
          <w:rFonts w:ascii="Montserrat" w:hAnsi="Montserrat" w:cstheme="majorHAnsi"/>
          <w:b/>
          <w:u w:val="single"/>
        </w:rPr>
        <w:t>’</w:t>
      </w:r>
      <w:r w:rsidR="001D69AC" w:rsidRPr="008012F9">
        <w:rPr>
          <w:rFonts w:ascii="Montserrat" w:hAnsi="Montserrat" w:cstheme="majorHAnsi"/>
          <w:b/>
          <w:u w:val="single"/>
        </w:rPr>
        <w:t xml:space="preserve">T </w:t>
      </w:r>
    </w:p>
    <w:p w14:paraId="273BE0B9" w14:textId="1630102F" w:rsidR="002064CD" w:rsidRPr="008012F9" w:rsidRDefault="0093145F" w:rsidP="00C23850">
      <w:pPr>
        <w:pStyle w:val="Corpsdetexte"/>
        <w:numPr>
          <w:ilvl w:val="0"/>
          <w:numId w:val="18"/>
        </w:numPr>
        <w:spacing w:line="276" w:lineRule="auto"/>
        <w:jc w:val="both"/>
        <w:rPr>
          <w:rFonts w:ascii="Montserrat" w:hAnsi="Montserrat" w:cstheme="majorHAnsi"/>
        </w:rPr>
      </w:pPr>
      <w:r w:rsidRPr="008012F9">
        <w:rPr>
          <w:rFonts w:ascii="Montserrat" w:hAnsi="Montserrat" w:cstheme="majorHAnsi"/>
        </w:rPr>
        <w:t>W</w:t>
      </w:r>
      <w:r w:rsidR="00756981" w:rsidRPr="008012F9">
        <w:rPr>
          <w:rFonts w:ascii="Montserrat" w:hAnsi="Montserrat" w:cstheme="majorHAnsi"/>
        </w:rPr>
        <w:t>ithhold</w:t>
      </w:r>
      <w:r w:rsidR="007007D3" w:rsidRPr="008012F9">
        <w:rPr>
          <w:rFonts w:ascii="Montserrat" w:hAnsi="Montserrat" w:cstheme="majorHAnsi"/>
        </w:rPr>
        <w:t xml:space="preserve"> information about any conflict of interest, </w:t>
      </w:r>
      <w:r w:rsidR="00FA2B3E" w:rsidRPr="008012F9">
        <w:rPr>
          <w:rFonts w:ascii="Montserrat" w:hAnsi="Montserrat" w:cstheme="majorHAnsi"/>
        </w:rPr>
        <w:t xml:space="preserve">even potential </w:t>
      </w:r>
      <w:r w:rsidR="007007D3" w:rsidRPr="008012F9">
        <w:rPr>
          <w:rFonts w:ascii="Montserrat" w:hAnsi="Montserrat" w:cstheme="majorHAnsi"/>
        </w:rPr>
        <w:t>conflicts of interest</w:t>
      </w:r>
      <w:r w:rsidR="00E318DD" w:rsidRPr="008012F9">
        <w:rPr>
          <w:rFonts w:ascii="Montserrat" w:hAnsi="Montserrat" w:cstheme="majorHAnsi"/>
        </w:rPr>
        <w:t>;</w:t>
      </w:r>
    </w:p>
    <w:p w14:paraId="3F28EF13" w14:textId="359C7AD7" w:rsidR="002064CD" w:rsidRPr="008012F9" w:rsidRDefault="0093145F" w:rsidP="00C23850">
      <w:pPr>
        <w:pStyle w:val="Corpsdetexte"/>
        <w:numPr>
          <w:ilvl w:val="0"/>
          <w:numId w:val="18"/>
        </w:numPr>
        <w:spacing w:line="276" w:lineRule="auto"/>
        <w:jc w:val="both"/>
        <w:rPr>
          <w:rFonts w:ascii="Montserrat" w:hAnsi="Montserrat" w:cstheme="majorHAnsi"/>
        </w:rPr>
      </w:pPr>
      <w:r w:rsidRPr="008012F9">
        <w:rPr>
          <w:rFonts w:ascii="Montserrat" w:hAnsi="Montserrat" w:cstheme="majorHAnsi"/>
        </w:rPr>
        <w:t>R</w:t>
      </w:r>
      <w:r w:rsidR="00756981" w:rsidRPr="008012F9">
        <w:rPr>
          <w:rFonts w:ascii="Montserrat" w:hAnsi="Montserrat" w:cstheme="majorHAnsi"/>
        </w:rPr>
        <w:t>etain</w:t>
      </w:r>
      <w:r w:rsidR="007007D3" w:rsidRPr="008012F9">
        <w:rPr>
          <w:rFonts w:ascii="Montserrat" w:hAnsi="Montserrat" w:cstheme="majorHAnsi"/>
        </w:rPr>
        <w:t xml:space="preserve"> or </w:t>
      </w:r>
      <w:r w:rsidR="00756981" w:rsidRPr="008012F9">
        <w:rPr>
          <w:rFonts w:ascii="Montserrat" w:hAnsi="Montserrat" w:cstheme="majorHAnsi"/>
        </w:rPr>
        <w:t>contribute</w:t>
      </w:r>
      <w:r w:rsidR="001D69AC" w:rsidRPr="008012F9">
        <w:rPr>
          <w:rFonts w:ascii="Montserrat" w:hAnsi="Montserrat" w:cstheme="majorHAnsi"/>
        </w:rPr>
        <w:t xml:space="preserve"> to the retention of </w:t>
      </w:r>
      <w:r w:rsidR="007007D3" w:rsidRPr="008012F9">
        <w:rPr>
          <w:rFonts w:ascii="Montserrat" w:hAnsi="Montserrat" w:cstheme="majorHAnsi"/>
        </w:rPr>
        <w:t xml:space="preserve">an entity in which </w:t>
      </w:r>
      <w:r w:rsidR="00567ECA" w:rsidRPr="008012F9">
        <w:rPr>
          <w:rFonts w:ascii="Montserrat" w:hAnsi="Montserrat" w:cstheme="majorHAnsi"/>
        </w:rPr>
        <w:t>you</w:t>
      </w:r>
      <w:r w:rsidR="0011638A" w:rsidRPr="008012F9">
        <w:rPr>
          <w:rFonts w:ascii="Montserrat" w:hAnsi="Montserrat" w:cstheme="majorHAnsi"/>
        </w:rPr>
        <w:t xml:space="preserve"> </w:t>
      </w:r>
      <w:r w:rsidR="007007D3" w:rsidRPr="008012F9">
        <w:rPr>
          <w:rFonts w:ascii="Montserrat" w:hAnsi="Montserrat" w:cstheme="majorHAnsi"/>
        </w:rPr>
        <w:t xml:space="preserve">or </w:t>
      </w:r>
      <w:r w:rsidR="00567ECA" w:rsidRPr="008012F9">
        <w:rPr>
          <w:rFonts w:ascii="Montserrat" w:hAnsi="Montserrat" w:cstheme="majorHAnsi"/>
        </w:rPr>
        <w:t>your</w:t>
      </w:r>
      <w:r w:rsidR="007007D3" w:rsidRPr="008012F9">
        <w:rPr>
          <w:rFonts w:ascii="Montserrat" w:hAnsi="Montserrat" w:cstheme="majorHAnsi"/>
        </w:rPr>
        <w:t xml:space="preserve"> </w:t>
      </w:r>
      <w:r w:rsidR="0011638A" w:rsidRPr="008012F9">
        <w:rPr>
          <w:rFonts w:ascii="Montserrat" w:hAnsi="Montserrat" w:cstheme="majorHAnsi"/>
        </w:rPr>
        <w:t xml:space="preserve">relative </w:t>
      </w:r>
      <w:r w:rsidR="00335771" w:rsidRPr="008012F9">
        <w:rPr>
          <w:rFonts w:ascii="Montserrat" w:hAnsi="Montserrat" w:cstheme="majorHAnsi"/>
        </w:rPr>
        <w:t xml:space="preserve">has </w:t>
      </w:r>
      <w:r w:rsidR="0011638A" w:rsidRPr="008012F9">
        <w:rPr>
          <w:rFonts w:ascii="Montserrat" w:hAnsi="Montserrat" w:cstheme="majorHAnsi"/>
        </w:rPr>
        <w:t xml:space="preserve">an interest </w:t>
      </w:r>
      <w:r w:rsidR="001D69AC" w:rsidRPr="008012F9">
        <w:rPr>
          <w:rFonts w:ascii="Montserrat" w:hAnsi="Montserrat" w:cstheme="majorHAnsi"/>
        </w:rPr>
        <w:t>for a contract</w:t>
      </w:r>
      <w:r w:rsidR="00E318DD" w:rsidRPr="008012F9">
        <w:rPr>
          <w:rFonts w:ascii="Montserrat" w:hAnsi="Montserrat" w:cstheme="majorHAnsi"/>
        </w:rPr>
        <w:t>;</w:t>
      </w:r>
    </w:p>
    <w:p w14:paraId="20688BE3" w14:textId="77777777" w:rsidR="002064CD" w:rsidRPr="008012F9" w:rsidRDefault="0093145F" w:rsidP="00C23850">
      <w:pPr>
        <w:pStyle w:val="Corpsdetexte"/>
        <w:numPr>
          <w:ilvl w:val="0"/>
          <w:numId w:val="18"/>
        </w:numPr>
        <w:spacing w:line="276" w:lineRule="auto"/>
        <w:jc w:val="both"/>
        <w:rPr>
          <w:rFonts w:ascii="Montserrat" w:hAnsi="Montserrat" w:cstheme="majorHAnsi"/>
        </w:rPr>
      </w:pPr>
      <w:r w:rsidRPr="008012F9">
        <w:rPr>
          <w:rFonts w:ascii="Montserrat" w:hAnsi="Montserrat" w:cstheme="majorHAnsi"/>
        </w:rPr>
        <w:t>U</w:t>
      </w:r>
      <w:r w:rsidR="007007D3" w:rsidRPr="008012F9">
        <w:rPr>
          <w:rFonts w:ascii="Montserrat" w:hAnsi="Montserrat" w:cstheme="majorHAnsi"/>
        </w:rPr>
        <w:t xml:space="preserve">se or share confidential information about </w:t>
      </w:r>
      <w:r w:rsidR="0011638A" w:rsidRPr="008012F9">
        <w:rPr>
          <w:rFonts w:ascii="Montserrat" w:hAnsi="Montserrat" w:cstheme="majorHAnsi"/>
        </w:rPr>
        <w:t xml:space="preserve">CVE </w:t>
      </w:r>
      <w:r w:rsidR="007007D3" w:rsidRPr="008012F9">
        <w:rPr>
          <w:rFonts w:ascii="Montserrat" w:hAnsi="Montserrat" w:cstheme="majorHAnsi"/>
        </w:rPr>
        <w:t xml:space="preserve">for </w:t>
      </w:r>
      <w:r w:rsidR="00335771" w:rsidRPr="008012F9">
        <w:rPr>
          <w:rFonts w:ascii="Montserrat" w:hAnsi="Montserrat" w:cstheme="majorHAnsi"/>
        </w:rPr>
        <w:t xml:space="preserve">the personal benefit of </w:t>
      </w:r>
      <w:r w:rsidR="007007D3" w:rsidRPr="008012F9">
        <w:rPr>
          <w:rFonts w:ascii="Montserrat" w:hAnsi="Montserrat" w:cstheme="majorHAnsi"/>
        </w:rPr>
        <w:t xml:space="preserve">someone close to </w:t>
      </w:r>
      <w:r w:rsidR="00567ECA" w:rsidRPr="008012F9">
        <w:rPr>
          <w:rFonts w:ascii="Montserrat" w:hAnsi="Montserrat" w:cstheme="majorHAnsi"/>
        </w:rPr>
        <w:t>you</w:t>
      </w:r>
      <w:r w:rsidR="00335771" w:rsidRPr="008012F9">
        <w:rPr>
          <w:rFonts w:ascii="Montserrat" w:hAnsi="Montserrat" w:cstheme="majorHAnsi"/>
        </w:rPr>
        <w:t xml:space="preserve"> or a company in which </w:t>
      </w:r>
      <w:r w:rsidR="00567ECA" w:rsidRPr="008012F9">
        <w:rPr>
          <w:rFonts w:ascii="Montserrat" w:hAnsi="Montserrat" w:cstheme="majorHAnsi"/>
        </w:rPr>
        <w:t>you have</w:t>
      </w:r>
      <w:r w:rsidR="00335771" w:rsidRPr="008012F9">
        <w:rPr>
          <w:rFonts w:ascii="Montserrat" w:hAnsi="Montserrat" w:cstheme="majorHAnsi"/>
        </w:rPr>
        <w:t xml:space="preserve"> an interest</w:t>
      </w:r>
      <w:r w:rsidR="00FA2B3E" w:rsidRPr="008012F9">
        <w:rPr>
          <w:rFonts w:ascii="Montserrat" w:hAnsi="Montserrat" w:cstheme="majorHAnsi"/>
        </w:rPr>
        <w:t>.</w:t>
      </w:r>
    </w:p>
    <w:tbl>
      <w:tblPr>
        <w:tblStyle w:val="Grilledutableau"/>
        <w:tblW w:w="0" w:type="auto"/>
        <w:tblLook w:val="04A0" w:firstRow="1" w:lastRow="0" w:firstColumn="1" w:lastColumn="0" w:noHBand="0" w:noVBand="1"/>
      </w:tblPr>
      <w:tblGrid>
        <w:gridCol w:w="9350"/>
      </w:tblGrid>
      <w:tr w:rsidR="00EE5A3D" w:rsidRPr="008012F9" w14:paraId="29BDED13" w14:textId="77777777" w:rsidTr="00A8202B">
        <w:tc>
          <w:tcPr>
            <w:tcW w:w="9350" w:type="dxa"/>
          </w:tcPr>
          <w:p w14:paraId="65CB5117" w14:textId="77777777" w:rsidR="002064CD" w:rsidRPr="008012F9" w:rsidRDefault="0093145F">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t>Q&amp;A</w:t>
            </w:r>
            <w:r w:rsidR="001D69AC" w:rsidRPr="008012F9">
              <w:rPr>
                <w:rFonts w:ascii="Montserrat" w:hAnsi="Montserrat" w:cstheme="majorHAnsi"/>
                <w:b/>
                <w:u w:val="single"/>
              </w:rPr>
              <w:t xml:space="preserve"> </w:t>
            </w:r>
          </w:p>
          <w:p w14:paraId="43F2C017" w14:textId="77777777" w:rsidR="002064CD" w:rsidRPr="008012F9" w:rsidRDefault="0093145F" w:rsidP="00C23850">
            <w:pPr>
              <w:pStyle w:val="Corpsdetexte"/>
              <w:numPr>
                <w:ilvl w:val="0"/>
                <w:numId w:val="27"/>
              </w:numPr>
              <w:spacing w:line="276" w:lineRule="auto"/>
              <w:jc w:val="both"/>
              <w:rPr>
                <w:rFonts w:ascii="Montserrat" w:hAnsi="Montserrat" w:cstheme="majorHAnsi"/>
                <w:i/>
                <w:color w:val="FF0000"/>
              </w:rPr>
            </w:pPr>
            <w:r w:rsidRPr="008012F9">
              <w:rPr>
                <w:rFonts w:ascii="Montserrat" w:hAnsi="Montserrat" w:cstheme="majorHAnsi"/>
                <w:i/>
              </w:rPr>
              <w:t xml:space="preserve">CVE needs to buy </w:t>
            </w:r>
            <w:r w:rsidR="0093766E" w:rsidRPr="008012F9">
              <w:rPr>
                <w:rFonts w:ascii="Montserrat" w:hAnsi="Montserrat" w:cstheme="majorHAnsi"/>
                <w:i/>
              </w:rPr>
              <w:t xml:space="preserve">photovoltaic </w:t>
            </w:r>
            <w:r w:rsidR="009A4C8D" w:rsidRPr="008012F9">
              <w:rPr>
                <w:rFonts w:ascii="Montserrat" w:hAnsi="Montserrat" w:cstheme="majorHAnsi"/>
                <w:i/>
              </w:rPr>
              <w:t>modules</w:t>
            </w:r>
            <w:r w:rsidR="00924B28" w:rsidRPr="008012F9">
              <w:rPr>
                <w:rFonts w:ascii="Montserrat" w:hAnsi="Montserrat" w:cstheme="majorHAnsi"/>
                <w:i/>
              </w:rPr>
              <w:t xml:space="preserve"> in one of the project</w:t>
            </w:r>
            <w:r w:rsidR="00A7515E" w:rsidRPr="008012F9">
              <w:rPr>
                <w:rFonts w:ascii="Montserrat" w:hAnsi="Montserrat" w:cstheme="majorHAnsi"/>
                <w:i/>
              </w:rPr>
              <w:t>s</w:t>
            </w:r>
            <w:r w:rsidR="00924B28" w:rsidRPr="008012F9">
              <w:rPr>
                <w:rFonts w:ascii="Montserrat" w:hAnsi="Montserrat" w:cstheme="majorHAnsi"/>
                <w:i/>
              </w:rPr>
              <w:t xml:space="preserve"> I am working on</w:t>
            </w:r>
            <w:r w:rsidRPr="008012F9">
              <w:rPr>
                <w:rFonts w:ascii="Montserrat" w:hAnsi="Montserrat" w:cstheme="majorHAnsi"/>
                <w:i/>
              </w:rPr>
              <w:t xml:space="preserve">. My partner is a salesperson in a company that offers this type of </w:t>
            </w:r>
            <w:r w:rsidR="009A4C8D" w:rsidRPr="008012F9">
              <w:rPr>
                <w:rFonts w:ascii="Montserrat" w:hAnsi="Montserrat" w:cstheme="majorHAnsi"/>
                <w:i/>
              </w:rPr>
              <w:t xml:space="preserve">equipment </w:t>
            </w:r>
            <w:r w:rsidRPr="008012F9">
              <w:rPr>
                <w:rFonts w:ascii="Montserrat" w:hAnsi="Montserrat" w:cstheme="majorHAnsi"/>
                <w:i/>
              </w:rPr>
              <w:t xml:space="preserve">at a very good price. </w:t>
            </w:r>
            <w:r w:rsidR="00613A58" w:rsidRPr="008012F9">
              <w:rPr>
                <w:rFonts w:ascii="Montserrat" w:hAnsi="Montserrat" w:cstheme="majorHAnsi"/>
                <w:i/>
                <w:color w:val="FF0000"/>
              </w:rPr>
              <w:t xml:space="preserve">Can I suggest </w:t>
            </w:r>
            <w:r w:rsidR="00293ACA" w:rsidRPr="008012F9">
              <w:rPr>
                <w:rFonts w:ascii="Montserrat" w:hAnsi="Montserrat" w:cstheme="majorHAnsi"/>
                <w:i/>
                <w:color w:val="FF0000"/>
              </w:rPr>
              <w:t xml:space="preserve">that </w:t>
            </w:r>
            <w:r w:rsidR="00613A58" w:rsidRPr="008012F9">
              <w:rPr>
                <w:rFonts w:ascii="Montserrat" w:hAnsi="Montserrat" w:cstheme="majorHAnsi"/>
                <w:i/>
                <w:color w:val="FF0000"/>
              </w:rPr>
              <w:t>his</w:t>
            </w:r>
            <w:r w:rsidR="00293ACA" w:rsidRPr="008012F9">
              <w:rPr>
                <w:rFonts w:ascii="Montserrat" w:hAnsi="Montserrat" w:cstheme="majorHAnsi"/>
                <w:i/>
                <w:color w:val="FF0000"/>
              </w:rPr>
              <w:t xml:space="preserve"> company </w:t>
            </w:r>
            <w:r w:rsidR="00613A58" w:rsidRPr="008012F9">
              <w:rPr>
                <w:rFonts w:ascii="Montserrat" w:hAnsi="Montserrat" w:cstheme="majorHAnsi"/>
                <w:i/>
                <w:color w:val="FF0000"/>
              </w:rPr>
              <w:t>appl</w:t>
            </w:r>
            <w:r w:rsidR="00293ACA" w:rsidRPr="008012F9">
              <w:rPr>
                <w:rFonts w:ascii="Montserrat" w:hAnsi="Montserrat" w:cstheme="majorHAnsi"/>
                <w:i/>
                <w:color w:val="FF0000"/>
              </w:rPr>
              <w:t>y</w:t>
            </w:r>
            <w:r w:rsidRPr="008012F9">
              <w:rPr>
                <w:rFonts w:ascii="Montserrat" w:hAnsi="Montserrat" w:cstheme="majorHAnsi"/>
                <w:i/>
                <w:color w:val="FF0000"/>
              </w:rPr>
              <w:t>?</w:t>
            </w:r>
          </w:p>
          <w:p w14:paraId="52BFF8F0" w14:textId="7777777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The selection of suppliers must always respect the principles of transparency and be based on objective criteria. </w:t>
            </w:r>
            <w:r w:rsidR="00A7515E" w:rsidRPr="008012F9">
              <w:rPr>
                <w:rFonts w:ascii="Montserrat" w:hAnsi="Montserrat" w:cstheme="majorHAnsi"/>
              </w:rPr>
              <w:t>D</w:t>
            </w:r>
            <w:r w:rsidR="00335771" w:rsidRPr="008012F9">
              <w:rPr>
                <w:rFonts w:ascii="Montserrat" w:hAnsi="Montserrat" w:cstheme="majorHAnsi"/>
              </w:rPr>
              <w:t>o not take part in this selection</w:t>
            </w:r>
            <w:r w:rsidR="00A7515E" w:rsidRPr="008012F9">
              <w:rPr>
                <w:rFonts w:ascii="Montserrat" w:hAnsi="Montserrat" w:cstheme="majorHAnsi"/>
              </w:rPr>
              <w:t>,</w:t>
            </w:r>
            <w:r w:rsidR="00335771" w:rsidRPr="008012F9">
              <w:rPr>
                <w:rFonts w:ascii="Montserrat" w:hAnsi="Montserrat" w:cstheme="majorHAnsi"/>
              </w:rPr>
              <w:t xml:space="preserve"> and approach </w:t>
            </w:r>
            <w:r w:rsidR="00A7515E" w:rsidRPr="008012F9">
              <w:rPr>
                <w:rFonts w:ascii="Montserrat" w:hAnsi="Montserrat" w:cstheme="majorHAnsi"/>
              </w:rPr>
              <w:t>your</w:t>
            </w:r>
            <w:r w:rsidRPr="008012F9">
              <w:rPr>
                <w:rFonts w:ascii="Montserrat" w:hAnsi="Montserrat" w:cstheme="majorHAnsi"/>
              </w:rPr>
              <w:t xml:space="preserve"> </w:t>
            </w:r>
            <w:r w:rsidR="00293ACA" w:rsidRPr="008012F9">
              <w:rPr>
                <w:rFonts w:ascii="Montserrat" w:hAnsi="Montserrat" w:cstheme="majorHAnsi"/>
              </w:rPr>
              <w:t>M</w:t>
            </w:r>
            <w:r w:rsidR="002C7D7C" w:rsidRPr="008012F9">
              <w:rPr>
                <w:rFonts w:ascii="Montserrat" w:hAnsi="Montserrat" w:cstheme="majorHAnsi"/>
              </w:rPr>
              <w:t xml:space="preserve">anager </w:t>
            </w:r>
            <w:r w:rsidR="00335771" w:rsidRPr="008012F9">
              <w:rPr>
                <w:rFonts w:ascii="Montserrat" w:hAnsi="Montserrat" w:cstheme="majorHAnsi"/>
              </w:rPr>
              <w:t>to inform him of the situation</w:t>
            </w:r>
            <w:r w:rsidR="00A7515E" w:rsidRPr="008012F9">
              <w:rPr>
                <w:rFonts w:ascii="Montserrat" w:hAnsi="Montserrat" w:cstheme="majorHAnsi"/>
              </w:rPr>
              <w:t>.</w:t>
            </w:r>
            <w:r w:rsidR="00335771" w:rsidRPr="008012F9">
              <w:rPr>
                <w:rFonts w:ascii="Montserrat" w:hAnsi="Montserrat" w:cstheme="majorHAnsi"/>
              </w:rPr>
              <w:t xml:space="preserve"> </w:t>
            </w:r>
            <w:r w:rsidR="00A7515E" w:rsidRPr="008012F9">
              <w:rPr>
                <w:rFonts w:ascii="Montserrat" w:hAnsi="Montserrat" w:cstheme="majorHAnsi"/>
              </w:rPr>
              <w:t>I</w:t>
            </w:r>
            <w:r w:rsidR="00335771" w:rsidRPr="008012F9">
              <w:rPr>
                <w:rFonts w:ascii="Montserrat" w:hAnsi="Montserrat" w:cstheme="majorHAnsi"/>
              </w:rPr>
              <w:t>t is up to him</w:t>
            </w:r>
            <w:r w:rsidR="00A7515E" w:rsidRPr="008012F9">
              <w:rPr>
                <w:rFonts w:ascii="Montserrat" w:hAnsi="Montserrat" w:cstheme="majorHAnsi"/>
              </w:rPr>
              <w:t xml:space="preserve"> or her</w:t>
            </w:r>
            <w:r w:rsidR="00335771" w:rsidRPr="008012F9">
              <w:rPr>
                <w:rFonts w:ascii="Montserrat" w:hAnsi="Montserrat" w:cstheme="majorHAnsi"/>
              </w:rPr>
              <w:t xml:space="preserve"> to </w:t>
            </w:r>
            <w:r w:rsidR="00A7515E" w:rsidRPr="008012F9">
              <w:rPr>
                <w:rFonts w:ascii="Montserrat" w:hAnsi="Montserrat" w:cstheme="majorHAnsi"/>
              </w:rPr>
              <w:t>m</w:t>
            </w:r>
            <w:r w:rsidR="00335771" w:rsidRPr="008012F9">
              <w:rPr>
                <w:rFonts w:ascii="Montserrat" w:hAnsi="Montserrat" w:cstheme="majorHAnsi"/>
              </w:rPr>
              <w:t>ake the necessary decision due to this conflict of interest.</w:t>
            </w:r>
          </w:p>
        </w:tc>
      </w:tr>
    </w:tbl>
    <w:p w14:paraId="763CBC3A" w14:textId="77777777" w:rsidR="00A8202B" w:rsidRPr="008012F9" w:rsidRDefault="00A8202B" w:rsidP="00A81299">
      <w:pPr>
        <w:pStyle w:val="Corpsdetexte"/>
        <w:spacing w:line="276" w:lineRule="auto"/>
        <w:ind w:firstLine="0"/>
        <w:jc w:val="both"/>
        <w:rPr>
          <w:rFonts w:ascii="Montserrat" w:hAnsi="Montserrat" w:cstheme="majorHAnsi"/>
          <w:b/>
          <w:u w:val="single"/>
        </w:rPr>
      </w:pPr>
    </w:p>
    <w:p w14:paraId="130E0478" w14:textId="77777777" w:rsidR="00756981" w:rsidRPr="008012F9" w:rsidRDefault="0093145F">
      <w:pPr>
        <w:rPr>
          <w:rFonts w:ascii="Montserrat" w:hAnsi="Montserrat" w:cstheme="majorHAnsi"/>
          <w:b/>
          <w:u w:val="single"/>
        </w:rPr>
      </w:pPr>
      <w:r w:rsidRPr="008012F9">
        <w:rPr>
          <w:rFonts w:ascii="Montserrat" w:hAnsi="Montserrat" w:cstheme="majorHAnsi"/>
          <w:b/>
          <w:u w:val="single"/>
        </w:rPr>
        <w:br w:type="page"/>
      </w:r>
    </w:p>
    <w:p w14:paraId="1BCE2BC4" w14:textId="77777777" w:rsidR="002064CD" w:rsidRPr="008012F9" w:rsidRDefault="0093145F" w:rsidP="00F5470A">
      <w:pPr>
        <w:pStyle w:val="Corpsdetexte"/>
        <w:numPr>
          <w:ilvl w:val="0"/>
          <w:numId w:val="7"/>
        </w:numPr>
        <w:spacing w:line="276" w:lineRule="auto"/>
        <w:jc w:val="both"/>
        <w:rPr>
          <w:rFonts w:ascii="Montserrat" w:hAnsi="Montserrat" w:cstheme="majorHAnsi"/>
          <w:b/>
          <w:u w:val="single"/>
        </w:rPr>
      </w:pPr>
      <w:r w:rsidRPr="008012F9">
        <w:rPr>
          <w:rFonts w:ascii="Montserrat" w:hAnsi="Montserrat" w:cstheme="majorHAnsi"/>
          <w:b/>
          <w:u w:val="single"/>
        </w:rPr>
        <w:lastRenderedPageBreak/>
        <w:t xml:space="preserve">MONEY LAUNDERING AND TERRORIST FINANCING </w:t>
      </w:r>
    </w:p>
    <w:p w14:paraId="4F71AC35" w14:textId="7777777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Money laundering is the process of disguising the nature and origin of money derived from illegal activities (drug trafficking, arms trafficking, human trafficking, tax evasion, </w:t>
      </w:r>
      <w:r w:rsidR="0093766E" w:rsidRPr="008012F9">
        <w:rPr>
          <w:rFonts w:ascii="Montserrat" w:hAnsi="Montserrat" w:cstheme="majorHAnsi"/>
        </w:rPr>
        <w:t xml:space="preserve">clandestine </w:t>
      </w:r>
      <w:r w:rsidRPr="008012F9">
        <w:rPr>
          <w:rFonts w:ascii="Montserrat" w:hAnsi="Montserrat" w:cstheme="majorHAnsi"/>
        </w:rPr>
        <w:t xml:space="preserve">work </w:t>
      </w:r>
      <w:r w:rsidR="00BD6D36" w:rsidRPr="008012F9">
        <w:rPr>
          <w:rFonts w:ascii="Montserrat" w:hAnsi="Montserrat" w:cstheme="majorHAnsi"/>
        </w:rPr>
        <w:t>or any other crime</w:t>
      </w:r>
      <w:r w:rsidRPr="008012F9">
        <w:rPr>
          <w:rFonts w:ascii="Montserrat" w:hAnsi="Montserrat" w:cstheme="majorHAnsi"/>
        </w:rPr>
        <w:t xml:space="preserve">) by incorporating this </w:t>
      </w:r>
      <w:r w:rsidR="006C1E91" w:rsidRPr="008012F9">
        <w:rPr>
          <w:rFonts w:ascii="Montserrat" w:hAnsi="Montserrat" w:cstheme="majorHAnsi"/>
        </w:rPr>
        <w:t>“</w:t>
      </w:r>
      <w:r w:rsidR="00BD6D36" w:rsidRPr="008012F9">
        <w:rPr>
          <w:rFonts w:ascii="Montserrat" w:hAnsi="Montserrat" w:cstheme="majorHAnsi"/>
        </w:rPr>
        <w:t>dirty money</w:t>
      </w:r>
      <w:r w:rsidR="006C1E91" w:rsidRPr="008012F9">
        <w:rPr>
          <w:rFonts w:ascii="Montserrat" w:hAnsi="Montserrat" w:cstheme="majorHAnsi"/>
        </w:rPr>
        <w:t>”</w:t>
      </w:r>
      <w:r w:rsidR="00BD6D36" w:rsidRPr="008012F9">
        <w:rPr>
          <w:rFonts w:ascii="Montserrat" w:hAnsi="Montserrat" w:cstheme="majorHAnsi"/>
        </w:rPr>
        <w:t xml:space="preserve"> into </w:t>
      </w:r>
      <w:r w:rsidRPr="008012F9">
        <w:rPr>
          <w:rFonts w:ascii="Montserrat" w:hAnsi="Montserrat" w:cstheme="majorHAnsi"/>
        </w:rPr>
        <w:t xml:space="preserve">legal activities. The </w:t>
      </w:r>
      <w:r w:rsidR="00924B28" w:rsidRPr="008012F9">
        <w:rPr>
          <w:rFonts w:ascii="Montserrat" w:hAnsi="Montserrat" w:cstheme="majorHAnsi"/>
        </w:rPr>
        <w:t>objective</w:t>
      </w:r>
      <w:r w:rsidRPr="008012F9">
        <w:rPr>
          <w:rFonts w:ascii="Montserrat" w:hAnsi="Montserrat" w:cstheme="majorHAnsi"/>
        </w:rPr>
        <w:t xml:space="preserve"> </w:t>
      </w:r>
      <w:r w:rsidR="008220FC" w:rsidRPr="008012F9">
        <w:rPr>
          <w:rFonts w:ascii="Montserrat" w:hAnsi="Montserrat" w:cstheme="majorHAnsi"/>
        </w:rPr>
        <w:t xml:space="preserve">is </w:t>
      </w:r>
      <w:r w:rsidR="00BD6D36" w:rsidRPr="008012F9">
        <w:rPr>
          <w:rFonts w:ascii="Montserrat" w:hAnsi="Montserrat" w:cstheme="majorHAnsi"/>
        </w:rPr>
        <w:t xml:space="preserve">to give </w:t>
      </w:r>
      <w:r w:rsidR="00293ACA" w:rsidRPr="008012F9">
        <w:rPr>
          <w:rFonts w:ascii="Montserrat" w:hAnsi="Montserrat" w:cstheme="majorHAnsi"/>
        </w:rPr>
        <w:t xml:space="preserve">the money </w:t>
      </w:r>
      <w:r w:rsidR="00BD6D36" w:rsidRPr="008012F9">
        <w:rPr>
          <w:rFonts w:ascii="Montserrat" w:hAnsi="Montserrat" w:cstheme="majorHAnsi"/>
        </w:rPr>
        <w:t xml:space="preserve">a legal appearance and to </w:t>
      </w:r>
      <w:r w:rsidRPr="008012F9">
        <w:rPr>
          <w:rFonts w:ascii="Montserrat" w:hAnsi="Montserrat" w:cstheme="majorHAnsi"/>
        </w:rPr>
        <w:t xml:space="preserve">conceal </w:t>
      </w:r>
      <w:r w:rsidR="00293ACA" w:rsidRPr="008012F9">
        <w:rPr>
          <w:rFonts w:ascii="Montserrat" w:hAnsi="Montserrat" w:cstheme="majorHAnsi"/>
        </w:rPr>
        <w:t xml:space="preserve">its </w:t>
      </w:r>
      <w:r w:rsidRPr="008012F9">
        <w:rPr>
          <w:rFonts w:ascii="Montserrat" w:hAnsi="Montserrat" w:cstheme="majorHAnsi"/>
        </w:rPr>
        <w:t xml:space="preserve">origin </w:t>
      </w:r>
      <w:r w:rsidR="00BD6D36" w:rsidRPr="008012F9">
        <w:rPr>
          <w:rFonts w:ascii="Montserrat" w:hAnsi="Montserrat" w:cstheme="majorHAnsi"/>
        </w:rPr>
        <w:t xml:space="preserve">as well as </w:t>
      </w:r>
      <w:r w:rsidRPr="008012F9">
        <w:rPr>
          <w:rFonts w:ascii="Montserrat" w:hAnsi="Montserrat" w:cstheme="majorHAnsi"/>
        </w:rPr>
        <w:t xml:space="preserve">its </w:t>
      </w:r>
      <w:r w:rsidR="00BD6D36" w:rsidRPr="008012F9">
        <w:rPr>
          <w:rFonts w:ascii="Montserrat" w:hAnsi="Montserrat" w:cstheme="majorHAnsi"/>
        </w:rPr>
        <w:t xml:space="preserve">true </w:t>
      </w:r>
      <w:r w:rsidRPr="008012F9">
        <w:rPr>
          <w:rFonts w:ascii="Montserrat" w:hAnsi="Montserrat" w:cstheme="majorHAnsi"/>
        </w:rPr>
        <w:t xml:space="preserve">owner (via false invoices, </w:t>
      </w:r>
      <w:r w:rsidR="0093766E" w:rsidRPr="008012F9">
        <w:rPr>
          <w:rFonts w:ascii="Montserrat" w:hAnsi="Montserrat" w:cstheme="majorHAnsi"/>
        </w:rPr>
        <w:t xml:space="preserve">shell </w:t>
      </w:r>
      <w:r w:rsidRPr="008012F9">
        <w:rPr>
          <w:rFonts w:ascii="Montserrat" w:hAnsi="Montserrat" w:cstheme="majorHAnsi"/>
        </w:rPr>
        <w:t>companies</w:t>
      </w:r>
      <w:r w:rsidR="00BD6D36" w:rsidRPr="008012F9">
        <w:rPr>
          <w:rFonts w:ascii="Montserrat" w:hAnsi="Montserrat" w:cstheme="majorHAnsi"/>
        </w:rPr>
        <w:t>, etc.</w:t>
      </w:r>
      <w:r w:rsidRPr="008012F9">
        <w:rPr>
          <w:rFonts w:ascii="Montserrat" w:hAnsi="Montserrat" w:cstheme="majorHAnsi"/>
        </w:rPr>
        <w:t>)</w:t>
      </w:r>
      <w:r w:rsidR="00BB7DEB" w:rsidRPr="008012F9">
        <w:rPr>
          <w:rFonts w:ascii="Montserrat" w:hAnsi="Montserrat" w:cstheme="majorHAnsi"/>
        </w:rPr>
        <w:t>.</w:t>
      </w:r>
    </w:p>
    <w:p w14:paraId="56E85B53" w14:textId="7777777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Terrorist financing is the provision of goods, services or funds that may be used </w:t>
      </w:r>
      <w:r w:rsidR="00924B28" w:rsidRPr="008012F9">
        <w:rPr>
          <w:rFonts w:ascii="Montserrat" w:hAnsi="Montserrat" w:cstheme="majorHAnsi"/>
        </w:rPr>
        <w:t>for</w:t>
      </w:r>
      <w:r w:rsidRPr="008012F9">
        <w:rPr>
          <w:rFonts w:ascii="Montserrat" w:hAnsi="Montserrat" w:cstheme="majorHAnsi"/>
        </w:rPr>
        <w:t xml:space="preserve"> terrorist activities.</w:t>
      </w:r>
    </w:p>
    <w:p w14:paraId="2B045279" w14:textId="4670E214"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CVE </w:t>
      </w:r>
      <w:r w:rsidR="00756981" w:rsidRPr="008012F9">
        <w:rPr>
          <w:rFonts w:ascii="Montserrat" w:hAnsi="Montserrat" w:cstheme="majorHAnsi"/>
        </w:rPr>
        <w:t>commits</w:t>
      </w:r>
      <w:r w:rsidRPr="008012F9">
        <w:rPr>
          <w:rFonts w:ascii="Montserrat" w:hAnsi="Montserrat" w:cstheme="majorHAnsi"/>
        </w:rPr>
        <w:t xml:space="preserve"> to full compliance with all anti</w:t>
      </w:r>
      <w:r w:rsidR="006E603B" w:rsidRPr="008012F9">
        <w:rPr>
          <w:rFonts w:ascii="Montserrat" w:hAnsi="Montserrat" w:cstheme="majorHAnsi"/>
        </w:rPr>
        <w:t>-</w:t>
      </w:r>
      <w:r w:rsidRPr="008012F9">
        <w:rPr>
          <w:rFonts w:ascii="Montserrat" w:hAnsi="Montserrat" w:cstheme="majorHAnsi"/>
        </w:rPr>
        <w:t>money laundering and anti-</w:t>
      </w:r>
      <w:r w:rsidR="00756981" w:rsidRPr="008012F9">
        <w:rPr>
          <w:rFonts w:ascii="Montserrat" w:hAnsi="Montserrat" w:cstheme="majorHAnsi"/>
        </w:rPr>
        <w:t xml:space="preserve">terrorist financing </w:t>
      </w:r>
      <w:r w:rsidRPr="008012F9">
        <w:rPr>
          <w:rFonts w:ascii="Montserrat" w:hAnsi="Montserrat" w:cstheme="majorHAnsi"/>
        </w:rPr>
        <w:t>laws</w:t>
      </w:r>
      <w:r w:rsidR="008220FC" w:rsidRPr="008012F9">
        <w:rPr>
          <w:rFonts w:ascii="Montserrat" w:hAnsi="Montserrat" w:cstheme="majorHAnsi"/>
        </w:rPr>
        <w:t>,</w:t>
      </w:r>
      <w:r w:rsidRPr="008012F9">
        <w:rPr>
          <w:rFonts w:ascii="Montserrat" w:hAnsi="Montserrat" w:cstheme="majorHAnsi"/>
        </w:rPr>
        <w:t xml:space="preserve"> and </w:t>
      </w:r>
      <w:r w:rsidR="00BD6D36" w:rsidRPr="008012F9">
        <w:rPr>
          <w:rFonts w:ascii="Montserrat" w:hAnsi="Montserrat" w:cstheme="majorHAnsi"/>
        </w:rPr>
        <w:t>only</w:t>
      </w:r>
      <w:r w:rsidRPr="008012F9">
        <w:rPr>
          <w:rFonts w:ascii="Montserrat" w:hAnsi="Montserrat" w:cstheme="majorHAnsi"/>
        </w:rPr>
        <w:t xml:space="preserve"> accept</w:t>
      </w:r>
      <w:r w:rsidR="00756981" w:rsidRPr="008012F9">
        <w:rPr>
          <w:rFonts w:ascii="Montserrat" w:hAnsi="Montserrat" w:cstheme="majorHAnsi"/>
        </w:rPr>
        <w:t>s</w:t>
      </w:r>
      <w:r w:rsidRPr="008012F9">
        <w:rPr>
          <w:rFonts w:ascii="Montserrat" w:hAnsi="Montserrat" w:cstheme="majorHAnsi"/>
        </w:rPr>
        <w:t xml:space="preserve"> </w:t>
      </w:r>
      <w:r w:rsidR="00335771" w:rsidRPr="008012F9">
        <w:rPr>
          <w:rFonts w:ascii="Montserrat" w:hAnsi="Montserrat" w:cstheme="majorHAnsi"/>
        </w:rPr>
        <w:t xml:space="preserve">funds </w:t>
      </w:r>
      <w:r w:rsidR="00BD6D36" w:rsidRPr="008012F9">
        <w:rPr>
          <w:rFonts w:ascii="Montserrat" w:hAnsi="Montserrat" w:cstheme="majorHAnsi"/>
        </w:rPr>
        <w:t xml:space="preserve">from </w:t>
      </w:r>
      <w:r w:rsidR="00AE60F0" w:rsidRPr="008012F9">
        <w:rPr>
          <w:rFonts w:ascii="Montserrat" w:hAnsi="Montserrat" w:cstheme="majorHAnsi"/>
        </w:rPr>
        <w:t xml:space="preserve">identified </w:t>
      </w:r>
      <w:r w:rsidR="00BD6D36" w:rsidRPr="008012F9">
        <w:rPr>
          <w:rFonts w:ascii="Montserrat" w:hAnsi="Montserrat" w:cstheme="majorHAnsi"/>
        </w:rPr>
        <w:t>sources.</w:t>
      </w:r>
    </w:p>
    <w:p w14:paraId="5FDCC532" w14:textId="77777777" w:rsidR="002064CD" w:rsidRPr="008012F9" w:rsidRDefault="0093145F">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t>DO</w:t>
      </w:r>
    </w:p>
    <w:p w14:paraId="3385F5D1" w14:textId="55ACD129" w:rsidR="002064CD" w:rsidRPr="008012F9" w:rsidRDefault="00242C35" w:rsidP="00C23850">
      <w:pPr>
        <w:pStyle w:val="Corpsdetexte"/>
        <w:numPr>
          <w:ilvl w:val="0"/>
          <w:numId w:val="20"/>
        </w:numPr>
        <w:spacing w:line="276" w:lineRule="auto"/>
        <w:jc w:val="both"/>
        <w:rPr>
          <w:rFonts w:ascii="Montserrat" w:hAnsi="Montserrat" w:cstheme="majorHAnsi"/>
        </w:rPr>
      </w:pPr>
      <w:r w:rsidRPr="008012F9">
        <w:rPr>
          <w:rFonts w:ascii="Montserrat" w:hAnsi="Montserrat" w:cstheme="majorHAnsi"/>
        </w:rPr>
        <w:t xml:space="preserve">Raise concern </w:t>
      </w:r>
      <w:r w:rsidR="006E603B" w:rsidRPr="008012F9">
        <w:rPr>
          <w:rFonts w:ascii="Montserrat" w:hAnsi="Montserrat" w:cstheme="majorHAnsi"/>
        </w:rPr>
        <w:t>about</w:t>
      </w:r>
      <w:r w:rsidR="00523C05" w:rsidRPr="008012F9">
        <w:rPr>
          <w:rFonts w:ascii="Montserrat" w:hAnsi="Montserrat" w:cstheme="majorHAnsi"/>
        </w:rPr>
        <w:t xml:space="preserve"> atypical or suspicious transactions, transfers of </w:t>
      </w:r>
      <w:r w:rsidR="001D69AC" w:rsidRPr="008012F9">
        <w:rPr>
          <w:rFonts w:ascii="Montserrat" w:hAnsi="Montserrat" w:cstheme="majorHAnsi"/>
        </w:rPr>
        <w:t xml:space="preserve">funds </w:t>
      </w:r>
      <w:r w:rsidR="00523C05" w:rsidRPr="008012F9">
        <w:rPr>
          <w:rFonts w:ascii="Montserrat" w:hAnsi="Montserrat" w:cstheme="majorHAnsi"/>
        </w:rPr>
        <w:t xml:space="preserve">from or to geographical areas considered </w:t>
      </w:r>
      <w:r w:rsidR="00924B28" w:rsidRPr="008012F9">
        <w:rPr>
          <w:rFonts w:ascii="Montserrat" w:hAnsi="Montserrat" w:cstheme="majorHAnsi"/>
        </w:rPr>
        <w:t>at risk</w:t>
      </w:r>
      <w:r w:rsidR="00523C05" w:rsidRPr="008012F9">
        <w:rPr>
          <w:rFonts w:ascii="Montserrat" w:hAnsi="Montserrat" w:cstheme="majorHAnsi"/>
        </w:rPr>
        <w:t xml:space="preserve">, </w:t>
      </w:r>
      <w:r w:rsidR="008220FC" w:rsidRPr="008012F9">
        <w:rPr>
          <w:rFonts w:ascii="Montserrat" w:hAnsi="Montserrat" w:cstheme="majorHAnsi"/>
        </w:rPr>
        <w:t>and</w:t>
      </w:r>
      <w:r w:rsidR="00523C05" w:rsidRPr="008012F9">
        <w:rPr>
          <w:rFonts w:ascii="Montserrat" w:hAnsi="Montserrat" w:cstheme="majorHAnsi"/>
        </w:rPr>
        <w:t xml:space="preserve"> transactions or activities </w:t>
      </w:r>
      <w:r w:rsidR="00265D2B" w:rsidRPr="008012F9">
        <w:rPr>
          <w:rFonts w:ascii="Montserrat" w:hAnsi="Montserrat" w:cstheme="majorHAnsi"/>
        </w:rPr>
        <w:t>requiring cash payments</w:t>
      </w:r>
      <w:r w:rsidR="007F1FBA" w:rsidRPr="008012F9">
        <w:rPr>
          <w:rFonts w:ascii="Montserrat" w:hAnsi="Montserrat" w:cstheme="majorHAnsi"/>
        </w:rPr>
        <w:t>;</w:t>
      </w:r>
    </w:p>
    <w:p w14:paraId="353426EC" w14:textId="77777777" w:rsidR="002064CD" w:rsidRPr="008012F9" w:rsidRDefault="0093145F" w:rsidP="00C23850">
      <w:pPr>
        <w:pStyle w:val="Corpsdetexte"/>
        <w:numPr>
          <w:ilvl w:val="0"/>
          <w:numId w:val="20"/>
        </w:numPr>
        <w:spacing w:line="276" w:lineRule="auto"/>
        <w:jc w:val="both"/>
        <w:rPr>
          <w:rFonts w:ascii="Montserrat" w:hAnsi="Montserrat" w:cstheme="majorHAnsi"/>
        </w:rPr>
      </w:pPr>
      <w:r w:rsidRPr="008012F9">
        <w:rPr>
          <w:rFonts w:ascii="Montserrat" w:hAnsi="Montserrat" w:cstheme="majorHAnsi"/>
        </w:rPr>
        <w:t>O</w:t>
      </w:r>
      <w:r w:rsidR="00523C05" w:rsidRPr="008012F9">
        <w:rPr>
          <w:rFonts w:ascii="Montserrat" w:hAnsi="Montserrat" w:cstheme="majorHAnsi"/>
        </w:rPr>
        <w:t>btain and perform due diligence on supporting document</w:t>
      </w:r>
      <w:r w:rsidR="008220FC" w:rsidRPr="008012F9">
        <w:rPr>
          <w:rFonts w:ascii="Montserrat" w:hAnsi="Montserrat" w:cstheme="majorHAnsi"/>
        </w:rPr>
        <w:t>ation</w:t>
      </w:r>
      <w:r w:rsidR="00A80B5F" w:rsidRPr="008012F9">
        <w:rPr>
          <w:rFonts w:ascii="Montserrat" w:hAnsi="Montserrat" w:cstheme="majorHAnsi"/>
        </w:rPr>
        <w:t xml:space="preserve"> of,</w:t>
      </w:r>
      <w:r w:rsidR="00523C05" w:rsidRPr="008012F9">
        <w:rPr>
          <w:rFonts w:ascii="Montserrat" w:hAnsi="Montserrat" w:cstheme="majorHAnsi"/>
        </w:rPr>
        <w:t xml:space="preserve"> </w:t>
      </w:r>
      <w:r w:rsidR="00A80B5F" w:rsidRPr="008012F9">
        <w:rPr>
          <w:rFonts w:ascii="Montserrat" w:hAnsi="Montserrat" w:cstheme="majorHAnsi"/>
        </w:rPr>
        <w:t>for example, the following</w:t>
      </w:r>
      <w:r w:rsidR="00523C05" w:rsidRPr="008012F9">
        <w:rPr>
          <w:rFonts w:ascii="Montserrat" w:hAnsi="Montserrat" w:cstheme="majorHAnsi"/>
        </w:rPr>
        <w:t>:</w:t>
      </w:r>
    </w:p>
    <w:p w14:paraId="2CC5F6F7" w14:textId="3318AEB2" w:rsidR="002064CD" w:rsidRPr="008012F9" w:rsidRDefault="0093145F" w:rsidP="00C23850">
      <w:pPr>
        <w:pStyle w:val="Corpsdetexte"/>
        <w:numPr>
          <w:ilvl w:val="0"/>
          <w:numId w:val="22"/>
        </w:numPr>
        <w:spacing w:line="276" w:lineRule="auto"/>
        <w:jc w:val="both"/>
        <w:rPr>
          <w:rFonts w:ascii="Montserrat" w:hAnsi="Montserrat" w:cstheme="majorHAnsi"/>
        </w:rPr>
      </w:pPr>
      <w:r w:rsidRPr="008012F9">
        <w:rPr>
          <w:rFonts w:ascii="Montserrat" w:hAnsi="Montserrat" w:cstheme="majorHAnsi"/>
        </w:rPr>
        <w:t>T</w:t>
      </w:r>
      <w:r w:rsidR="00523C05" w:rsidRPr="008012F9">
        <w:rPr>
          <w:rFonts w:ascii="Montserrat" w:hAnsi="Montserrat" w:cstheme="majorHAnsi"/>
        </w:rPr>
        <w:t>he account</w:t>
      </w:r>
      <w:r w:rsidR="00A80B5F" w:rsidRPr="008012F9">
        <w:rPr>
          <w:rFonts w:ascii="Montserrat" w:hAnsi="Montserrat" w:cstheme="majorHAnsi"/>
        </w:rPr>
        <w:t xml:space="preserve"> is</w:t>
      </w:r>
      <w:r w:rsidR="00523C05" w:rsidRPr="008012F9">
        <w:rPr>
          <w:rFonts w:ascii="Montserrat" w:hAnsi="Montserrat" w:cstheme="majorHAnsi"/>
        </w:rPr>
        <w:t xml:space="preserve"> in the name of the contracting company</w:t>
      </w:r>
      <w:r w:rsidR="007F1FBA" w:rsidRPr="008012F9">
        <w:rPr>
          <w:rFonts w:ascii="Montserrat" w:hAnsi="Montserrat" w:cstheme="majorHAnsi"/>
        </w:rPr>
        <w:t>;</w:t>
      </w:r>
    </w:p>
    <w:p w14:paraId="41A0234B" w14:textId="6050A37E" w:rsidR="002064CD" w:rsidRPr="008012F9" w:rsidRDefault="0093145F" w:rsidP="00C23850">
      <w:pPr>
        <w:pStyle w:val="Corpsdetexte"/>
        <w:numPr>
          <w:ilvl w:val="0"/>
          <w:numId w:val="22"/>
        </w:numPr>
        <w:spacing w:line="276" w:lineRule="auto"/>
        <w:jc w:val="both"/>
        <w:rPr>
          <w:rFonts w:ascii="Montserrat" w:hAnsi="Montserrat" w:cstheme="majorHAnsi"/>
        </w:rPr>
      </w:pPr>
      <w:r w:rsidRPr="008012F9">
        <w:rPr>
          <w:rFonts w:ascii="Montserrat" w:hAnsi="Montserrat" w:cstheme="majorHAnsi"/>
        </w:rPr>
        <w:t>P</w:t>
      </w:r>
      <w:r w:rsidR="00523C05" w:rsidRPr="008012F9">
        <w:rPr>
          <w:rFonts w:ascii="Montserrat" w:hAnsi="Montserrat" w:cstheme="majorHAnsi"/>
        </w:rPr>
        <w:t>ayment</w:t>
      </w:r>
      <w:r w:rsidRPr="008012F9">
        <w:rPr>
          <w:rFonts w:ascii="Montserrat" w:hAnsi="Montserrat" w:cstheme="majorHAnsi"/>
        </w:rPr>
        <w:t>s are</w:t>
      </w:r>
      <w:r w:rsidR="00523C05" w:rsidRPr="008012F9">
        <w:rPr>
          <w:rFonts w:ascii="Montserrat" w:hAnsi="Montserrat" w:cstheme="majorHAnsi"/>
        </w:rPr>
        <w:t xml:space="preserve"> made in the same currency as the one indicated on the invoice</w:t>
      </w:r>
      <w:r w:rsidR="007F1FBA" w:rsidRPr="008012F9">
        <w:rPr>
          <w:rFonts w:ascii="Montserrat" w:hAnsi="Montserrat" w:cstheme="majorHAnsi"/>
        </w:rPr>
        <w:t>;</w:t>
      </w:r>
    </w:p>
    <w:p w14:paraId="3776CB9D" w14:textId="77777777" w:rsidR="002064CD" w:rsidRPr="008012F9" w:rsidRDefault="0093145F" w:rsidP="00C23850">
      <w:pPr>
        <w:pStyle w:val="Corpsdetexte"/>
        <w:numPr>
          <w:ilvl w:val="0"/>
          <w:numId w:val="22"/>
        </w:numPr>
        <w:spacing w:line="276" w:lineRule="auto"/>
        <w:jc w:val="both"/>
        <w:rPr>
          <w:rFonts w:ascii="Montserrat" w:hAnsi="Montserrat" w:cstheme="majorHAnsi"/>
        </w:rPr>
      </w:pPr>
      <w:r w:rsidRPr="008012F9">
        <w:rPr>
          <w:rFonts w:ascii="Montserrat" w:hAnsi="Montserrat" w:cstheme="majorHAnsi"/>
        </w:rPr>
        <w:t>P</w:t>
      </w:r>
      <w:r w:rsidR="00BD6D36" w:rsidRPr="008012F9">
        <w:rPr>
          <w:rFonts w:ascii="Montserrat" w:hAnsi="Montserrat" w:cstheme="majorHAnsi"/>
        </w:rPr>
        <w:t>ayment</w:t>
      </w:r>
      <w:r w:rsidRPr="008012F9">
        <w:rPr>
          <w:rFonts w:ascii="Montserrat" w:hAnsi="Montserrat" w:cstheme="majorHAnsi"/>
        </w:rPr>
        <w:t>s are</w:t>
      </w:r>
      <w:r w:rsidR="00BD6D36" w:rsidRPr="008012F9">
        <w:rPr>
          <w:rFonts w:ascii="Montserrat" w:hAnsi="Montserrat" w:cstheme="majorHAnsi"/>
        </w:rPr>
        <w:t xml:space="preserve"> made in the same country where </w:t>
      </w:r>
      <w:r w:rsidR="00523C05" w:rsidRPr="008012F9">
        <w:rPr>
          <w:rFonts w:ascii="Montserrat" w:hAnsi="Montserrat" w:cstheme="majorHAnsi"/>
        </w:rPr>
        <w:t xml:space="preserve">the third party operates and </w:t>
      </w:r>
      <w:r w:rsidR="00BB7DEB" w:rsidRPr="008012F9">
        <w:rPr>
          <w:rFonts w:ascii="Montserrat" w:hAnsi="Montserrat" w:cstheme="majorHAnsi"/>
        </w:rPr>
        <w:t>is commercially registered</w:t>
      </w:r>
      <w:r w:rsidR="001D69AC" w:rsidRPr="008012F9">
        <w:rPr>
          <w:rFonts w:ascii="Montserrat" w:hAnsi="Montserrat" w:cstheme="majorHAnsi"/>
        </w:rPr>
        <w:t>.</w:t>
      </w:r>
    </w:p>
    <w:p w14:paraId="636E17EE" w14:textId="77777777" w:rsidR="002064CD" w:rsidRPr="008012F9" w:rsidRDefault="0093145F">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t>DON</w:t>
      </w:r>
      <w:r w:rsidR="006C1E91" w:rsidRPr="008012F9">
        <w:rPr>
          <w:rFonts w:ascii="Montserrat" w:hAnsi="Montserrat" w:cstheme="majorHAnsi"/>
          <w:b/>
          <w:u w:val="single"/>
        </w:rPr>
        <w:t>’</w:t>
      </w:r>
      <w:r w:rsidR="001D69AC" w:rsidRPr="008012F9">
        <w:rPr>
          <w:rFonts w:ascii="Montserrat" w:hAnsi="Montserrat" w:cstheme="majorHAnsi"/>
          <w:b/>
          <w:u w:val="single"/>
        </w:rPr>
        <w:t>T</w:t>
      </w:r>
    </w:p>
    <w:p w14:paraId="1198F3C2" w14:textId="60528C06" w:rsidR="002064CD" w:rsidRPr="008012F9" w:rsidRDefault="0093145F" w:rsidP="00C23850">
      <w:pPr>
        <w:pStyle w:val="Corpsdetexte"/>
        <w:numPr>
          <w:ilvl w:val="0"/>
          <w:numId w:val="21"/>
        </w:numPr>
        <w:spacing w:line="276" w:lineRule="auto"/>
        <w:jc w:val="both"/>
        <w:rPr>
          <w:rFonts w:ascii="Montserrat" w:hAnsi="Montserrat" w:cstheme="majorHAnsi"/>
        </w:rPr>
      </w:pPr>
      <w:r w:rsidRPr="008012F9">
        <w:rPr>
          <w:rFonts w:ascii="Montserrat" w:hAnsi="Montserrat" w:cstheme="majorHAnsi"/>
        </w:rPr>
        <w:t>A</w:t>
      </w:r>
      <w:r w:rsidR="009A7110" w:rsidRPr="008012F9">
        <w:rPr>
          <w:rFonts w:ascii="Montserrat" w:hAnsi="Montserrat" w:cstheme="majorHAnsi"/>
        </w:rPr>
        <w:t xml:space="preserve">ccept payments from entities other than the customer </w:t>
      </w:r>
      <w:r w:rsidR="00523C05" w:rsidRPr="008012F9">
        <w:rPr>
          <w:rFonts w:ascii="Montserrat" w:hAnsi="Montserrat" w:cstheme="majorHAnsi"/>
        </w:rPr>
        <w:t>itself</w:t>
      </w:r>
      <w:r w:rsidR="007F1FBA" w:rsidRPr="008012F9">
        <w:rPr>
          <w:rFonts w:ascii="Montserrat" w:hAnsi="Montserrat" w:cstheme="majorHAnsi"/>
        </w:rPr>
        <w:t>;</w:t>
      </w:r>
    </w:p>
    <w:p w14:paraId="33CC1B57" w14:textId="345541A9" w:rsidR="002064CD" w:rsidRPr="008012F9" w:rsidRDefault="0093145F" w:rsidP="00C23850">
      <w:pPr>
        <w:pStyle w:val="Corpsdetexte"/>
        <w:numPr>
          <w:ilvl w:val="0"/>
          <w:numId w:val="21"/>
        </w:numPr>
        <w:spacing w:line="276" w:lineRule="auto"/>
        <w:jc w:val="both"/>
        <w:rPr>
          <w:rFonts w:ascii="Montserrat" w:hAnsi="Montserrat" w:cstheme="majorHAnsi"/>
        </w:rPr>
      </w:pPr>
      <w:r w:rsidRPr="008012F9">
        <w:rPr>
          <w:rFonts w:ascii="Montserrat" w:hAnsi="Montserrat" w:cstheme="majorHAnsi"/>
        </w:rPr>
        <w:t>A</w:t>
      </w:r>
      <w:r w:rsidR="00523C05" w:rsidRPr="008012F9">
        <w:rPr>
          <w:rFonts w:ascii="Montserrat" w:hAnsi="Montserrat" w:cstheme="majorHAnsi"/>
        </w:rPr>
        <w:t xml:space="preserve">ccept </w:t>
      </w:r>
      <w:r w:rsidR="00E43FC5" w:rsidRPr="008012F9">
        <w:rPr>
          <w:rFonts w:ascii="Montserrat" w:hAnsi="Montserrat" w:cstheme="majorHAnsi"/>
        </w:rPr>
        <w:t>cash</w:t>
      </w:r>
      <w:r w:rsidR="00523C05" w:rsidRPr="008012F9">
        <w:rPr>
          <w:rFonts w:ascii="Montserrat" w:hAnsi="Montserrat" w:cstheme="majorHAnsi"/>
        </w:rPr>
        <w:t xml:space="preserve"> transactions, except </w:t>
      </w:r>
      <w:r w:rsidR="00924B28" w:rsidRPr="008012F9">
        <w:rPr>
          <w:rFonts w:ascii="Montserrat" w:hAnsi="Montserrat" w:cstheme="majorHAnsi"/>
        </w:rPr>
        <w:t>under specific circumstanc</w:t>
      </w:r>
      <w:r w:rsidR="00523C05" w:rsidRPr="008012F9">
        <w:rPr>
          <w:rFonts w:ascii="Montserrat" w:hAnsi="Montserrat" w:cstheme="majorHAnsi"/>
        </w:rPr>
        <w:t xml:space="preserve">es and </w:t>
      </w:r>
      <w:r w:rsidR="00A47C35" w:rsidRPr="008012F9">
        <w:rPr>
          <w:rFonts w:ascii="Montserrat" w:hAnsi="Montserrat" w:cstheme="majorHAnsi"/>
        </w:rPr>
        <w:t xml:space="preserve">with </w:t>
      </w:r>
      <w:r w:rsidR="00523C05" w:rsidRPr="008012F9">
        <w:rPr>
          <w:rFonts w:ascii="Montserrat" w:hAnsi="Montserrat" w:cstheme="majorHAnsi"/>
        </w:rPr>
        <w:t xml:space="preserve">full </w:t>
      </w:r>
      <w:r w:rsidR="00265D2B" w:rsidRPr="008012F9">
        <w:rPr>
          <w:rFonts w:ascii="Montserrat" w:hAnsi="Montserrat" w:cstheme="majorHAnsi"/>
        </w:rPr>
        <w:t xml:space="preserve">transparency </w:t>
      </w:r>
      <w:r w:rsidR="00A47C35" w:rsidRPr="008012F9">
        <w:rPr>
          <w:rFonts w:ascii="Montserrat" w:hAnsi="Montserrat" w:cstheme="majorHAnsi"/>
        </w:rPr>
        <w:t xml:space="preserve">to </w:t>
      </w:r>
      <w:r w:rsidR="00265D2B" w:rsidRPr="008012F9">
        <w:rPr>
          <w:rFonts w:ascii="Montserrat" w:hAnsi="Montserrat" w:cstheme="majorHAnsi"/>
        </w:rPr>
        <w:t xml:space="preserve">your </w:t>
      </w:r>
      <w:r w:rsidR="002B14D5" w:rsidRPr="008012F9">
        <w:rPr>
          <w:rFonts w:ascii="Montserrat" w:hAnsi="Montserrat" w:cstheme="majorHAnsi"/>
        </w:rPr>
        <w:t>Manager</w:t>
      </w:r>
      <w:r w:rsidR="007F1FBA" w:rsidRPr="008012F9">
        <w:rPr>
          <w:rFonts w:ascii="Montserrat" w:hAnsi="Montserrat" w:cstheme="majorHAnsi"/>
        </w:rPr>
        <w:t>;</w:t>
      </w:r>
    </w:p>
    <w:p w14:paraId="3841A57C" w14:textId="6941E55F" w:rsidR="002064CD" w:rsidRPr="008012F9" w:rsidRDefault="0093145F" w:rsidP="00C23850">
      <w:pPr>
        <w:pStyle w:val="Corpsdetexte"/>
        <w:numPr>
          <w:ilvl w:val="0"/>
          <w:numId w:val="21"/>
        </w:numPr>
        <w:spacing w:line="276" w:lineRule="auto"/>
        <w:jc w:val="both"/>
        <w:rPr>
          <w:rFonts w:ascii="Montserrat" w:hAnsi="Montserrat" w:cstheme="majorHAnsi"/>
        </w:rPr>
      </w:pPr>
      <w:r w:rsidRPr="008012F9">
        <w:rPr>
          <w:rFonts w:ascii="Montserrat" w:hAnsi="Montserrat" w:cstheme="majorHAnsi"/>
        </w:rPr>
        <w:lastRenderedPageBreak/>
        <w:t>E</w:t>
      </w:r>
      <w:r w:rsidR="00523C05" w:rsidRPr="008012F9">
        <w:rPr>
          <w:rFonts w:ascii="Montserrat" w:hAnsi="Montserrat" w:cstheme="majorHAnsi"/>
        </w:rPr>
        <w:t xml:space="preserve">nter into an agreement with opaque or insufficiently </w:t>
      </w:r>
      <w:r w:rsidR="00265D2B" w:rsidRPr="008012F9">
        <w:rPr>
          <w:rFonts w:ascii="Montserrat" w:hAnsi="Montserrat" w:cstheme="majorHAnsi"/>
        </w:rPr>
        <w:t xml:space="preserve">documented </w:t>
      </w:r>
      <w:r w:rsidR="00523C05" w:rsidRPr="008012F9">
        <w:rPr>
          <w:rFonts w:ascii="Montserrat" w:hAnsi="Montserrat" w:cstheme="majorHAnsi"/>
        </w:rPr>
        <w:t>elements</w:t>
      </w:r>
      <w:r w:rsidR="001A7147" w:rsidRPr="008012F9">
        <w:rPr>
          <w:rFonts w:ascii="Montserrat" w:hAnsi="Montserrat" w:cstheme="majorHAnsi"/>
        </w:rPr>
        <w:t xml:space="preserve"> regarding financing</w:t>
      </w:r>
      <w:r w:rsidR="007F1FBA" w:rsidRPr="008012F9">
        <w:rPr>
          <w:rFonts w:ascii="Montserrat" w:hAnsi="Montserrat" w:cstheme="majorHAnsi"/>
        </w:rPr>
        <w:t>;</w:t>
      </w:r>
    </w:p>
    <w:p w14:paraId="49764776" w14:textId="77777777" w:rsidR="002064CD" w:rsidRPr="008012F9" w:rsidRDefault="0093145F" w:rsidP="00C23850">
      <w:pPr>
        <w:pStyle w:val="Corpsdetexte"/>
        <w:numPr>
          <w:ilvl w:val="0"/>
          <w:numId w:val="21"/>
        </w:numPr>
        <w:spacing w:line="276" w:lineRule="auto"/>
        <w:jc w:val="both"/>
        <w:rPr>
          <w:rFonts w:ascii="Montserrat" w:hAnsi="Montserrat" w:cstheme="majorHAnsi"/>
        </w:rPr>
      </w:pPr>
      <w:r w:rsidRPr="008012F9">
        <w:rPr>
          <w:rFonts w:ascii="Montserrat" w:hAnsi="Montserrat" w:cstheme="majorHAnsi"/>
        </w:rPr>
        <w:t>A</w:t>
      </w:r>
      <w:r w:rsidR="00756981" w:rsidRPr="008012F9">
        <w:rPr>
          <w:rFonts w:ascii="Montserrat" w:hAnsi="Montserrat" w:cstheme="majorHAnsi"/>
        </w:rPr>
        <w:t>gree</w:t>
      </w:r>
      <w:r w:rsidR="00523C05" w:rsidRPr="008012F9">
        <w:rPr>
          <w:rFonts w:ascii="Montserrat" w:hAnsi="Montserrat" w:cstheme="majorHAnsi"/>
        </w:rPr>
        <w:t xml:space="preserve"> to refund deposits to a third party </w:t>
      </w:r>
      <w:r w:rsidR="00EB545E" w:rsidRPr="008012F9">
        <w:rPr>
          <w:rFonts w:ascii="Montserrat" w:hAnsi="Montserrat" w:cstheme="majorHAnsi"/>
        </w:rPr>
        <w:t xml:space="preserve">using </w:t>
      </w:r>
      <w:r w:rsidR="00523C05" w:rsidRPr="008012F9">
        <w:rPr>
          <w:rFonts w:ascii="Montserrat" w:hAnsi="Montserrat" w:cstheme="majorHAnsi"/>
        </w:rPr>
        <w:t xml:space="preserve">a bank account other than the one from which the </w:t>
      </w:r>
      <w:r w:rsidR="00265D2B" w:rsidRPr="008012F9">
        <w:rPr>
          <w:rFonts w:ascii="Montserrat" w:hAnsi="Montserrat" w:cstheme="majorHAnsi"/>
        </w:rPr>
        <w:t>initial payment was made</w:t>
      </w:r>
      <w:r w:rsidR="002C0FC5" w:rsidRPr="008012F9">
        <w:rPr>
          <w:rFonts w:ascii="Montserrat" w:hAnsi="Montserrat" w:cstheme="majorHAnsi"/>
        </w:rPr>
        <w:t>.</w:t>
      </w:r>
    </w:p>
    <w:p w14:paraId="59A0434C" w14:textId="77777777" w:rsidR="00756981" w:rsidRPr="008012F9" w:rsidRDefault="0093145F">
      <w:pPr>
        <w:rPr>
          <w:rFonts w:ascii="Montserrat" w:hAnsi="Montserrat"/>
        </w:rPr>
      </w:pPr>
      <w:r w:rsidRPr="008012F9">
        <w:rPr>
          <w:rFonts w:ascii="Montserrat" w:hAnsi="Montserrat"/>
        </w:rPr>
        <w:br w:type="page"/>
      </w:r>
    </w:p>
    <w:tbl>
      <w:tblPr>
        <w:tblStyle w:val="Grilledutableau"/>
        <w:tblW w:w="0" w:type="auto"/>
        <w:tblLook w:val="04A0" w:firstRow="1" w:lastRow="0" w:firstColumn="1" w:lastColumn="0" w:noHBand="0" w:noVBand="1"/>
      </w:tblPr>
      <w:tblGrid>
        <w:gridCol w:w="9350"/>
      </w:tblGrid>
      <w:tr w:rsidR="00EE5A3D" w:rsidRPr="008012F9" w14:paraId="25654352" w14:textId="77777777" w:rsidTr="002B12B2">
        <w:tc>
          <w:tcPr>
            <w:tcW w:w="9350" w:type="dxa"/>
          </w:tcPr>
          <w:p w14:paraId="744294BF" w14:textId="77777777" w:rsidR="002064CD" w:rsidRPr="008012F9" w:rsidRDefault="0093145F">
            <w:pPr>
              <w:pStyle w:val="Corpsdetexte"/>
              <w:spacing w:line="276" w:lineRule="auto"/>
              <w:ind w:left="720" w:firstLine="0"/>
              <w:jc w:val="both"/>
              <w:rPr>
                <w:rFonts w:ascii="Montserrat" w:hAnsi="Montserrat" w:cstheme="majorHAnsi"/>
                <w:b/>
                <w:u w:val="single"/>
              </w:rPr>
            </w:pPr>
            <w:r w:rsidRPr="008012F9">
              <w:rPr>
                <w:rFonts w:ascii="Montserrat" w:hAnsi="Montserrat" w:cstheme="majorHAnsi"/>
                <w:b/>
                <w:u w:val="single"/>
              </w:rPr>
              <w:lastRenderedPageBreak/>
              <w:t>Q&amp;A</w:t>
            </w:r>
            <w:r w:rsidR="001D69AC" w:rsidRPr="008012F9">
              <w:rPr>
                <w:rFonts w:ascii="Montserrat" w:hAnsi="Montserrat" w:cstheme="majorHAnsi"/>
                <w:b/>
                <w:u w:val="single"/>
              </w:rPr>
              <w:t xml:space="preserve"> </w:t>
            </w:r>
          </w:p>
          <w:p w14:paraId="395150EF" w14:textId="0443FACE" w:rsidR="002064CD" w:rsidRPr="008012F9" w:rsidRDefault="0093145F" w:rsidP="00C23850">
            <w:pPr>
              <w:pStyle w:val="Corpsdetexte"/>
              <w:numPr>
                <w:ilvl w:val="0"/>
                <w:numId w:val="27"/>
              </w:numPr>
              <w:spacing w:line="276" w:lineRule="auto"/>
              <w:jc w:val="both"/>
              <w:rPr>
                <w:rFonts w:ascii="Montserrat" w:hAnsi="Montserrat" w:cstheme="majorHAnsi"/>
                <w:i/>
                <w:color w:val="C00000"/>
              </w:rPr>
            </w:pPr>
            <w:r w:rsidRPr="008012F9">
              <w:rPr>
                <w:rFonts w:ascii="Montserrat" w:hAnsi="Montserrat" w:cstheme="majorHAnsi"/>
                <w:i/>
              </w:rPr>
              <w:t xml:space="preserve">I am considering working with a </w:t>
            </w:r>
            <w:r w:rsidR="00EB545E" w:rsidRPr="008012F9">
              <w:rPr>
                <w:rFonts w:ascii="Montserrat" w:hAnsi="Montserrat" w:cstheme="majorHAnsi"/>
                <w:i/>
              </w:rPr>
              <w:t>France</w:t>
            </w:r>
            <w:r w:rsidRPr="008012F9">
              <w:rPr>
                <w:rFonts w:ascii="Montserrat" w:hAnsi="Montserrat" w:cstheme="majorHAnsi"/>
                <w:i/>
              </w:rPr>
              <w:t xml:space="preserve">-based service provider </w:t>
            </w:r>
            <w:r w:rsidR="00EB545E" w:rsidRPr="008012F9">
              <w:rPr>
                <w:rFonts w:ascii="Montserrat" w:hAnsi="Montserrat" w:cstheme="majorHAnsi"/>
                <w:i/>
              </w:rPr>
              <w:t xml:space="preserve">that </w:t>
            </w:r>
            <w:r w:rsidR="001A7147" w:rsidRPr="008012F9">
              <w:rPr>
                <w:rFonts w:ascii="Montserrat" w:hAnsi="Montserrat" w:cstheme="majorHAnsi"/>
                <w:i/>
              </w:rPr>
              <w:t>asks</w:t>
            </w:r>
            <w:r w:rsidRPr="008012F9">
              <w:rPr>
                <w:rFonts w:ascii="Montserrat" w:hAnsi="Montserrat" w:cstheme="majorHAnsi"/>
                <w:i/>
              </w:rPr>
              <w:t xml:space="preserve"> </w:t>
            </w:r>
            <w:r w:rsidR="00A47C35" w:rsidRPr="008012F9">
              <w:rPr>
                <w:rFonts w:ascii="Montserrat" w:hAnsi="Montserrat" w:cstheme="majorHAnsi"/>
                <w:i/>
              </w:rPr>
              <w:t>for payments to be made</w:t>
            </w:r>
            <w:r w:rsidRPr="008012F9">
              <w:rPr>
                <w:rFonts w:ascii="Montserrat" w:hAnsi="Montserrat" w:cstheme="majorHAnsi"/>
                <w:i/>
              </w:rPr>
              <w:t xml:space="preserve"> </w:t>
            </w:r>
            <w:r w:rsidR="001A7147" w:rsidRPr="008012F9">
              <w:rPr>
                <w:rFonts w:ascii="Montserrat" w:hAnsi="Montserrat" w:cstheme="majorHAnsi"/>
                <w:i/>
              </w:rPr>
              <w:t>to</w:t>
            </w:r>
            <w:r w:rsidRPr="008012F9">
              <w:rPr>
                <w:rFonts w:ascii="Montserrat" w:hAnsi="Montserrat" w:cstheme="majorHAnsi"/>
                <w:i/>
              </w:rPr>
              <w:t xml:space="preserve"> a bank </w:t>
            </w:r>
            <w:r w:rsidR="001A7147" w:rsidRPr="008012F9">
              <w:rPr>
                <w:rFonts w:ascii="Montserrat" w:hAnsi="Montserrat" w:cstheme="majorHAnsi"/>
                <w:i/>
              </w:rPr>
              <w:t>located</w:t>
            </w:r>
            <w:r w:rsidRPr="008012F9">
              <w:rPr>
                <w:rFonts w:ascii="Montserrat" w:hAnsi="Montserrat" w:cstheme="majorHAnsi"/>
                <w:i/>
              </w:rPr>
              <w:t xml:space="preserve"> in the Cayman Islands. </w:t>
            </w:r>
            <w:r w:rsidRPr="008012F9">
              <w:rPr>
                <w:rFonts w:ascii="Montserrat" w:hAnsi="Montserrat" w:cstheme="majorHAnsi"/>
                <w:i/>
                <w:color w:val="FF0000"/>
              </w:rPr>
              <w:t xml:space="preserve">Can I </w:t>
            </w:r>
            <w:r w:rsidR="00E43FC5" w:rsidRPr="008012F9">
              <w:rPr>
                <w:rFonts w:ascii="Montserrat" w:hAnsi="Montserrat" w:cstheme="majorHAnsi"/>
                <w:i/>
                <w:color w:val="FF0000"/>
              </w:rPr>
              <w:t>work with this provider</w:t>
            </w:r>
            <w:r w:rsidRPr="008012F9">
              <w:rPr>
                <w:rFonts w:ascii="Montserrat" w:hAnsi="Montserrat" w:cstheme="majorHAnsi"/>
                <w:i/>
                <w:color w:val="FF0000"/>
              </w:rPr>
              <w:t xml:space="preserve">? </w:t>
            </w:r>
          </w:p>
          <w:p w14:paraId="7F9AA9E0" w14:textId="0E9FC506" w:rsidR="002064CD" w:rsidRPr="008012F9" w:rsidRDefault="0093145F" w:rsidP="00C23850">
            <w:pPr>
              <w:pStyle w:val="Corpsdetexte"/>
              <w:spacing w:line="276" w:lineRule="auto"/>
              <w:ind w:left="360" w:firstLine="0"/>
              <w:jc w:val="both"/>
              <w:rPr>
                <w:rFonts w:ascii="Montserrat" w:hAnsi="Montserrat" w:cstheme="majorHAnsi"/>
              </w:rPr>
            </w:pPr>
            <w:r w:rsidRPr="008012F9">
              <w:rPr>
                <w:rFonts w:ascii="Montserrat" w:hAnsi="Montserrat" w:cstheme="majorHAnsi"/>
              </w:rPr>
              <w:t>The l</w:t>
            </w:r>
            <w:r w:rsidR="008E5B14" w:rsidRPr="008012F9">
              <w:rPr>
                <w:rFonts w:ascii="Montserrat" w:hAnsi="Montserrat" w:cstheme="majorHAnsi"/>
              </w:rPr>
              <w:t>ocation of b</w:t>
            </w:r>
            <w:r w:rsidR="001D69AC" w:rsidRPr="008012F9">
              <w:rPr>
                <w:rFonts w:ascii="Montserrat" w:hAnsi="Montserrat" w:cstheme="majorHAnsi"/>
              </w:rPr>
              <w:t xml:space="preserve">ank accounts </w:t>
            </w:r>
            <w:r w:rsidR="008E5B14" w:rsidRPr="008012F9">
              <w:rPr>
                <w:rFonts w:ascii="Montserrat" w:hAnsi="Montserrat" w:cstheme="majorHAnsi"/>
              </w:rPr>
              <w:t xml:space="preserve">in </w:t>
            </w:r>
            <w:r w:rsidRPr="008012F9">
              <w:rPr>
                <w:rFonts w:ascii="Montserrat" w:hAnsi="Montserrat" w:cstheme="majorHAnsi"/>
              </w:rPr>
              <w:t xml:space="preserve">a </w:t>
            </w:r>
            <w:r w:rsidR="008E5B14" w:rsidRPr="008012F9">
              <w:rPr>
                <w:rFonts w:ascii="Montserrat" w:hAnsi="Montserrat" w:cstheme="majorHAnsi"/>
              </w:rPr>
              <w:t>countr</w:t>
            </w:r>
            <w:r w:rsidRPr="008012F9">
              <w:rPr>
                <w:rFonts w:ascii="Montserrat" w:hAnsi="Montserrat" w:cstheme="majorHAnsi"/>
              </w:rPr>
              <w:t>y</w:t>
            </w:r>
            <w:r w:rsidR="001D69AC" w:rsidRPr="008012F9">
              <w:rPr>
                <w:rFonts w:ascii="Montserrat" w:hAnsi="Montserrat" w:cstheme="majorHAnsi"/>
              </w:rPr>
              <w:t xml:space="preserve"> other than where a </w:t>
            </w:r>
            <w:r w:rsidR="008E5B14" w:rsidRPr="008012F9">
              <w:rPr>
                <w:rFonts w:ascii="Montserrat" w:hAnsi="Montserrat" w:cstheme="majorHAnsi"/>
              </w:rPr>
              <w:t>supplier</w:t>
            </w:r>
            <w:r w:rsidR="001A7147" w:rsidRPr="008012F9">
              <w:rPr>
                <w:rFonts w:ascii="Montserrat" w:hAnsi="Montserrat" w:cstheme="majorHAnsi"/>
              </w:rPr>
              <w:t xml:space="preserve"> is </w:t>
            </w:r>
            <w:r w:rsidR="001D69AC" w:rsidRPr="008012F9">
              <w:rPr>
                <w:rFonts w:ascii="Montserrat" w:hAnsi="Montserrat" w:cstheme="majorHAnsi"/>
              </w:rPr>
              <w:t xml:space="preserve">headquartered or provides services </w:t>
            </w:r>
            <w:r w:rsidR="008220FC" w:rsidRPr="008012F9">
              <w:rPr>
                <w:rFonts w:ascii="Montserrat" w:hAnsi="Montserrat" w:cstheme="majorHAnsi"/>
              </w:rPr>
              <w:t>is a</w:t>
            </w:r>
            <w:r w:rsidR="001D69AC" w:rsidRPr="008012F9">
              <w:rPr>
                <w:rFonts w:ascii="Montserrat" w:hAnsi="Montserrat" w:cstheme="majorHAnsi"/>
              </w:rPr>
              <w:t xml:space="preserve"> red </w:t>
            </w:r>
            <w:r w:rsidR="00E43FC5" w:rsidRPr="008012F9">
              <w:rPr>
                <w:rFonts w:ascii="Montserrat" w:hAnsi="Montserrat" w:cstheme="majorHAnsi"/>
              </w:rPr>
              <w:t xml:space="preserve">flag, </w:t>
            </w:r>
            <w:r w:rsidR="001D69AC" w:rsidRPr="008012F9">
              <w:rPr>
                <w:rFonts w:ascii="Montserrat" w:hAnsi="Montserrat" w:cstheme="majorHAnsi"/>
              </w:rPr>
              <w:t xml:space="preserve">especially if </w:t>
            </w:r>
            <w:r w:rsidRPr="008012F9">
              <w:rPr>
                <w:rFonts w:ascii="Montserrat" w:hAnsi="Montserrat" w:cstheme="majorHAnsi"/>
              </w:rPr>
              <w:t>that</w:t>
            </w:r>
            <w:r w:rsidR="001D69AC" w:rsidRPr="008012F9">
              <w:rPr>
                <w:rFonts w:ascii="Montserrat" w:hAnsi="Montserrat" w:cstheme="majorHAnsi"/>
              </w:rPr>
              <w:t xml:space="preserve"> </w:t>
            </w:r>
            <w:r w:rsidRPr="008012F9">
              <w:rPr>
                <w:rFonts w:ascii="Montserrat" w:hAnsi="Montserrat" w:cstheme="majorHAnsi"/>
              </w:rPr>
              <w:t>country is a</w:t>
            </w:r>
            <w:r w:rsidR="008E5B14" w:rsidRPr="008012F9">
              <w:rPr>
                <w:rFonts w:ascii="Montserrat" w:hAnsi="Montserrat" w:cstheme="majorHAnsi"/>
              </w:rPr>
              <w:t xml:space="preserve"> tax ha</w:t>
            </w:r>
            <w:r w:rsidR="001D69AC" w:rsidRPr="008012F9">
              <w:rPr>
                <w:rFonts w:ascii="Montserrat" w:hAnsi="Montserrat" w:cstheme="majorHAnsi"/>
              </w:rPr>
              <w:t xml:space="preserve">ven. You should seek advice from </w:t>
            </w:r>
            <w:r w:rsidR="001C04ED" w:rsidRPr="008012F9">
              <w:rPr>
                <w:rFonts w:ascii="Montserrat" w:hAnsi="Montserrat" w:cstheme="majorHAnsi"/>
              </w:rPr>
              <w:t xml:space="preserve">the </w:t>
            </w:r>
            <w:r w:rsidR="00F42BBD" w:rsidRPr="008012F9">
              <w:rPr>
                <w:rFonts w:ascii="Montserrat" w:hAnsi="Montserrat"/>
              </w:rPr>
              <w:t xml:space="preserve">Compliance Department </w:t>
            </w:r>
            <w:r w:rsidR="00F42BBD" w:rsidRPr="008012F9">
              <w:rPr>
                <w:rFonts w:ascii="Montserrat" w:hAnsi="Montserrat" w:cstheme="minorHAnsi"/>
                <w:color w:val="0000FF"/>
                <w:u w:val="double" w:color="0000FF"/>
              </w:rPr>
              <w:t>(</w:t>
            </w:r>
            <w:hyperlink r:id="rId21" w:history="1">
              <w:r w:rsidR="00F42BBD" w:rsidRPr="008012F9">
                <w:rPr>
                  <w:rStyle w:val="Lienhypertexte"/>
                  <w:rFonts w:ascii="Montserrat" w:hAnsi="Montserrat" w:cstheme="minorHAnsi"/>
                  <w:color w:val="0000FF"/>
                  <w:u w:val="double" w:color="0000FF"/>
                </w:rPr>
                <w:t>compliance@cvegroup.com</w:t>
              </w:r>
            </w:hyperlink>
            <w:r w:rsidR="00F42BBD" w:rsidRPr="008012F9">
              <w:rPr>
                <w:rFonts w:ascii="Montserrat" w:hAnsi="Montserrat" w:cstheme="minorHAnsi"/>
                <w:color w:val="0000FF"/>
                <w:u w:val="double" w:color="0000FF"/>
              </w:rPr>
              <w:t>)</w:t>
            </w:r>
            <w:r w:rsidR="00F42BBD" w:rsidRPr="008012F9">
              <w:rPr>
                <w:rFonts w:ascii="Montserrat" w:hAnsi="Montserrat"/>
                <w:color w:val="0000FF"/>
                <w:u w:val="double" w:color="0000FF"/>
              </w:rPr>
              <w:t xml:space="preserve"> </w:t>
            </w:r>
            <w:r w:rsidR="001D69AC" w:rsidRPr="008012F9">
              <w:rPr>
                <w:rFonts w:ascii="Montserrat" w:hAnsi="Montserrat" w:cstheme="majorHAnsi"/>
              </w:rPr>
              <w:t>before entering into any agreement with that supplier.</w:t>
            </w:r>
          </w:p>
          <w:p w14:paraId="6B73FA65" w14:textId="77777777" w:rsidR="002064CD" w:rsidRPr="008012F9" w:rsidRDefault="0093145F" w:rsidP="00C23850">
            <w:pPr>
              <w:pStyle w:val="Corpsdetexte"/>
              <w:numPr>
                <w:ilvl w:val="0"/>
                <w:numId w:val="27"/>
              </w:numPr>
              <w:spacing w:line="276" w:lineRule="auto"/>
              <w:jc w:val="both"/>
              <w:rPr>
                <w:rFonts w:ascii="Montserrat" w:hAnsi="Montserrat" w:cstheme="majorHAnsi"/>
                <w:i/>
              </w:rPr>
            </w:pPr>
            <w:r w:rsidRPr="008012F9">
              <w:rPr>
                <w:rFonts w:ascii="Montserrat" w:hAnsi="Montserrat" w:cstheme="majorHAnsi"/>
                <w:i/>
              </w:rPr>
              <w:t xml:space="preserve">CVE </w:t>
            </w:r>
            <w:r w:rsidR="008E5B14" w:rsidRPr="008012F9">
              <w:rPr>
                <w:rFonts w:ascii="Montserrat" w:hAnsi="Montserrat" w:cstheme="majorHAnsi"/>
                <w:i/>
              </w:rPr>
              <w:t>has to</w:t>
            </w:r>
            <w:r w:rsidRPr="008012F9">
              <w:rPr>
                <w:rFonts w:ascii="Montserrat" w:hAnsi="Montserrat" w:cstheme="majorHAnsi"/>
                <w:i/>
              </w:rPr>
              <w:t xml:space="preserve"> </w:t>
            </w:r>
            <w:r w:rsidR="008E5B14" w:rsidRPr="008012F9">
              <w:rPr>
                <w:rFonts w:ascii="Montserrat" w:hAnsi="Montserrat" w:cstheme="majorHAnsi"/>
                <w:i/>
              </w:rPr>
              <w:t>refund</w:t>
            </w:r>
            <w:r w:rsidRPr="008012F9">
              <w:rPr>
                <w:rFonts w:ascii="Montserrat" w:hAnsi="Montserrat" w:cstheme="majorHAnsi"/>
                <w:i/>
              </w:rPr>
              <w:t xml:space="preserve"> a customer. The customer requests </w:t>
            </w:r>
            <w:r w:rsidR="00EB545E" w:rsidRPr="008012F9">
              <w:rPr>
                <w:rFonts w:ascii="Montserrat" w:hAnsi="Montserrat" w:cstheme="majorHAnsi"/>
                <w:i/>
              </w:rPr>
              <w:t xml:space="preserve">that </w:t>
            </w:r>
            <w:r w:rsidRPr="008012F9">
              <w:rPr>
                <w:rFonts w:ascii="Montserrat" w:hAnsi="Montserrat" w:cstheme="majorHAnsi"/>
                <w:i/>
              </w:rPr>
              <w:t xml:space="preserve">the funds </w:t>
            </w:r>
            <w:r w:rsidR="008E5B14" w:rsidRPr="008012F9">
              <w:rPr>
                <w:rFonts w:ascii="Montserrat" w:hAnsi="Montserrat" w:cstheme="majorHAnsi"/>
                <w:i/>
              </w:rPr>
              <w:t xml:space="preserve">be paid </w:t>
            </w:r>
            <w:r w:rsidRPr="008012F9">
              <w:rPr>
                <w:rFonts w:ascii="Montserrat" w:hAnsi="Montserrat" w:cstheme="majorHAnsi"/>
                <w:i/>
              </w:rPr>
              <w:t>o</w:t>
            </w:r>
            <w:r w:rsidR="008E5B14" w:rsidRPr="008012F9">
              <w:rPr>
                <w:rFonts w:ascii="Montserrat" w:hAnsi="Montserrat" w:cstheme="majorHAnsi"/>
                <w:i/>
              </w:rPr>
              <w:t>n</w:t>
            </w:r>
            <w:r w:rsidRPr="008012F9">
              <w:rPr>
                <w:rFonts w:ascii="Montserrat" w:hAnsi="Montserrat" w:cstheme="majorHAnsi"/>
                <w:i/>
              </w:rPr>
              <w:t xml:space="preserve"> the account of its parent company, a subsidiary or a third party. </w:t>
            </w:r>
            <w:r w:rsidR="00C23850" w:rsidRPr="008012F9">
              <w:rPr>
                <w:rFonts w:ascii="Montserrat" w:hAnsi="Montserrat" w:cstheme="majorHAnsi"/>
                <w:i/>
                <w:color w:val="FF0000"/>
              </w:rPr>
              <w:t xml:space="preserve">Can I </w:t>
            </w:r>
            <w:r w:rsidR="008220FC" w:rsidRPr="008012F9">
              <w:rPr>
                <w:rFonts w:ascii="Montserrat" w:hAnsi="Montserrat" w:cstheme="majorHAnsi"/>
                <w:i/>
                <w:color w:val="FF0000"/>
              </w:rPr>
              <w:t>do this</w:t>
            </w:r>
            <w:r w:rsidRPr="008012F9">
              <w:rPr>
                <w:rFonts w:ascii="Montserrat" w:hAnsi="Montserrat" w:cstheme="majorHAnsi"/>
                <w:i/>
                <w:color w:val="FF0000"/>
              </w:rPr>
              <w:t xml:space="preserve">? </w:t>
            </w:r>
          </w:p>
          <w:p w14:paraId="5B59F6FE" w14:textId="77777777" w:rsidR="002B12B2" w:rsidRPr="008012F9" w:rsidRDefault="0093145F" w:rsidP="00C23850">
            <w:pPr>
              <w:pStyle w:val="Corpsdetexte"/>
              <w:spacing w:line="276" w:lineRule="auto"/>
              <w:ind w:left="360" w:firstLine="0"/>
              <w:jc w:val="both"/>
              <w:rPr>
                <w:rFonts w:ascii="Montserrat" w:hAnsi="Montserrat" w:cstheme="majorHAnsi"/>
              </w:rPr>
            </w:pPr>
            <w:r w:rsidRPr="008012F9">
              <w:rPr>
                <w:rFonts w:ascii="Montserrat" w:hAnsi="Montserrat" w:cstheme="majorHAnsi"/>
              </w:rPr>
              <w:t xml:space="preserve">No. You must explain to the client that internal guidelines require </w:t>
            </w:r>
            <w:r w:rsidR="00EB545E" w:rsidRPr="008012F9">
              <w:rPr>
                <w:rFonts w:ascii="Montserrat" w:hAnsi="Montserrat" w:cstheme="majorHAnsi"/>
              </w:rPr>
              <w:t xml:space="preserve">that </w:t>
            </w:r>
            <w:r w:rsidR="008E5B14" w:rsidRPr="008012F9">
              <w:rPr>
                <w:rFonts w:ascii="Montserrat" w:hAnsi="Montserrat" w:cstheme="majorHAnsi"/>
              </w:rPr>
              <w:t>refund</w:t>
            </w:r>
            <w:r w:rsidR="008220FC" w:rsidRPr="008012F9">
              <w:rPr>
                <w:rFonts w:ascii="Montserrat" w:hAnsi="Montserrat" w:cstheme="majorHAnsi"/>
              </w:rPr>
              <w:t>s go</w:t>
            </w:r>
            <w:r w:rsidR="008E5B14" w:rsidRPr="008012F9">
              <w:rPr>
                <w:rFonts w:ascii="Montserrat" w:hAnsi="Montserrat" w:cstheme="majorHAnsi"/>
              </w:rPr>
              <w:t xml:space="preserve"> exclusively </w:t>
            </w:r>
            <w:r w:rsidR="008220FC" w:rsidRPr="008012F9">
              <w:rPr>
                <w:rFonts w:ascii="Montserrat" w:hAnsi="Montserrat" w:cstheme="majorHAnsi"/>
              </w:rPr>
              <w:t>to</w:t>
            </w:r>
            <w:r w:rsidRPr="008012F9">
              <w:rPr>
                <w:rFonts w:ascii="Montserrat" w:hAnsi="Montserrat" w:cstheme="majorHAnsi"/>
              </w:rPr>
              <w:t xml:space="preserve"> the client</w:t>
            </w:r>
            <w:r w:rsidR="006C1E91" w:rsidRPr="008012F9">
              <w:rPr>
                <w:rFonts w:ascii="Montserrat" w:hAnsi="Montserrat" w:cstheme="majorHAnsi"/>
              </w:rPr>
              <w:t>’</w:t>
            </w:r>
            <w:r w:rsidRPr="008012F9">
              <w:rPr>
                <w:rFonts w:ascii="Montserrat" w:hAnsi="Montserrat" w:cstheme="majorHAnsi"/>
              </w:rPr>
              <w:t>s own account</w:t>
            </w:r>
            <w:r w:rsidR="008220FC" w:rsidRPr="008012F9">
              <w:rPr>
                <w:rFonts w:ascii="Montserrat" w:hAnsi="Montserrat" w:cstheme="majorHAnsi"/>
              </w:rPr>
              <w:t>.</w:t>
            </w:r>
          </w:p>
        </w:tc>
      </w:tr>
    </w:tbl>
    <w:p w14:paraId="38D45A7C" w14:textId="77777777" w:rsidR="009A7110" w:rsidRPr="008012F9" w:rsidRDefault="009A7110" w:rsidP="00A81299">
      <w:pPr>
        <w:pStyle w:val="Corpsdetexte"/>
        <w:spacing w:line="276" w:lineRule="auto"/>
        <w:ind w:firstLine="0"/>
        <w:jc w:val="both"/>
        <w:rPr>
          <w:rFonts w:ascii="Montserrat" w:hAnsi="Montserrat" w:cstheme="majorHAnsi"/>
        </w:rPr>
      </w:pPr>
    </w:p>
    <w:p w14:paraId="45A01BA4" w14:textId="77777777" w:rsidR="00756981" w:rsidRPr="008012F9" w:rsidRDefault="0093145F">
      <w:pPr>
        <w:rPr>
          <w:rFonts w:ascii="Montserrat" w:hAnsi="Montserrat" w:cstheme="majorHAnsi"/>
          <w:b/>
          <w:u w:val="single"/>
        </w:rPr>
      </w:pPr>
      <w:r w:rsidRPr="008012F9">
        <w:rPr>
          <w:rFonts w:ascii="Montserrat" w:hAnsi="Montserrat" w:cstheme="majorHAnsi"/>
          <w:b/>
          <w:u w:val="single"/>
        </w:rPr>
        <w:br w:type="page"/>
      </w:r>
    </w:p>
    <w:p w14:paraId="2A513F31" w14:textId="77777777" w:rsidR="002064CD" w:rsidRPr="008012F9" w:rsidRDefault="0093145F" w:rsidP="00F5470A">
      <w:pPr>
        <w:pStyle w:val="Corpsdetexte"/>
        <w:numPr>
          <w:ilvl w:val="0"/>
          <w:numId w:val="32"/>
        </w:numPr>
        <w:spacing w:line="276" w:lineRule="auto"/>
        <w:ind w:left="360"/>
        <w:jc w:val="both"/>
        <w:rPr>
          <w:rFonts w:ascii="Montserrat" w:hAnsi="Montserrat" w:cstheme="majorHAnsi"/>
          <w:b/>
          <w:u w:val="single"/>
        </w:rPr>
      </w:pPr>
      <w:r w:rsidRPr="008012F9">
        <w:rPr>
          <w:rFonts w:ascii="Montserrat" w:hAnsi="Montserrat" w:cstheme="majorHAnsi"/>
          <w:b/>
          <w:u w:val="single"/>
        </w:rPr>
        <w:lastRenderedPageBreak/>
        <w:t xml:space="preserve">MERGERS AND </w:t>
      </w:r>
      <w:r w:rsidR="000C6BAA" w:rsidRPr="008012F9">
        <w:rPr>
          <w:rFonts w:ascii="Montserrat" w:hAnsi="Montserrat" w:cstheme="majorHAnsi"/>
          <w:b/>
          <w:u w:val="single"/>
        </w:rPr>
        <w:t xml:space="preserve">ACQUISITIONS </w:t>
      </w:r>
    </w:p>
    <w:p w14:paraId="09F201C3" w14:textId="30A2196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M&amp;A transactions represent a </w:t>
      </w:r>
      <w:r w:rsidR="00335771" w:rsidRPr="008012F9">
        <w:rPr>
          <w:rFonts w:ascii="Montserrat" w:hAnsi="Montserrat" w:cstheme="majorHAnsi"/>
        </w:rPr>
        <w:t xml:space="preserve">real risk of </w:t>
      </w:r>
      <w:r w:rsidRPr="008012F9">
        <w:rPr>
          <w:rFonts w:ascii="Montserrat" w:hAnsi="Montserrat" w:cstheme="majorHAnsi"/>
        </w:rPr>
        <w:t xml:space="preserve">corruption. CVE can be </w:t>
      </w:r>
      <w:r w:rsidR="00335771" w:rsidRPr="008012F9">
        <w:rPr>
          <w:rFonts w:ascii="Montserrat" w:hAnsi="Montserrat" w:cstheme="majorHAnsi"/>
        </w:rPr>
        <w:t xml:space="preserve">held </w:t>
      </w:r>
      <w:r w:rsidR="00D0125D" w:rsidRPr="008012F9">
        <w:rPr>
          <w:rFonts w:ascii="Montserrat" w:hAnsi="Montserrat" w:cstheme="majorHAnsi"/>
        </w:rPr>
        <w:t xml:space="preserve">liable for the misconduct of </w:t>
      </w:r>
      <w:r w:rsidRPr="008012F9">
        <w:rPr>
          <w:rFonts w:ascii="Montserrat" w:hAnsi="Montserrat" w:cstheme="majorHAnsi"/>
        </w:rPr>
        <w:t xml:space="preserve">entities acquired in the course of </w:t>
      </w:r>
      <w:r w:rsidR="00335771" w:rsidRPr="008012F9">
        <w:rPr>
          <w:rFonts w:ascii="Montserrat" w:hAnsi="Montserrat" w:cstheme="majorHAnsi"/>
        </w:rPr>
        <w:t xml:space="preserve">such </w:t>
      </w:r>
      <w:r w:rsidRPr="008012F9">
        <w:rPr>
          <w:rFonts w:ascii="Montserrat" w:hAnsi="Montserrat" w:cstheme="majorHAnsi"/>
        </w:rPr>
        <w:t>transactions</w:t>
      </w:r>
      <w:r w:rsidR="00D0125D" w:rsidRPr="008012F9">
        <w:rPr>
          <w:rFonts w:ascii="Montserrat" w:hAnsi="Montserrat" w:cstheme="majorHAnsi"/>
        </w:rPr>
        <w:t>, even for acts committed prior to the M&amp;A transaction</w:t>
      </w:r>
      <w:r w:rsidR="006702C2" w:rsidRPr="008012F9">
        <w:rPr>
          <w:rFonts w:ascii="Montserrat" w:hAnsi="Montserrat" w:cstheme="majorHAnsi"/>
        </w:rPr>
        <w:t xml:space="preserve">. In the </w:t>
      </w:r>
      <w:r w:rsidR="001A7147" w:rsidRPr="008012F9">
        <w:rPr>
          <w:rFonts w:ascii="Montserrat" w:hAnsi="Montserrat" w:cstheme="majorHAnsi"/>
        </w:rPr>
        <w:t>context of an</w:t>
      </w:r>
      <w:r w:rsidR="004A61BC" w:rsidRPr="008012F9">
        <w:rPr>
          <w:rFonts w:ascii="Montserrat" w:hAnsi="Montserrat" w:cstheme="majorHAnsi"/>
        </w:rPr>
        <w:t xml:space="preserve"> </w:t>
      </w:r>
      <w:r w:rsidR="006702C2" w:rsidRPr="008012F9">
        <w:rPr>
          <w:rFonts w:ascii="Montserrat" w:hAnsi="Montserrat" w:cstheme="majorHAnsi"/>
        </w:rPr>
        <w:t>absorption</w:t>
      </w:r>
      <w:r w:rsidR="000C6BAA" w:rsidRPr="008012F9">
        <w:rPr>
          <w:rFonts w:ascii="Montserrat" w:hAnsi="Montserrat" w:cstheme="majorHAnsi"/>
        </w:rPr>
        <w:t xml:space="preserve">, the criminal liability of the target company </w:t>
      </w:r>
      <w:r w:rsidR="00D0125D" w:rsidRPr="008012F9">
        <w:rPr>
          <w:rFonts w:ascii="Montserrat" w:hAnsi="Montserrat" w:cstheme="majorHAnsi"/>
        </w:rPr>
        <w:t xml:space="preserve">is transferred to CVE. In any event, </w:t>
      </w:r>
      <w:r w:rsidR="000C6BAA" w:rsidRPr="008012F9">
        <w:rPr>
          <w:rFonts w:ascii="Montserrat" w:hAnsi="Montserrat" w:cstheme="majorHAnsi"/>
        </w:rPr>
        <w:t xml:space="preserve">it is extremely important to carry out a proper corruption audit </w:t>
      </w:r>
      <w:r w:rsidR="00D0125D" w:rsidRPr="008012F9">
        <w:rPr>
          <w:rFonts w:ascii="Montserrat" w:hAnsi="Montserrat" w:cstheme="majorHAnsi"/>
        </w:rPr>
        <w:t>before any M&amp;A transaction.</w:t>
      </w:r>
    </w:p>
    <w:p w14:paraId="243A49D8" w14:textId="7777777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In a related area, joint ventures, a partner may be guilty of corrupt practices that may </w:t>
      </w:r>
      <w:r w:rsidR="001A7147" w:rsidRPr="008012F9">
        <w:rPr>
          <w:rFonts w:ascii="Montserrat" w:hAnsi="Montserrat" w:cstheme="majorHAnsi"/>
        </w:rPr>
        <w:t>impact</w:t>
      </w:r>
      <w:r w:rsidRPr="008012F9">
        <w:rPr>
          <w:rFonts w:ascii="Montserrat" w:hAnsi="Montserrat" w:cstheme="majorHAnsi"/>
        </w:rPr>
        <w:t xml:space="preserve"> CVE.</w:t>
      </w:r>
    </w:p>
    <w:p w14:paraId="6B2F9931" w14:textId="77777777" w:rsidR="002064CD" w:rsidRPr="008012F9" w:rsidRDefault="0093145F">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t>DO</w:t>
      </w:r>
    </w:p>
    <w:p w14:paraId="1C14CFB5" w14:textId="2D1111D7" w:rsidR="002064CD" w:rsidRPr="008012F9" w:rsidRDefault="0093145F" w:rsidP="00C23850">
      <w:pPr>
        <w:pStyle w:val="Corpsdetexte"/>
        <w:numPr>
          <w:ilvl w:val="0"/>
          <w:numId w:val="19"/>
        </w:numPr>
        <w:spacing w:line="276" w:lineRule="auto"/>
        <w:jc w:val="both"/>
        <w:rPr>
          <w:rFonts w:ascii="Montserrat" w:hAnsi="Montserrat" w:cstheme="majorHAnsi"/>
        </w:rPr>
      </w:pPr>
      <w:r w:rsidRPr="008012F9">
        <w:rPr>
          <w:rFonts w:ascii="Montserrat" w:hAnsi="Montserrat" w:cstheme="majorHAnsi"/>
        </w:rPr>
        <w:t>C</w:t>
      </w:r>
      <w:r w:rsidR="00D0125D" w:rsidRPr="008012F9">
        <w:rPr>
          <w:rFonts w:ascii="Montserrat" w:hAnsi="Montserrat" w:cstheme="majorHAnsi"/>
        </w:rPr>
        <w:t xml:space="preserve">onduct a thorough legal audit </w:t>
      </w:r>
      <w:r w:rsidR="006702C2" w:rsidRPr="008012F9">
        <w:rPr>
          <w:rFonts w:ascii="Montserrat" w:hAnsi="Montserrat" w:cstheme="majorHAnsi"/>
        </w:rPr>
        <w:t xml:space="preserve">of the target company </w:t>
      </w:r>
      <w:r w:rsidR="00D0125D" w:rsidRPr="008012F9">
        <w:rPr>
          <w:rFonts w:ascii="Montserrat" w:hAnsi="Montserrat" w:cstheme="majorHAnsi"/>
        </w:rPr>
        <w:t>to identify any misconduct by the company</w:t>
      </w:r>
      <w:r w:rsidR="00F42BBD" w:rsidRPr="008012F9">
        <w:rPr>
          <w:rFonts w:ascii="Montserrat" w:hAnsi="Montserrat" w:cstheme="majorHAnsi"/>
        </w:rPr>
        <w:t>;</w:t>
      </w:r>
    </w:p>
    <w:p w14:paraId="65712399" w14:textId="5EC215C7" w:rsidR="002064CD" w:rsidRPr="008012F9" w:rsidRDefault="0093145F" w:rsidP="00C23850">
      <w:pPr>
        <w:pStyle w:val="Corpsdetexte"/>
        <w:numPr>
          <w:ilvl w:val="0"/>
          <w:numId w:val="19"/>
        </w:numPr>
        <w:spacing w:line="276" w:lineRule="auto"/>
        <w:jc w:val="both"/>
        <w:rPr>
          <w:rFonts w:ascii="Montserrat" w:hAnsi="Montserrat" w:cstheme="majorHAnsi"/>
        </w:rPr>
      </w:pPr>
      <w:r w:rsidRPr="008012F9">
        <w:rPr>
          <w:rFonts w:ascii="Montserrat" w:hAnsi="Montserrat" w:cstheme="majorHAnsi"/>
        </w:rPr>
        <w:t xml:space="preserve">Carry out an appropriate compliance audit </w:t>
      </w:r>
      <w:r w:rsidR="006702C2" w:rsidRPr="008012F9">
        <w:rPr>
          <w:rFonts w:ascii="Montserrat" w:hAnsi="Montserrat" w:cstheme="majorHAnsi"/>
        </w:rPr>
        <w:t xml:space="preserve">and </w:t>
      </w:r>
      <w:r w:rsidRPr="008012F9">
        <w:rPr>
          <w:rFonts w:ascii="Montserrat" w:hAnsi="Montserrat" w:cstheme="majorHAnsi"/>
        </w:rPr>
        <w:t xml:space="preserve">implement post-acquisition measures </w:t>
      </w:r>
      <w:r w:rsidR="006702C2" w:rsidRPr="008012F9">
        <w:rPr>
          <w:rFonts w:ascii="Montserrat" w:hAnsi="Montserrat" w:cstheme="majorHAnsi"/>
        </w:rPr>
        <w:t>if necessary</w:t>
      </w:r>
      <w:r w:rsidR="00F42BBD" w:rsidRPr="008012F9">
        <w:rPr>
          <w:rFonts w:ascii="Montserrat" w:hAnsi="Montserrat" w:cstheme="majorHAnsi"/>
        </w:rPr>
        <w:t>;</w:t>
      </w:r>
    </w:p>
    <w:p w14:paraId="406FA469" w14:textId="77777777" w:rsidR="002064CD" w:rsidRPr="008012F9" w:rsidRDefault="0093145F" w:rsidP="00C23850">
      <w:pPr>
        <w:pStyle w:val="Corpsdetexte"/>
        <w:numPr>
          <w:ilvl w:val="0"/>
          <w:numId w:val="19"/>
        </w:numPr>
        <w:spacing w:line="276" w:lineRule="auto"/>
        <w:jc w:val="both"/>
        <w:rPr>
          <w:rFonts w:ascii="Montserrat" w:hAnsi="Montserrat" w:cstheme="majorHAnsi"/>
        </w:rPr>
      </w:pPr>
      <w:r w:rsidRPr="008012F9">
        <w:rPr>
          <w:rFonts w:ascii="Montserrat" w:hAnsi="Montserrat" w:cstheme="majorHAnsi"/>
        </w:rPr>
        <w:t>P</w:t>
      </w:r>
      <w:r w:rsidR="006702C2" w:rsidRPr="008012F9">
        <w:rPr>
          <w:rFonts w:ascii="Montserrat" w:hAnsi="Montserrat" w:cstheme="majorHAnsi"/>
        </w:rPr>
        <w:t>rovide sufficient contractual guarantees</w:t>
      </w:r>
      <w:r w:rsidR="001D69AC" w:rsidRPr="008012F9">
        <w:rPr>
          <w:rFonts w:ascii="Montserrat" w:hAnsi="Montserrat" w:cstheme="majorHAnsi"/>
        </w:rPr>
        <w:t>.</w:t>
      </w:r>
    </w:p>
    <w:p w14:paraId="16032557" w14:textId="77777777" w:rsidR="002064CD" w:rsidRPr="008012F9" w:rsidRDefault="0093145F">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t>DO</w:t>
      </w:r>
      <w:r w:rsidR="00E60543" w:rsidRPr="008012F9">
        <w:rPr>
          <w:rFonts w:ascii="Montserrat" w:hAnsi="Montserrat" w:cstheme="majorHAnsi"/>
          <w:b/>
          <w:u w:val="single"/>
        </w:rPr>
        <w:t>N</w:t>
      </w:r>
      <w:r w:rsidR="006C1E91" w:rsidRPr="008012F9">
        <w:rPr>
          <w:rFonts w:ascii="Montserrat" w:hAnsi="Montserrat" w:cstheme="majorHAnsi"/>
          <w:b/>
          <w:u w:val="single"/>
        </w:rPr>
        <w:t>’</w:t>
      </w:r>
      <w:r w:rsidR="00E60543" w:rsidRPr="008012F9">
        <w:rPr>
          <w:rFonts w:ascii="Montserrat" w:hAnsi="Montserrat" w:cstheme="majorHAnsi"/>
          <w:b/>
          <w:u w:val="single"/>
        </w:rPr>
        <w:t>T</w:t>
      </w:r>
      <w:r w:rsidRPr="008012F9">
        <w:rPr>
          <w:rFonts w:ascii="Montserrat" w:hAnsi="Montserrat" w:cstheme="majorHAnsi"/>
          <w:b/>
          <w:u w:val="single"/>
        </w:rPr>
        <w:t xml:space="preserve"> </w:t>
      </w:r>
    </w:p>
    <w:p w14:paraId="11BC423D" w14:textId="77777777" w:rsidR="002064CD" w:rsidRPr="008012F9" w:rsidRDefault="0093145F" w:rsidP="00C23850">
      <w:pPr>
        <w:pStyle w:val="Corpsdetexte"/>
        <w:numPr>
          <w:ilvl w:val="0"/>
          <w:numId w:val="18"/>
        </w:numPr>
        <w:spacing w:line="276" w:lineRule="auto"/>
        <w:jc w:val="both"/>
        <w:rPr>
          <w:rFonts w:ascii="Montserrat" w:hAnsi="Montserrat" w:cstheme="majorHAnsi"/>
        </w:rPr>
      </w:pPr>
      <w:r w:rsidRPr="008012F9">
        <w:rPr>
          <w:rFonts w:ascii="Montserrat" w:hAnsi="Montserrat" w:cstheme="majorHAnsi"/>
        </w:rPr>
        <w:t>C</w:t>
      </w:r>
      <w:r w:rsidR="006702C2" w:rsidRPr="008012F9">
        <w:rPr>
          <w:rFonts w:ascii="Montserrat" w:hAnsi="Montserrat" w:cstheme="majorHAnsi"/>
        </w:rPr>
        <w:t xml:space="preserve">arry out a merger or acquisition where a high risk of corruption has been identified in </w:t>
      </w:r>
      <w:r w:rsidR="009236C6" w:rsidRPr="008012F9">
        <w:rPr>
          <w:rFonts w:ascii="Montserrat" w:hAnsi="Montserrat" w:cstheme="majorHAnsi"/>
        </w:rPr>
        <w:t xml:space="preserve">pre-acquisition </w:t>
      </w:r>
      <w:r w:rsidR="006702C2" w:rsidRPr="008012F9">
        <w:rPr>
          <w:rFonts w:ascii="Montserrat" w:hAnsi="Montserrat" w:cstheme="majorHAnsi"/>
        </w:rPr>
        <w:t>audits</w:t>
      </w:r>
      <w:r w:rsidR="001D69AC" w:rsidRPr="008012F9">
        <w:rPr>
          <w:rFonts w:ascii="Montserrat" w:hAnsi="Montserrat" w:cstheme="majorHAnsi"/>
        </w:rPr>
        <w:t>.</w:t>
      </w:r>
    </w:p>
    <w:tbl>
      <w:tblPr>
        <w:tblStyle w:val="Grilledutableau"/>
        <w:tblW w:w="0" w:type="auto"/>
        <w:tblLook w:val="04A0" w:firstRow="1" w:lastRow="0" w:firstColumn="1" w:lastColumn="0" w:noHBand="0" w:noVBand="1"/>
      </w:tblPr>
      <w:tblGrid>
        <w:gridCol w:w="9350"/>
      </w:tblGrid>
      <w:tr w:rsidR="00EE5A3D" w:rsidRPr="008012F9" w14:paraId="11B12C10" w14:textId="77777777" w:rsidTr="009946CB">
        <w:tc>
          <w:tcPr>
            <w:tcW w:w="9350" w:type="dxa"/>
          </w:tcPr>
          <w:p w14:paraId="7E45EA82" w14:textId="77777777" w:rsidR="002064CD" w:rsidRPr="008012F9" w:rsidRDefault="0093145F">
            <w:pPr>
              <w:pStyle w:val="Corpsdetexte"/>
              <w:spacing w:line="276" w:lineRule="auto"/>
              <w:ind w:firstLine="0"/>
              <w:jc w:val="both"/>
              <w:rPr>
                <w:rFonts w:ascii="Montserrat" w:hAnsi="Montserrat" w:cstheme="majorHAnsi"/>
                <w:b/>
                <w:u w:val="single"/>
              </w:rPr>
            </w:pPr>
            <w:r w:rsidRPr="008012F9">
              <w:rPr>
                <w:rFonts w:ascii="Montserrat" w:hAnsi="Montserrat" w:cstheme="majorHAnsi"/>
                <w:b/>
                <w:u w:val="single"/>
              </w:rPr>
              <w:t>Q&amp;A</w:t>
            </w:r>
            <w:r w:rsidR="001D69AC" w:rsidRPr="008012F9">
              <w:rPr>
                <w:rFonts w:ascii="Montserrat" w:hAnsi="Montserrat" w:cstheme="majorHAnsi"/>
                <w:b/>
                <w:u w:val="single"/>
              </w:rPr>
              <w:t xml:space="preserve"> </w:t>
            </w:r>
          </w:p>
          <w:p w14:paraId="5B4280F3" w14:textId="77777777" w:rsidR="002064CD" w:rsidRPr="008012F9" w:rsidRDefault="0093145F" w:rsidP="00C23850">
            <w:pPr>
              <w:pStyle w:val="Corpsdetexte"/>
              <w:numPr>
                <w:ilvl w:val="0"/>
                <w:numId w:val="27"/>
              </w:numPr>
              <w:spacing w:line="276" w:lineRule="auto"/>
              <w:jc w:val="both"/>
              <w:rPr>
                <w:rFonts w:ascii="Montserrat" w:hAnsi="Montserrat" w:cstheme="majorHAnsi"/>
                <w:i/>
                <w:color w:val="C00000"/>
              </w:rPr>
            </w:pPr>
            <w:r w:rsidRPr="008012F9">
              <w:rPr>
                <w:rFonts w:ascii="Montserrat" w:hAnsi="Montserrat" w:cstheme="majorHAnsi"/>
                <w:i/>
              </w:rPr>
              <w:t xml:space="preserve">CVE wants to acquire a </w:t>
            </w:r>
            <w:r w:rsidR="00FD1BBB" w:rsidRPr="008012F9">
              <w:rPr>
                <w:rFonts w:ascii="Montserrat" w:hAnsi="Montserrat" w:cstheme="majorHAnsi"/>
                <w:i/>
              </w:rPr>
              <w:t xml:space="preserve">French </w:t>
            </w:r>
            <w:r w:rsidRPr="008012F9">
              <w:rPr>
                <w:rFonts w:ascii="Montserrat" w:hAnsi="Montserrat" w:cstheme="majorHAnsi"/>
                <w:i/>
              </w:rPr>
              <w:t xml:space="preserve">company that was previously suspected of bribery of foreign public officials. </w:t>
            </w:r>
            <w:r w:rsidR="000C6BAA" w:rsidRPr="008012F9">
              <w:rPr>
                <w:rFonts w:ascii="Montserrat" w:hAnsi="Montserrat" w:cstheme="majorHAnsi"/>
                <w:i/>
                <w:color w:val="C00000"/>
              </w:rPr>
              <w:t xml:space="preserve">How should I react? </w:t>
            </w:r>
          </w:p>
          <w:p w14:paraId="2159D0B5" w14:textId="7777777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When a</w:t>
            </w:r>
            <w:r w:rsidR="005B31FB" w:rsidRPr="008012F9">
              <w:rPr>
                <w:rFonts w:ascii="Montserrat" w:hAnsi="Montserrat" w:cstheme="majorHAnsi"/>
              </w:rPr>
              <w:t xml:space="preserve"> history of corruption </w:t>
            </w:r>
            <w:r w:rsidRPr="008012F9">
              <w:rPr>
                <w:rFonts w:ascii="Montserrat" w:hAnsi="Montserrat" w:cstheme="majorHAnsi"/>
              </w:rPr>
              <w:t xml:space="preserve">is present </w:t>
            </w:r>
            <w:r w:rsidR="005B31FB" w:rsidRPr="008012F9">
              <w:rPr>
                <w:rFonts w:ascii="Montserrat" w:hAnsi="Montserrat" w:cstheme="majorHAnsi"/>
              </w:rPr>
              <w:t>in</w:t>
            </w:r>
            <w:r w:rsidR="001D69AC" w:rsidRPr="008012F9">
              <w:rPr>
                <w:rFonts w:ascii="Montserrat" w:hAnsi="Montserrat" w:cstheme="majorHAnsi"/>
              </w:rPr>
              <w:t xml:space="preserve"> </w:t>
            </w:r>
            <w:r w:rsidR="00FD1BBB" w:rsidRPr="008012F9">
              <w:rPr>
                <w:rFonts w:ascii="Montserrat" w:hAnsi="Montserrat" w:cstheme="majorHAnsi"/>
              </w:rPr>
              <w:t xml:space="preserve">the </w:t>
            </w:r>
            <w:r w:rsidR="001D69AC" w:rsidRPr="008012F9">
              <w:rPr>
                <w:rFonts w:ascii="Montserrat" w:hAnsi="Montserrat" w:cstheme="majorHAnsi"/>
              </w:rPr>
              <w:t xml:space="preserve">company </w:t>
            </w:r>
            <w:r w:rsidR="00FD1BBB" w:rsidRPr="008012F9">
              <w:rPr>
                <w:rFonts w:ascii="Montserrat" w:hAnsi="Montserrat" w:cstheme="majorHAnsi"/>
              </w:rPr>
              <w:t>that CVE wishes to acquire</w:t>
            </w:r>
            <w:r w:rsidR="001D69AC" w:rsidRPr="008012F9">
              <w:rPr>
                <w:rFonts w:ascii="Montserrat" w:hAnsi="Montserrat" w:cstheme="majorHAnsi"/>
              </w:rPr>
              <w:t xml:space="preserve">, this could have serious consequences for </w:t>
            </w:r>
            <w:r w:rsidR="00FD1BBB" w:rsidRPr="008012F9">
              <w:rPr>
                <w:rFonts w:ascii="Montserrat" w:hAnsi="Montserrat" w:cstheme="majorHAnsi"/>
              </w:rPr>
              <w:t>CVE</w:t>
            </w:r>
            <w:r w:rsidR="006C1E91" w:rsidRPr="008012F9">
              <w:rPr>
                <w:rFonts w:ascii="Montserrat" w:hAnsi="Montserrat" w:cstheme="majorHAnsi"/>
              </w:rPr>
              <w:t>’</w:t>
            </w:r>
            <w:r w:rsidR="001D69AC" w:rsidRPr="008012F9">
              <w:rPr>
                <w:rFonts w:ascii="Montserrat" w:hAnsi="Montserrat" w:cstheme="majorHAnsi"/>
              </w:rPr>
              <w:t xml:space="preserve">s reputation. In addition, CVE could also be subject to heavy financial penalties </w:t>
            </w:r>
            <w:r w:rsidR="005B31FB" w:rsidRPr="008012F9">
              <w:rPr>
                <w:rFonts w:ascii="Montserrat" w:hAnsi="Montserrat" w:cstheme="majorHAnsi"/>
              </w:rPr>
              <w:t>because</w:t>
            </w:r>
            <w:r w:rsidR="001D69AC" w:rsidRPr="008012F9">
              <w:rPr>
                <w:rFonts w:ascii="Montserrat" w:hAnsi="Montserrat" w:cstheme="majorHAnsi"/>
              </w:rPr>
              <w:t xml:space="preserve"> of corrupt acts committed before the acquisition </w:t>
            </w:r>
            <w:r w:rsidRPr="008012F9">
              <w:rPr>
                <w:rFonts w:ascii="Montserrat" w:hAnsi="Montserrat" w:cstheme="majorHAnsi"/>
              </w:rPr>
              <w:t>of</w:t>
            </w:r>
            <w:r w:rsidR="001D69AC" w:rsidRPr="008012F9">
              <w:rPr>
                <w:rFonts w:ascii="Montserrat" w:hAnsi="Montserrat" w:cstheme="majorHAnsi"/>
              </w:rPr>
              <w:t xml:space="preserve"> the target company. </w:t>
            </w:r>
          </w:p>
          <w:p w14:paraId="0DA86ED9" w14:textId="4C18D621"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lastRenderedPageBreak/>
              <w:t xml:space="preserve">In such a situation, you should contact the Legal Department and </w:t>
            </w:r>
            <w:r w:rsidR="00F42BBD" w:rsidRPr="008012F9">
              <w:rPr>
                <w:rFonts w:ascii="Montserrat" w:hAnsi="Montserrat"/>
              </w:rPr>
              <w:t xml:space="preserve">the Compliance Department </w:t>
            </w:r>
            <w:r w:rsidR="00F42BBD" w:rsidRPr="008012F9">
              <w:rPr>
                <w:rFonts w:ascii="Montserrat" w:hAnsi="Montserrat" w:cstheme="minorHAnsi"/>
                <w:color w:val="0000FF"/>
                <w:u w:val="double" w:color="0000FF"/>
              </w:rPr>
              <w:t>(</w:t>
            </w:r>
            <w:hyperlink r:id="rId22" w:history="1">
              <w:r w:rsidR="00F42BBD" w:rsidRPr="008012F9">
                <w:rPr>
                  <w:rStyle w:val="Lienhypertexte"/>
                  <w:rFonts w:ascii="Montserrat" w:hAnsi="Montserrat" w:cstheme="minorHAnsi"/>
                  <w:color w:val="0000FF"/>
                  <w:u w:val="double" w:color="0000FF"/>
                </w:rPr>
                <w:t>compliance@cvegroup.com</w:t>
              </w:r>
            </w:hyperlink>
            <w:r w:rsidR="00F42BBD" w:rsidRPr="008012F9">
              <w:rPr>
                <w:rFonts w:ascii="Montserrat" w:hAnsi="Montserrat" w:cstheme="minorHAnsi"/>
                <w:color w:val="0000FF"/>
                <w:u w:val="double" w:color="0000FF"/>
              </w:rPr>
              <w:t>)</w:t>
            </w:r>
            <w:r w:rsidR="00FD1BBB" w:rsidRPr="008012F9">
              <w:rPr>
                <w:rFonts w:ascii="Montserrat" w:hAnsi="Montserrat" w:cstheme="minorHAnsi"/>
              </w:rPr>
              <w:t xml:space="preserve">, </w:t>
            </w:r>
            <w:r w:rsidRPr="008012F9">
              <w:rPr>
                <w:rFonts w:ascii="Montserrat" w:hAnsi="Montserrat" w:cstheme="minorHAnsi"/>
              </w:rPr>
              <w:t>who</w:t>
            </w:r>
            <w:r w:rsidRPr="008012F9">
              <w:rPr>
                <w:rFonts w:ascii="Montserrat" w:hAnsi="Montserrat" w:cstheme="majorHAnsi"/>
              </w:rPr>
              <w:t xml:space="preserve"> will assist you in </w:t>
            </w:r>
            <w:r w:rsidR="00FD1BBB" w:rsidRPr="008012F9">
              <w:rPr>
                <w:rFonts w:ascii="Montserrat" w:hAnsi="Montserrat" w:cstheme="majorHAnsi"/>
              </w:rPr>
              <w:t>making a decision</w:t>
            </w:r>
            <w:r w:rsidRPr="008012F9">
              <w:rPr>
                <w:rFonts w:ascii="Montserrat" w:hAnsi="Montserrat" w:cstheme="majorHAnsi"/>
              </w:rPr>
              <w:t>.</w:t>
            </w:r>
          </w:p>
        </w:tc>
      </w:tr>
    </w:tbl>
    <w:p w14:paraId="54F42240" w14:textId="77777777" w:rsidR="00692FC8" w:rsidRPr="008012F9" w:rsidRDefault="00692FC8">
      <w:pPr>
        <w:rPr>
          <w:rFonts w:ascii="Montserrat" w:hAnsi="Montserrat" w:cstheme="majorHAnsi"/>
          <w:b/>
          <w:u w:val="single"/>
        </w:rPr>
      </w:pPr>
    </w:p>
    <w:p w14:paraId="34D2D32F" w14:textId="77777777" w:rsidR="005B31FB" w:rsidRPr="008012F9" w:rsidRDefault="0093145F">
      <w:pPr>
        <w:rPr>
          <w:rFonts w:ascii="Montserrat" w:hAnsi="Montserrat" w:cstheme="majorHAnsi"/>
          <w:b/>
          <w:u w:val="single"/>
        </w:rPr>
      </w:pPr>
      <w:r w:rsidRPr="008012F9">
        <w:rPr>
          <w:rFonts w:ascii="Montserrat" w:hAnsi="Montserrat" w:cstheme="majorHAnsi"/>
          <w:b/>
          <w:u w:val="single"/>
        </w:rPr>
        <w:br w:type="page"/>
      </w:r>
    </w:p>
    <w:p w14:paraId="16FC7510" w14:textId="77777777" w:rsidR="002064CD" w:rsidRPr="008012F9" w:rsidRDefault="0093145F" w:rsidP="00F5470A">
      <w:pPr>
        <w:pStyle w:val="Corpsdetexte"/>
        <w:numPr>
          <w:ilvl w:val="0"/>
          <w:numId w:val="7"/>
        </w:numPr>
        <w:spacing w:line="276" w:lineRule="auto"/>
        <w:jc w:val="both"/>
        <w:rPr>
          <w:rFonts w:ascii="Montserrat" w:hAnsi="Montserrat" w:cstheme="majorHAnsi"/>
          <w:b/>
          <w:u w:val="single"/>
        </w:rPr>
      </w:pPr>
      <w:r w:rsidRPr="008012F9">
        <w:rPr>
          <w:rFonts w:ascii="Montserrat" w:hAnsi="Montserrat" w:cstheme="majorHAnsi"/>
          <w:b/>
          <w:u w:val="single"/>
        </w:rPr>
        <w:lastRenderedPageBreak/>
        <w:t>FOREIGN LAWS</w:t>
      </w:r>
    </w:p>
    <w:p w14:paraId="6E23A91F" w14:textId="01E16DD5" w:rsidR="002064CD" w:rsidRPr="008012F9" w:rsidRDefault="00776E28">
      <w:pPr>
        <w:pStyle w:val="Corpsdetexte"/>
        <w:spacing w:line="276" w:lineRule="auto"/>
        <w:ind w:firstLine="0"/>
        <w:jc w:val="both"/>
        <w:rPr>
          <w:rFonts w:ascii="Montserrat" w:hAnsi="Montserrat" w:cstheme="majorHAnsi"/>
        </w:rPr>
      </w:pPr>
      <w:r w:rsidRPr="008012F9">
        <w:rPr>
          <w:rFonts w:ascii="Montserrat" w:hAnsi="Montserrat" w:cstheme="majorHAnsi"/>
        </w:rPr>
        <w:t xml:space="preserve">Recipients </w:t>
      </w:r>
      <w:r w:rsidR="001C04ED" w:rsidRPr="008012F9">
        <w:rPr>
          <w:rFonts w:ascii="Montserrat" w:hAnsi="Montserrat" w:cstheme="majorHAnsi"/>
        </w:rPr>
        <w:t xml:space="preserve">who are working abroad for CVE </w:t>
      </w:r>
      <w:r w:rsidR="0093145F" w:rsidRPr="008012F9">
        <w:rPr>
          <w:rFonts w:ascii="Montserrat" w:hAnsi="Montserrat" w:cstheme="majorHAnsi"/>
        </w:rPr>
        <w:t xml:space="preserve">must comply </w:t>
      </w:r>
      <w:r w:rsidR="001C04ED" w:rsidRPr="008012F9">
        <w:rPr>
          <w:rFonts w:ascii="Montserrat" w:hAnsi="Montserrat" w:cstheme="majorHAnsi"/>
        </w:rPr>
        <w:t xml:space="preserve">not only </w:t>
      </w:r>
      <w:r w:rsidR="0093145F" w:rsidRPr="008012F9">
        <w:rPr>
          <w:rFonts w:ascii="Montserrat" w:hAnsi="Montserrat" w:cstheme="majorHAnsi"/>
        </w:rPr>
        <w:t>with French law regarding criminal offen</w:t>
      </w:r>
      <w:r w:rsidR="008220FC" w:rsidRPr="008012F9">
        <w:rPr>
          <w:rFonts w:ascii="Montserrat" w:hAnsi="Montserrat" w:cstheme="majorHAnsi"/>
        </w:rPr>
        <w:t>s</w:t>
      </w:r>
      <w:r w:rsidR="0093145F" w:rsidRPr="008012F9">
        <w:rPr>
          <w:rFonts w:ascii="Montserrat" w:hAnsi="Montserrat" w:cstheme="majorHAnsi"/>
        </w:rPr>
        <w:t>es but also with</w:t>
      </w:r>
      <w:r w:rsidR="00BB7DEB" w:rsidRPr="008012F9">
        <w:rPr>
          <w:rFonts w:ascii="Montserrat" w:hAnsi="Montserrat" w:cstheme="majorHAnsi"/>
        </w:rPr>
        <w:t xml:space="preserve"> equivalent </w:t>
      </w:r>
      <w:r w:rsidR="00BB7DEB" w:rsidRPr="008012F9">
        <w:rPr>
          <w:rFonts w:ascii="Montserrat" w:hAnsi="Montserrat" w:cstheme="majorHAnsi"/>
          <w:b/>
        </w:rPr>
        <w:t>local laws</w:t>
      </w:r>
      <w:r w:rsidR="0093145F" w:rsidRPr="008012F9">
        <w:rPr>
          <w:rFonts w:ascii="Montserrat" w:hAnsi="Montserrat" w:cstheme="majorHAnsi"/>
        </w:rPr>
        <w:t xml:space="preserve">. </w:t>
      </w:r>
    </w:p>
    <w:p w14:paraId="691C00F2" w14:textId="57537020" w:rsidR="002064CD" w:rsidRPr="008012F9" w:rsidRDefault="00776E28">
      <w:pPr>
        <w:pStyle w:val="Corpsdetexte"/>
        <w:spacing w:line="276" w:lineRule="auto"/>
        <w:ind w:firstLine="0"/>
        <w:jc w:val="both"/>
        <w:rPr>
          <w:rFonts w:ascii="Montserrat" w:hAnsi="Montserrat" w:cstheme="majorHAnsi"/>
        </w:rPr>
      </w:pPr>
      <w:r w:rsidRPr="008012F9">
        <w:rPr>
          <w:rFonts w:ascii="Montserrat" w:hAnsi="Montserrat" w:cstheme="majorHAnsi"/>
        </w:rPr>
        <w:t xml:space="preserve">Recipients </w:t>
      </w:r>
      <w:r w:rsidR="0093145F" w:rsidRPr="008012F9">
        <w:rPr>
          <w:rFonts w:ascii="Montserrat" w:hAnsi="Montserrat" w:cstheme="majorHAnsi"/>
        </w:rPr>
        <w:t xml:space="preserve">should be aware that </w:t>
      </w:r>
      <w:r w:rsidR="0093145F" w:rsidRPr="008012F9">
        <w:rPr>
          <w:rFonts w:ascii="Montserrat" w:hAnsi="Montserrat" w:cstheme="majorHAnsi"/>
          <w:b/>
        </w:rPr>
        <w:t>some foreign laws are</w:t>
      </w:r>
      <w:r w:rsidR="00F42BBD" w:rsidRPr="008012F9">
        <w:rPr>
          <w:rFonts w:ascii="Montserrat" w:hAnsi="Montserrat" w:cstheme="majorHAnsi"/>
          <w:b/>
        </w:rPr>
        <w:t xml:space="preserve"> also</w:t>
      </w:r>
      <w:r w:rsidR="0093145F" w:rsidRPr="008012F9">
        <w:rPr>
          <w:rFonts w:ascii="Montserrat" w:hAnsi="Montserrat" w:cstheme="majorHAnsi"/>
          <w:b/>
        </w:rPr>
        <w:t xml:space="preserve"> </w:t>
      </w:r>
      <w:r w:rsidR="00BB7DEB" w:rsidRPr="008012F9">
        <w:rPr>
          <w:rFonts w:ascii="Montserrat" w:hAnsi="Montserrat" w:cstheme="majorHAnsi"/>
          <w:b/>
        </w:rPr>
        <w:t>extraterritorial</w:t>
      </w:r>
      <w:r w:rsidR="00BB7DEB" w:rsidRPr="008012F9">
        <w:rPr>
          <w:rFonts w:ascii="Montserrat" w:hAnsi="Montserrat" w:cstheme="majorHAnsi"/>
        </w:rPr>
        <w:t xml:space="preserve"> in </w:t>
      </w:r>
      <w:r w:rsidR="0093145F" w:rsidRPr="008012F9">
        <w:rPr>
          <w:rFonts w:ascii="Montserrat" w:hAnsi="Montserrat" w:cstheme="majorHAnsi"/>
        </w:rPr>
        <w:t>nature and may apply to them even though they do not work in the country where the law originates. Typical examples are the U.S. FCPA and the UK</w:t>
      </w:r>
      <w:r w:rsidR="00F42BBD" w:rsidRPr="008012F9">
        <w:rPr>
          <w:rFonts w:ascii="Montserrat" w:hAnsi="Montserrat" w:cstheme="majorHAnsi"/>
        </w:rPr>
        <w:t>BA</w:t>
      </w:r>
      <w:r w:rsidR="0093145F" w:rsidRPr="008012F9">
        <w:rPr>
          <w:rFonts w:ascii="Montserrat" w:hAnsi="Montserrat" w:cstheme="majorHAnsi"/>
        </w:rPr>
        <w:t xml:space="preserve">. </w:t>
      </w:r>
    </w:p>
    <w:p w14:paraId="725D3953" w14:textId="77777777"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With respect to </w:t>
      </w:r>
      <w:r w:rsidR="001D69AC" w:rsidRPr="008012F9">
        <w:rPr>
          <w:rFonts w:ascii="Montserrat" w:hAnsi="Montserrat" w:cstheme="majorHAnsi"/>
        </w:rPr>
        <w:t>the FCPA, U</w:t>
      </w:r>
      <w:r w:rsidR="008220FC" w:rsidRPr="008012F9">
        <w:rPr>
          <w:rFonts w:ascii="Montserrat" w:hAnsi="Montserrat" w:cstheme="majorHAnsi"/>
        </w:rPr>
        <w:t>.</w:t>
      </w:r>
      <w:r w:rsidR="001D69AC" w:rsidRPr="008012F9">
        <w:rPr>
          <w:rFonts w:ascii="Montserrat" w:hAnsi="Montserrat" w:cstheme="majorHAnsi"/>
        </w:rPr>
        <w:t>S</w:t>
      </w:r>
      <w:r w:rsidR="008220FC" w:rsidRPr="008012F9">
        <w:rPr>
          <w:rFonts w:ascii="Montserrat" w:hAnsi="Montserrat" w:cstheme="majorHAnsi"/>
        </w:rPr>
        <w:t>.</w:t>
      </w:r>
      <w:r w:rsidR="001D69AC" w:rsidRPr="008012F9">
        <w:rPr>
          <w:rFonts w:ascii="Montserrat" w:hAnsi="Montserrat" w:cstheme="majorHAnsi"/>
        </w:rPr>
        <w:t xml:space="preserve"> courts may have jurisdiction if the </w:t>
      </w:r>
      <w:r w:rsidR="00D446D7" w:rsidRPr="008012F9">
        <w:rPr>
          <w:rFonts w:ascii="Montserrat" w:hAnsi="Montserrat" w:cstheme="majorHAnsi"/>
        </w:rPr>
        <w:t>corruption</w:t>
      </w:r>
      <w:r w:rsidR="001D69AC" w:rsidRPr="008012F9">
        <w:rPr>
          <w:rFonts w:ascii="Montserrat" w:hAnsi="Montserrat" w:cstheme="majorHAnsi"/>
        </w:rPr>
        <w:t xml:space="preserve"> offen</w:t>
      </w:r>
      <w:r w:rsidR="008220FC" w:rsidRPr="008012F9">
        <w:rPr>
          <w:rFonts w:ascii="Montserrat" w:hAnsi="Montserrat" w:cstheme="majorHAnsi"/>
        </w:rPr>
        <w:t>s</w:t>
      </w:r>
      <w:r w:rsidR="001D69AC" w:rsidRPr="008012F9">
        <w:rPr>
          <w:rFonts w:ascii="Montserrat" w:hAnsi="Montserrat" w:cstheme="majorHAnsi"/>
        </w:rPr>
        <w:t xml:space="preserve">e takes place </w:t>
      </w:r>
      <w:r w:rsidR="004E5CEB" w:rsidRPr="008012F9">
        <w:rPr>
          <w:rFonts w:ascii="Montserrat" w:hAnsi="Montserrat" w:cstheme="majorHAnsi"/>
        </w:rPr>
        <w:t xml:space="preserve">in </w:t>
      </w:r>
      <w:r w:rsidR="001D69AC" w:rsidRPr="008012F9">
        <w:rPr>
          <w:rFonts w:ascii="Montserrat" w:hAnsi="Montserrat" w:cstheme="majorHAnsi"/>
        </w:rPr>
        <w:t xml:space="preserve">whole or in part within the United States. This </w:t>
      </w:r>
      <w:r w:rsidR="005B31FB" w:rsidRPr="008012F9">
        <w:rPr>
          <w:rFonts w:ascii="Montserrat" w:hAnsi="Montserrat" w:cstheme="majorHAnsi"/>
        </w:rPr>
        <w:t>would be the case when</w:t>
      </w:r>
      <w:r w:rsidR="00BB7DEB" w:rsidRPr="008012F9">
        <w:rPr>
          <w:rFonts w:ascii="Montserrat" w:hAnsi="Montserrat" w:cstheme="majorHAnsi"/>
        </w:rPr>
        <w:t xml:space="preserve"> </w:t>
      </w:r>
      <w:r w:rsidR="001D69AC" w:rsidRPr="008012F9">
        <w:rPr>
          <w:rFonts w:ascii="Montserrat" w:hAnsi="Montserrat" w:cstheme="majorHAnsi"/>
        </w:rPr>
        <w:t>an email is received in the U</w:t>
      </w:r>
      <w:r w:rsidR="008220FC" w:rsidRPr="008012F9">
        <w:rPr>
          <w:rFonts w:ascii="Montserrat" w:hAnsi="Montserrat" w:cstheme="majorHAnsi"/>
        </w:rPr>
        <w:t>.</w:t>
      </w:r>
      <w:r w:rsidR="001D69AC" w:rsidRPr="008012F9">
        <w:rPr>
          <w:rFonts w:ascii="Montserrat" w:hAnsi="Montserrat" w:cstheme="majorHAnsi"/>
        </w:rPr>
        <w:t>S</w:t>
      </w:r>
      <w:r w:rsidR="008220FC" w:rsidRPr="008012F9">
        <w:rPr>
          <w:rFonts w:ascii="Montserrat" w:hAnsi="Montserrat" w:cstheme="majorHAnsi"/>
        </w:rPr>
        <w:t>.</w:t>
      </w:r>
      <w:r w:rsidR="001D69AC" w:rsidRPr="008012F9">
        <w:rPr>
          <w:rFonts w:ascii="Montserrat" w:hAnsi="Montserrat" w:cstheme="majorHAnsi"/>
        </w:rPr>
        <w:t xml:space="preserve"> </w:t>
      </w:r>
      <w:r w:rsidR="00666A0A" w:rsidRPr="008012F9">
        <w:rPr>
          <w:rFonts w:ascii="Montserrat" w:hAnsi="Montserrat" w:cstheme="majorHAnsi"/>
        </w:rPr>
        <w:t xml:space="preserve">or </w:t>
      </w:r>
      <w:r w:rsidR="001D69AC" w:rsidRPr="008012F9">
        <w:rPr>
          <w:rFonts w:ascii="Montserrat" w:hAnsi="Montserrat" w:cstheme="majorHAnsi"/>
        </w:rPr>
        <w:t>transits through a server located in the U</w:t>
      </w:r>
      <w:r w:rsidR="008220FC" w:rsidRPr="008012F9">
        <w:rPr>
          <w:rFonts w:ascii="Montserrat" w:hAnsi="Montserrat" w:cstheme="majorHAnsi"/>
        </w:rPr>
        <w:t xml:space="preserve">nited </w:t>
      </w:r>
      <w:r w:rsidR="001D69AC" w:rsidRPr="008012F9">
        <w:rPr>
          <w:rFonts w:ascii="Montserrat" w:hAnsi="Montserrat" w:cstheme="majorHAnsi"/>
        </w:rPr>
        <w:t>S</w:t>
      </w:r>
      <w:r w:rsidR="008220FC" w:rsidRPr="008012F9">
        <w:rPr>
          <w:rFonts w:ascii="Montserrat" w:hAnsi="Montserrat" w:cstheme="majorHAnsi"/>
        </w:rPr>
        <w:t>tates</w:t>
      </w:r>
      <w:r w:rsidR="00666A0A" w:rsidRPr="008012F9">
        <w:rPr>
          <w:rFonts w:ascii="Montserrat" w:hAnsi="Montserrat" w:cstheme="majorHAnsi"/>
        </w:rPr>
        <w:t>.</w:t>
      </w:r>
      <w:r w:rsidR="001D69AC" w:rsidRPr="008012F9">
        <w:rPr>
          <w:rFonts w:ascii="Montserrat" w:hAnsi="Montserrat" w:cstheme="majorHAnsi"/>
        </w:rPr>
        <w:t xml:space="preserve"> </w:t>
      </w:r>
      <w:r w:rsidR="001A7147" w:rsidRPr="008012F9">
        <w:rPr>
          <w:rFonts w:ascii="Montserrat" w:hAnsi="Montserrat" w:cstheme="majorHAnsi"/>
        </w:rPr>
        <w:t>U</w:t>
      </w:r>
      <w:r w:rsidR="008220FC" w:rsidRPr="008012F9">
        <w:rPr>
          <w:rFonts w:ascii="Montserrat" w:hAnsi="Montserrat" w:cstheme="majorHAnsi"/>
        </w:rPr>
        <w:t>.</w:t>
      </w:r>
      <w:r w:rsidR="001A7147" w:rsidRPr="008012F9">
        <w:rPr>
          <w:rFonts w:ascii="Montserrat" w:hAnsi="Montserrat" w:cstheme="majorHAnsi"/>
        </w:rPr>
        <w:t>S</w:t>
      </w:r>
      <w:r w:rsidR="008220FC" w:rsidRPr="008012F9">
        <w:rPr>
          <w:rFonts w:ascii="Montserrat" w:hAnsi="Montserrat" w:cstheme="majorHAnsi"/>
        </w:rPr>
        <w:t>.</w:t>
      </w:r>
      <w:r w:rsidR="001D69AC" w:rsidRPr="008012F9">
        <w:rPr>
          <w:rFonts w:ascii="Montserrat" w:hAnsi="Montserrat" w:cstheme="majorHAnsi"/>
        </w:rPr>
        <w:t xml:space="preserve"> courts wo</w:t>
      </w:r>
      <w:r w:rsidR="005B31FB" w:rsidRPr="008012F9">
        <w:rPr>
          <w:rFonts w:ascii="Montserrat" w:hAnsi="Montserrat" w:cstheme="majorHAnsi"/>
        </w:rPr>
        <w:t>uld also have jurisdiction when</w:t>
      </w:r>
      <w:r w:rsidR="001D69AC" w:rsidRPr="008012F9">
        <w:rPr>
          <w:rFonts w:ascii="Montserrat" w:hAnsi="Montserrat" w:cstheme="majorHAnsi"/>
        </w:rPr>
        <w:t xml:space="preserve"> the transaction is paid for in </w:t>
      </w:r>
      <w:r w:rsidR="00FF3350" w:rsidRPr="008012F9">
        <w:rPr>
          <w:rFonts w:ascii="Montserrat" w:hAnsi="Montserrat" w:cstheme="majorHAnsi"/>
        </w:rPr>
        <w:t xml:space="preserve">U.S. </w:t>
      </w:r>
      <w:r w:rsidRPr="008012F9">
        <w:rPr>
          <w:rFonts w:ascii="Montserrat" w:hAnsi="Montserrat" w:cstheme="majorHAnsi"/>
        </w:rPr>
        <w:t xml:space="preserve">dollars or </w:t>
      </w:r>
      <w:r w:rsidR="001D69AC" w:rsidRPr="008012F9">
        <w:rPr>
          <w:rFonts w:ascii="Montserrat" w:hAnsi="Montserrat" w:cstheme="majorHAnsi"/>
        </w:rPr>
        <w:t xml:space="preserve">the funds are transferred via accounts located in the United States, </w:t>
      </w:r>
      <w:r w:rsidRPr="008012F9">
        <w:rPr>
          <w:rFonts w:ascii="Montserrat" w:hAnsi="Montserrat" w:cstheme="majorHAnsi"/>
        </w:rPr>
        <w:t xml:space="preserve">even though the entirety of </w:t>
      </w:r>
      <w:r w:rsidR="008220FC" w:rsidRPr="008012F9">
        <w:rPr>
          <w:rFonts w:ascii="Montserrat" w:hAnsi="Montserrat" w:cstheme="majorHAnsi"/>
        </w:rPr>
        <w:t>the illegal</w:t>
      </w:r>
      <w:r w:rsidR="001A7147" w:rsidRPr="008012F9">
        <w:rPr>
          <w:rFonts w:ascii="Montserrat" w:hAnsi="Montserrat" w:cstheme="majorHAnsi"/>
        </w:rPr>
        <w:t xml:space="preserve"> operation</w:t>
      </w:r>
      <w:r w:rsidR="008220FC" w:rsidRPr="008012F9">
        <w:rPr>
          <w:rFonts w:ascii="Montserrat" w:hAnsi="Montserrat" w:cstheme="majorHAnsi"/>
        </w:rPr>
        <w:t>s</w:t>
      </w:r>
      <w:r w:rsidRPr="008012F9">
        <w:rPr>
          <w:rFonts w:ascii="Montserrat" w:hAnsi="Montserrat" w:cstheme="majorHAnsi"/>
        </w:rPr>
        <w:t xml:space="preserve"> </w:t>
      </w:r>
      <w:r w:rsidR="001A7147" w:rsidRPr="008012F9">
        <w:rPr>
          <w:rFonts w:ascii="Montserrat" w:hAnsi="Montserrat" w:cstheme="majorHAnsi"/>
        </w:rPr>
        <w:t>took</w:t>
      </w:r>
      <w:r w:rsidRPr="008012F9">
        <w:rPr>
          <w:rFonts w:ascii="Montserrat" w:hAnsi="Montserrat" w:cstheme="majorHAnsi"/>
        </w:rPr>
        <w:t xml:space="preserve"> place outside the United States.</w:t>
      </w:r>
    </w:p>
    <w:p w14:paraId="7D6D1731" w14:textId="67D7DD8D"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The </w:t>
      </w:r>
      <w:r w:rsidR="00F42BBD" w:rsidRPr="008012F9">
        <w:rPr>
          <w:rFonts w:ascii="Montserrat" w:hAnsi="Montserrat" w:cstheme="majorHAnsi"/>
        </w:rPr>
        <w:t>UKBA</w:t>
      </w:r>
      <w:r w:rsidRPr="008012F9">
        <w:rPr>
          <w:rFonts w:ascii="Montserrat" w:hAnsi="Montserrat" w:cstheme="majorHAnsi"/>
        </w:rPr>
        <w:t xml:space="preserve"> contains rules that allow, under certain conditions, foreign companies to be prosecuted for acts committed abroad if they carry out all or part of their activities in the United Kingdom.</w:t>
      </w:r>
    </w:p>
    <w:p w14:paraId="5D1F9E52" w14:textId="77777777" w:rsidR="00DC366C" w:rsidRPr="008012F9" w:rsidRDefault="0093145F">
      <w:pPr>
        <w:rPr>
          <w:rFonts w:ascii="Montserrat" w:hAnsi="Montserrat" w:cstheme="majorHAnsi"/>
        </w:rPr>
      </w:pPr>
      <w:r w:rsidRPr="008012F9">
        <w:rPr>
          <w:rFonts w:ascii="Montserrat" w:hAnsi="Montserrat" w:cstheme="majorHAnsi"/>
        </w:rPr>
        <w:br w:type="page"/>
      </w:r>
    </w:p>
    <w:p w14:paraId="2109A2CE" w14:textId="77777777" w:rsidR="002064CD" w:rsidRPr="008012F9" w:rsidRDefault="0093145F" w:rsidP="00F5470A">
      <w:pPr>
        <w:pStyle w:val="Corpsdetexte"/>
        <w:numPr>
          <w:ilvl w:val="0"/>
          <w:numId w:val="7"/>
        </w:numPr>
        <w:spacing w:line="276" w:lineRule="auto"/>
        <w:jc w:val="both"/>
        <w:rPr>
          <w:rFonts w:ascii="Montserrat" w:hAnsi="Montserrat" w:cstheme="majorHAnsi"/>
          <w:b/>
          <w:u w:val="single"/>
        </w:rPr>
      </w:pPr>
      <w:r w:rsidRPr="008012F9">
        <w:rPr>
          <w:rFonts w:ascii="Montserrat" w:hAnsi="Montserrat" w:cstheme="majorHAnsi"/>
          <w:b/>
          <w:u w:val="single"/>
        </w:rPr>
        <w:lastRenderedPageBreak/>
        <w:t xml:space="preserve">NONCOMPLIANCE WITH THIS </w:t>
      </w:r>
      <w:r w:rsidR="00940DFF" w:rsidRPr="008012F9">
        <w:rPr>
          <w:rFonts w:ascii="Montserrat" w:hAnsi="Montserrat" w:cstheme="majorHAnsi"/>
          <w:b/>
          <w:u w:val="single"/>
        </w:rPr>
        <w:t>CODE</w:t>
      </w:r>
    </w:p>
    <w:p w14:paraId="09B78BB6" w14:textId="44D04593"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In </w:t>
      </w:r>
      <w:r w:rsidR="001A7147" w:rsidRPr="008012F9">
        <w:rPr>
          <w:rFonts w:ascii="Montserrat" w:hAnsi="Montserrat" w:cstheme="majorHAnsi"/>
        </w:rPr>
        <w:t>case of violation of this</w:t>
      </w:r>
      <w:r w:rsidRPr="008012F9">
        <w:rPr>
          <w:rFonts w:ascii="Montserrat" w:hAnsi="Montserrat" w:cstheme="majorHAnsi"/>
        </w:rPr>
        <w:t xml:space="preserve"> Code, </w:t>
      </w:r>
      <w:r w:rsidR="008D5CC5" w:rsidRPr="008012F9">
        <w:rPr>
          <w:rFonts w:ascii="Montserrat" w:hAnsi="Montserrat" w:cstheme="majorHAnsi"/>
        </w:rPr>
        <w:t xml:space="preserve">each </w:t>
      </w:r>
      <w:r w:rsidR="003249C2" w:rsidRPr="008012F9">
        <w:rPr>
          <w:rFonts w:ascii="Montserrat" w:hAnsi="Montserrat" w:cstheme="majorHAnsi"/>
        </w:rPr>
        <w:t xml:space="preserve">Recipient </w:t>
      </w:r>
      <w:r w:rsidR="001A7147" w:rsidRPr="008012F9">
        <w:rPr>
          <w:rFonts w:ascii="Montserrat" w:hAnsi="Montserrat" w:cstheme="majorHAnsi"/>
        </w:rPr>
        <w:t xml:space="preserve">is responsible </w:t>
      </w:r>
      <w:r w:rsidR="00FF3350" w:rsidRPr="008012F9">
        <w:rPr>
          <w:rFonts w:ascii="Montserrat" w:hAnsi="Montserrat" w:cstheme="majorHAnsi"/>
        </w:rPr>
        <w:t>for</w:t>
      </w:r>
      <w:r w:rsidRPr="008012F9">
        <w:rPr>
          <w:rFonts w:ascii="Montserrat" w:hAnsi="Montserrat" w:cstheme="majorHAnsi"/>
        </w:rPr>
        <w:t xml:space="preserve"> alert</w:t>
      </w:r>
      <w:r w:rsidR="00FF3350" w:rsidRPr="008012F9">
        <w:rPr>
          <w:rFonts w:ascii="Montserrat" w:hAnsi="Montserrat" w:cstheme="majorHAnsi"/>
        </w:rPr>
        <w:t>ing</w:t>
      </w:r>
      <w:r w:rsidRPr="008012F9">
        <w:rPr>
          <w:rFonts w:ascii="Montserrat" w:hAnsi="Montserrat" w:cstheme="majorHAnsi"/>
        </w:rPr>
        <w:t xml:space="preserve"> </w:t>
      </w:r>
      <w:r w:rsidR="00112A34" w:rsidRPr="008012F9">
        <w:rPr>
          <w:rFonts w:ascii="Montserrat" w:hAnsi="Montserrat" w:cstheme="majorHAnsi"/>
        </w:rPr>
        <w:t xml:space="preserve">his </w:t>
      </w:r>
      <w:r w:rsidR="00FF3350" w:rsidRPr="008012F9">
        <w:rPr>
          <w:rFonts w:ascii="Montserrat" w:hAnsi="Montserrat" w:cstheme="majorHAnsi"/>
        </w:rPr>
        <w:t xml:space="preserve">or her </w:t>
      </w:r>
      <w:r w:rsidR="00112A34" w:rsidRPr="008012F9">
        <w:rPr>
          <w:rFonts w:ascii="Montserrat" w:hAnsi="Montserrat" w:cstheme="majorHAnsi"/>
        </w:rPr>
        <w:t xml:space="preserve">Manager, </w:t>
      </w:r>
      <w:r w:rsidR="00F42BBD" w:rsidRPr="008012F9">
        <w:rPr>
          <w:rFonts w:ascii="Montserrat" w:hAnsi="Montserrat"/>
        </w:rPr>
        <w:t>if applicable</w:t>
      </w:r>
      <w:r w:rsidR="00A47C35" w:rsidRPr="008012F9">
        <w:rPr>
          <w:rFonts w:ascii="Montserrat" w:hAnsi="Montserrat"/>
        </w:rPr>
        <w:t>,</w:t>
      </w:r>
      <w:r w:rsidR="00F42BBD" w:rsidRPr="008012F9">
        <w:rPr>
          <w:rFonts w:ascii="Montserrat" w:hAnsi="Montserrat"/>
        </w:rPr>
        <w:t xml:space="preserve"> </w:t>
      </w:r>
      <w:r w:rsidR="00A47C35" w:rsidRPr="008012F9">
        <w:rPr>
          <w:rFonts w:ascii="Montserrat" w:hAnsi="Montserrat"/>
        </w:rPr>
        <w:t xml:space="preserve">or </w:t>
      </w:r>
      <w:r w:rsidR="00F42BBD" w:rsidRPr="008012F9">
        <w:rPr>
          <w:rFonts w:ascii="Montserrat" w:hAnsi="Montserrat"/>
        </w:rPr>
        <w:t>the Compliance Department (</w:t>
      </w:r>
      <w:hyperlink r:id="rId23" w:history="1">
        <w:r w:rsidR="00F42BBD" w:rsidRPr="008012F9">
          <w:rPr>
            <w:rStyle w:val="Lienhypertexte"/>
            <w:rFonts w:ascii="Montserrat" w:hAnsi="Montserrat"/>
          </w:rPr>
          <w:t>compliance@cvegroup.com</w:t>
        </w:r>
      </w:hyperlink>
      <w:r w:rsidR="00F42BBD" w:rsidRPr="008012F9">
        <w:rPr>
          <w:rFonts w:ascii="Montserrat" w:hAnsi="Montserrat"/>
        </w:rPr>
        <w:t>)</w:t>
      </w:r>
      <w:r w:rsidR="00A47C35" w:rsidRPr="008012F9">
        <w:rPr>
          <w:rFonts w:ascii="Montserrat" w:hAnsi="Montserrat"/>
        </w:rPr>
        <w:t>,</w:t>
      </w:r>
      <w:r w:rsidR="00F42BBD" w:rsidRPr="008012F9">
        <w:rPr>
          <w:rFonts w:ascii="Montserrat" w:hAnsi="Montserrat"/>
        </w:rPr>
        <w:t xml:space="preserve"> </w:t>
      </w:r>
      <w:r w:rsidR="002F70EE" w:rsidRPr="008012F9">
        <w:rPr>
          <w:rFonts w:ascii="Montserrat" w:hAnsi="Montserrat" w:cstheme="majorHAnsi"/>
        </w:rPr>
        <w:t xml:space="preserve">or, if </w:t>
      </w:r>
      <w:r w:rsidR="001A7147" w:rsidRPr="008012F9">
        <w:rPr>
          <w:rFonts w:ascii="Montserrat" w:hAnsi="Montserrat" w:cstheme="majorHAnsi"/>
        </w:rPr>
        <w:t>he</w:t>
      </w:r>
      <w:r w:rsidR="002F70EE" w:rsidRPr="008012F9">
        <w:rPr>
          <w:rFonts w:ascii="Montserrat" w:hAnsi="Montserrat" w:cstheme="majorHAnsi"/>
        </w:rPr>
        <w:t xml:space="preserve"> </w:t>
      </w:r>
      <w:r w:rsidR="008220FC" w:rsidRPr="008012F9">
        <w:rPr>
          <w:rFonts w:ascii="Montserrat" w:hAnsi="Montserrat" w:cstheme="majorHAnsi"/>
        </w:rPr>
        <w:t xml:space="preserve">or she </w:t>
      </w:r>
      <w:r w:rsidR="002F70EE" w:rsidRPr="008012F9">
        <w:rPr>
          <w:rFonts w:ascii="Montserrat" w:hAnsi="Montserrat" w:cstheme="majorHAnsi"/>
        </w:rPr>
        <w:t xml:space="preserve">so wishes, </w:t>
      </w:r>
      <w:r w:rsidR="00A47C35" w:rsidRPr="008012F9">
        <w:rPr>
          <w:rFonts w:ascii="Montserrat" w:hAnsi="Montserrat" w:cstheme="majorHAnsi"/>
        </w:rPr>
        <w:t xml:space="preserve">using </w:t>
      </w:r>
      <w:r w:rsidR="00242C35" w:rsidRPr="008012F9">
        <w:rPr>
          <w:rFonts w:ascii="Montserrat" w:hAnsi="Montserrat" w:cstheme="majorHAnsi"/>
        </w:rPr>
        <w:t>CVE’s hotline</w:t>
      </w:r>
      <w:r w:rsidR="00F42BBD" w:rsidRPr="008012F9">
        <w:rPr>
          <w:rFonts w:ascii="Montserrat" w:hAnsi="Montserrat" w:cstheme="majorHAnsi"/>
        </w:rPr>
        <w:t xml:space="preserve"> </w:t>
      </w:r>
      <w:r w:rsidR="00F2638A">
        <w:rPr>
          <w:rFonts w:ascii="Montserrat" w:hAnsi="Montserrat" w:cstheme="majorHAnsi"/>
        </w:rPr>
        <w:t>(</w:t>
      </w:r>
      <w:hyperlink r:id="rId24" w:history="1">
        <w:r w:rsidR="00F2638A" w:rsidRPr="001C3732">
          <w:rPr>
            <w:rStyle w:val="Lienhypertexte"/>
            <w:rFonts w:ascii="Montserrat" w:hAnsi="Montserrat" w:cstheme="majorHAnsi"/>
          </w:rPr>
          <w:t>compliance-alert@cvegroup.com</w:t>
        </w:r>
      </w:hyperlink>
      <w:r w:rsidR="00F2638A">
        <w:rPr>
          <w:rFonts w:ascii="Montserrat" w:hAnsi="Montserrat" w:cstheme="majorHAnsi"/>
        </w:rPr>
        <w:t>)</w:t>
      </w:r>
      <w:r w:rsidRPr="001953B4">
        <w:rPr>
          <w:rFonts w:ascii="Montserrat" w:hAnsi="Montserrat" w:cstheme="minorHAnsi"/>
        </w:rPr>
        <w:t>.</w:t>
      </w:r>
      <w:r w:rsidRPr="001953B4">
        <w:rPr>
          <w:rFonts w:ascii="Montserrat" w:hAnsi="Montserrat" w:cstheme="majorHAnsi"/>
        </w:rPr>
        <w:t xml:space="preserve"> </w:t>
      </w:r>
      <w:r w:rsidR="0093766E" w:rsidRPr="008012F9">
        <w:rPr>
          <w:rFonts w:ascii="Montserrat" w:hAnsi="Montserrat" w:cstheme="majorHAnsi"/>
        </w:rPr>
        <w:t xml:space="preserve">Any action taken in violation of applicable </w:t>
      </w:r>
      <w:r w:rsidR="00E43FC5" w:rsidRPr="008012F9">
        <w:rPr>
          <w:rFonts w:ascii="Montserrat" w:hAnsi="Montserrat" w:cstheme="majorHAnsi"/>
        </w:rPr>
        <w:t xml:space="preserve">anti-corruption </w:t>
      </w:r>
      <w:r w:rsidR="0093766E" w:rsidRPr="008012F9">
        <w:rPr>
          <w:rFonts w:ascii="Montserrat" w:hAnsi="Montserrat" w:cstheme="majorHAnsi"/>
        </w:rPr>
        <w:t xml:space="preserve">laws and regulations may result in disciplinary </w:t>
      </w:r>
      <w:r w:rsidR="005B31FB" w:rsidRPr="008012F9">
        <w:rPr>
          <w:rFonts w:ascii="Montserrat" w:hAnsi="Montserrat" w:cstheme="majorHAnsi"/>
        </w:rPr>
        <w:t xml:space="preserve">and criminal sanctions for the </w:t>
      </w:r>
      <w:r w:rsidR="005B6EB9" w:rsidRPr="008012F9">
        <w:rPr>
          <w:rFonts w:ascii="Montserrat" w:hAnsi="Montserrat" w:cstheme="majorHAnsi"/>
        </w:rPr>
        <w:t xml:space="preserve">Recipient </w:t>
      </w:r>
      <w:r w:rsidR="0093766E" w:rsidRPr="008012F9">
        <w:rPr>
          <w:rFonts w:ascii="Montserrat" w:hAnsi="Montserrat" w:cstheme="majorHAnsi"/>
        </w:rPr>
        <w:t xml:space="preserve">concerned and criminal sanctions </w:t>
      </w:r>
      <w:r w:rsidR="00E43FC5" w:rsidRPr="008012F9">
        <w:rPr>
          <w:rFonts w:ascii="Montserrat" w:hAnsi="Montserrat" w:cstheme="majorHAnsi"/>
        </w:rPr>
        <w:t xml:space="preserve">for </w:t>
      </w:r>
      <w:r w:rsidR="00FF3350" w:rsidRPr="008012F9">
        <w:rPr>
          <w:rFonts w:ascii="Montserrat" w:hAnsi="Montserrat" w:cstheme="majorHAnsi"/>
        </w:rPr>
        <w:t>CVE</w:t>
      </w:r>
      <w:r w:rsidR="00E43FC5" w:rsidRPr="008012F9">
        <w:rPr>
          <w:rFonts w:ascii="Montserrat" w:hAnsi="Montserrat" w:cstheme="majorHAnsi"/>
        </w:rPr>
        <w:t xml:space="preserve"> (</w:t>
      </w:r>
      <w:r w:rsidR="00E43FC5" w:rsidRPr="008012F9">
        <w:rPr>
          <w:rFonts w:ascii="Montserrat" w:hAnsi="Montserrat" w:cstheme="majorHAnsi"/>
          <w:iCs/>
        </w:rPr>
        <w:t>e.g.</w:t>
      </w:r>
      <w:r w:rsidR="001A7147" w:rsidRPr="008012F9">
        <w:rPr>
          <w:rFonts w:ascii="Montserrat" w:hAnsi="Montserrat" w:cstheme="majorHAnsi"/>
          <w:iCs/>
        </w:rPr>
        <w:t>,</w:t>
      </w:r>
      <w:r w:rsidR="00E43FC5" w:rsidRPr="008012F9">
        <w:rPr>
          <w:rFonts w:ascii="Montserrat" w:hAnsi="Montserrat" w:cstheme="majorHAnsi"/>
        </w:rPr>
        <w:t xml:space="preserve"> </w:t>
      </w:r>
      <w:r w:rsidR="0093766E" w:rsidRPr="008012F9">
        <w:rPr>
          <w:rFonts w:ascii="Montserrat" w:hAnsi="Montserrat" w:cstheme="majorHAnsi"/>
        </w:rPr>
        <w:t>financial penalties, imprisonment,</w:t>
      </w:r>
      <w:r w:rsidR="008324EF" w:rsidRPr="008012F9">
        <w:rPr>
          <w:rFonts w:ascii="Montserrat" w:hAnsi="Montserrat" w:cstheme="majorHAnsi"/>
        </w:rPr>
        <w:t xml:space="preserve"> </w:t>
      </w:r>
      <w:r w:rsidR="000F0688" w:rsidRPr="008012F9">
        <w:rPr>
          <w:rFonts w:ascii="Montserrat" w:hAnsi="Montserrat" w:cstheme="majorHAnsi"/>
        </w:rPr>
        <w:t>exclusion</w:t>
      </w:r>
      <w:r w:rsidR="0093766E" w:rsidRPr="008012F9">
        <w:rPr>
          <w:rFonts w:ascii="Montserrat" w:hAnsi="Montserrat" w:cstheme="majorHAnsi"/>
        </w:rPr>
        <w:t xml:space="preserve"> from public contracts).</w:t>
      </w:r>
    </w:p>
    <w:p w14:paraId="6177748C" w14:textId="115EA6E3"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 xml:space="preserve">CVE </w:t>
      </w:r>
      <w:r w:rsidR="005B31FB" w:rsidRPr="008012F9">
        <w:rPr>
          <w:rFonts w:ascii="Montserrat" w:hAnsi="Montserrat" w:cstheme="majorHAnsi"/>
        </w:rPr>
        <w:t>will respond to any action taken in violation of this Code appropriately</w:t>
      </w:r>
      <w:r w:rsidR="001D69AC" w:rsidRPr="008012F9">
        <w:rPr>
          <w:rFonts w:ascii="Montserrat" w:hAnsi="Montserrat" w:cstheme="majorHAnsi"/>
        </w:rPr>
        <w:t xml:space="preserve">. </w:t>
      </w:r>
    </w:p>
    <w:p w14:paraId="3EBEF7E0" w14:textId="43F47D6A" w:rsidR="002064CD" w:rsidRPr="008012F9" w:rsidRDefault="0093145F">
      <w:pPr>
        <w:pStyle w:val="Corpsdetexte"/>
        <w:spacing w:line="276" w:lineRule="auto"/>
        <w:ind w:firstLine="0"/>
        <w:jc w:val="both"/>
        <w:rPr>
          <w:rFonts w:ascii="Montserrat" w:hAnsi="Montserrat" w:cstheme="majorHAnsi"/>
        </w:rPr>
      </w:pPr>
      <w:r w:rsidRPr="008012F9">
        <w:rPr>
          <w:rFonts w:ascii="Montserrat" w:hAnsi="Montserrat" w:cstheme="majorHAnsi"/>
        </w:rPr>
        <w:t>CVE</w:t>
      </w:r>
      <w:r w:rsidR="006C1E91" w:rsidRPr="008012F9">
        <w:rPr>
          <w:rFonts w:ascii="Montserrat" w:hAnsi="Montserrat" w:cstheme="majorHAnsi"/>
        </w:rPr>
        <w:t>’</w:t>
      </w:r>
      <w:r w:rsidRPr="008012F9">
        <w:rPr>
          <w:rFonts w:ascii="Montserrat" w:hAnsi="Montserrat" w:cstheme="majorHAnsi"/>
        </w:rPr>
        <w:t>s</w:t>
      </w:r>
      <w:r w:rsidR="001D69AC" w:rsidRPr="008012F9">
        <w:rPr>
          <w:rFonts w:ascii="Montserrat" w:hAnsi="Montserrat" w:cstheme="majorHAnsi"/>
        </w:rPr>
        <w:t xml:space="preserve"> response will be </w:t>
      </w:r>
      <w:r w:rsidR="00CC5FF8" w:rsidRPr="008012F9">
        <w:rPr>
          <w:rFonts w:ascii="Montserrat" w:hAnsi="Montserrat" w:cstheme="majorHAnsi"/>
        </w:rPr>
        <w:t>proportional</w:t>
      </w:r>
      <w:r w:rsidR="001D69AC" w:rsidRPr="008012F9">
        <w:rPr>
          <w:rFonts w:ascii="Montserrat" w:hAnsi="Montserrat" w:cstheme="majorHAnsi"/>
        </w:rPr>
        <w:t xml:space="preserve"> to the seriousness of the violation. </w:t>
      </w:r>
      <w:r w:rsidR="005B31FB" w:rsidRPr="008012F9">
        <w:rPr>
          <w:rFonts w:ascii="Montserrat" w:hAnsi="Montserrat" w:cstheme="majorHAnsi"/>
        </w:rPr>
        <w:t>For E</w:t>
      </w:r>
      <w:r w:rsidR="00657EB1" w:rsidRPr="008012F9">
        <w:rPr>
          <w:rFonts w:ascii="Montserrat" w:hAnsi="Montserrat" w:cstheme="majorHAnsi"/>
        </w:rPr>
        <w:t xml:space="preserve">mployees, this response </w:t>
      </w:r>
      <w:r w:rsidR="001D69AC" w:rsidRPr="008012F9">
        <w:rPr>
          <w:rFonts w:ascii="Montserrat" w:hAnsi="Montserrat" w:cstheme="majorHAnsi"/>
        </w:rPr>
        <w:t xml:space="preserve">may </w:t>
      </w:r>
      <w:r w:rsidR="00657EB1" w:rsidRPr="008012F9">
        <w:rPr>
          <w:rFonts w:ascii="Montserrat" w:hAnsi="Montserrat" w:cstheme="majorHAnsi"/>
        </w:rPr>
        <w:t xml:space="preserve">consist of </w:t>
      </w:r>
      <w:r w:rsidR="001D69AC" w:rsidRPr="008012F9">
        <w:rPr>
          <w:rFonts w:ascii="Montserrat" w:hAnsi="Montserrat" w:cstheme="majorHAnsi"/>
        </w:rPr>
        <w:t xml:space="preserve">corrective actions such as performance management (coaching, training) </w:t>
      </w:r>
      <w:r w:rsidR="00657EB1" w:rsidRPr="008012F9">
        <w:rPr>
          <w:rFonts w:ascii="Montserrat" w:hAnsi="Montserrat" w:cstheme="majorHAnsi"/>
        </w:rPr>
        <w:t>and</w:t>
      </w:r>
      <w:r w:rsidR="00CC5FF8" w:rsidRPr="008012F9">
        <w:rPr>
          <w:rFonts w:ascii="Montserrat" w:hAnsi="Montserrat" w:cstheme="majorHAnsi"/>
        </w:rPr>
        <w:t>/or</w:t>
      </w:r>
      <w:r w:rsidR="00657EB1" w:rsidRPr="008012F9">
        <w:rPr>
          <w:rFonts w:ascii="Montserrat" w:hAnsi="Montserrat" w:cstheme="majorHAnsi"/>
        </w:rPr>
        <w:t xml:space="preserve">, for </w:t>
      </w:r>
      <w:r w:rsidR="00C914F5" w:rsidRPr="008012F9">
        <w:rPr>
          <w:rFonts w:ascii="Montserrat" w:hAnsi="Montserrat" w:cstheme="majorHAnsi"/>
        </w:rPr>
        <w:t xml:space="preserve">particularly serious </w:t>
      </w:r>
      <w:r w:rsidR="00657EB1" w:rsidRPr="008012F9">
        <w:rPr>
          <w:rFonts w:ascii="Montserrat" w:hAnsi="Montserrat" w:cstheme="majorHAnsi"/>
        </w:rPr>
        <w:t>violations, disciplinary sanctions (</w:t>
      </w:r>
      <w:r w:rsidR="00784855" w:rsidRPr="008012F9">
        <w:rPr>
          <w:rFonts w:ascii="Montserrat" w:hAnsi="Montserrat" w:cstheme="majorHAnsi"/>
        </w:rPr>
        <w:t xml:space="preserve">including </w:t>
      </w:r>
      <w:r w:rsidR="00657EB1" w:rsidRPr="008012F9">
        <w:rPr>
          <w:rFonts w:ascii="Montserrat" w:hAnsi="Montserrat" w:cstheme="majorHAnsi"/>
        </w:rPr>
        <w:t>warning</w:t>
      </w:r>
      <w:r w:rsidR="00AF292D" w:rsidRPr="008012F9">
        <w:rPr>
          <w:rFonts w:ascii="Montserrat" w:hAnsi="Montserrat" w:cstheme="majorHAnsi"/>
        </w:rPr>
        <w:t xml:space="preserve">, </w:t>
      </w:r>
      <w:r w:rsidR="00C914F5" w:rsidRPr="008012F9">
        <w:rPr>
          <w:rFonts w:ascii="Montserrat" w:hAnsi="Montserrat" w:cstheme="majorHAnsi"/>
        </w:rPr>
        <w:t>dismissal</w:t>
      </w:r>
      <w:r w:rsidR="00784855" w:rsidRPr="008012F9">
        <w:rPr>
          <w:rFonts w:ascii="Montserrat" w:hAnsi="Montserrat" w:cstheme="majorHAnsi"/>
        </w:rPr>
        <w:t xml:space="preserve">) </w:t>
      </w:r>
      <w:r w:rsidR="00AF292D" w:rsidRPr="008012F9">
        <w:rPr>
          <w:rFonts w:ascii="Montserrat" w:hAnsi="Montserrat" w:cstheme="majorHAnsi"/>
        </w:rPr>
        <w:t>or even</w:t>
      </w:r>
      <w:r w:rsidR="002B14D5" w:rsidRPr="008012F9">
        <w:rPr>
          <w:rFonts w:ascii="Montserrat" w:hAnsi="Montserrat" w:cstheme="majorHAnsi"/>
        </w:rPr>
        <w:t xml:space="preserve"> legal</w:t>
      </w:r>
      <w:r w:rsidR="00AF292D" w:rsidRPr="008012F9">
        <w:rPr>
          <w:rFonts w:ascii="Montserrat" w:hAnsi="Montserrat" w:cstheme="majorHAnsi"/>
        </w:rPr>
        <w:t xml:space="preserve"> </w:t>
      </w:r>
      <w:r w:rsidR="000553CF" w:rsidRPr="008012F9">
        <w:rPr>
          <w:rFonts w:ascii="Montserrat" w:hAnsi="Montserrat" w:cstheme="majorHAnsi"/>
        </w:rPr>
        <w:t xml:space="preserve">action for </w:t>
      </w:r>
      <w:r w:rsidR="00AF292D" w:rsidRPr="008012F9">
        <w:rPr>
          <w:rFonts w:ascii="Montserrat" w:hAnsi="Montserrat" w:cstheme="majorHAnsi"/>
        </w:rPr>
        <w:t>damages</w:t>
      </w:r>
      <w:r w:rsidR="00C914F5" w:rsidRPr="008012F9">
        <w:rPr>
          <w:rFonts w:ascii="Montserrat" w:hAnsi="Montserrat" w:cstheme="majorHAnsi"/>
        </w:rPr>
        <w:t>.</w:t>
      </w:r>
    </w:p>
    <w:p w14:paraId="3F381E1F" w14:textId="7EAC1888" w:rsidR="002064CD" w:rsidRPr="008012F9" w:rsidRDefault="0093145F" w:rsidP="00E60543">
      <w:pPr>
        <w:pStyle w:val="Corpsdetexte"/>
        <w:spacing w:line="276" w:lineRule="auto"/>
        <w:ind w:firstLine="0"/>
        <w:jc w:val="both"/>
        <w:rPr>
          <w:rFonts w:ascii="Montserrat" w:hAnsi="Montserrat" w:cstheme="majorHAnsi"/>
        </w:rPr>
      </w:pPr>
      <w:r w:rsidRPr="008012F9">
        <w:rPr>
          <w:rFonts w:ascii="Montserrat" w:hAnsi="Montserrat" w:cstheme="majorHAnsi"/>
        </w:rPr>
        <w:t xml:space="preserve">In any event, </w:t>
      </w:r>
      <w:r w:rsidR="000E616B" w:rsidRPr="008012F9">
        <w:rPr>
          <w:rFonts w:ascii="Montserrat" w:hAnsi="Montserrat" w:cstheme="majorHAnsi"/>
        </w:rPr>
        <w:t xml:space="preserve">the appropriate sanctions and proceedings shall be those </w:t>
      </w:r>
      <w:r w:rsidR="008D5CC5" w:rsidRPr="008012F9">
        <w:rPr>
          <w:rFonts w:ascii="Montserrat" w:hAnsi="Montserrat" w:cstheme="majorHAnsi"/>
        </w:rPr>
        <w:t xml:space="preserve">provided for by the applicable law </w:t>
      </w:r>
      <w:r w:rsidR="00666A0A" w:rsidRPr="008012F9">
        <w:rPr>
          <w:rFonts w:ascii="Montserrat" w:hAnsi="Montserrat" w:cstheme="majorHAnsi"/>
        </w:rPr>
        <w:t xml:space="preserve">and </w:t>
      </w:r>
      <w:r w:rsidR="000E616B" w:rsidRPr="008012F9">
        <w:rPr>
          <w:rFonts w:ascii="Montserrat" w:hAnsi="Montserrat" w:cstheme="majorHAnsi"/>
        </w:rPr>
        <w:t xml:space="preserve">shall be taken in accordance with </w:t>
      </w:r>
      <w:r w:rsidR="00CC5FF8" w:rsidRPr="008012F9">
        <w:rPr>
          <w:rFonts w:ascii="Montserrat" w:hAnsi="Montserrat" w:cstheme="majorHAnsi"/>
        </w:rPr>
        <w:t xml:space="preserve">any appropriate </w:t>
      </w:r>
      <w:r w:rsidR="000E616B" w:rsidRPr="008012F9">
        <w:rPr>
          <w:rFonts w:ascii="Montserrat" w:hAnsi="Montserrat" w:cstheme="majorHAnsi"/>
        </w:rPr>
        <w:t>legal procedures</w:t>
      </w:r>
      <w:r w:rsidR="00542F5C" w:rsidRPr="008012F9">
        <w:rPr>
          <w:rFonts w:ascii="Montserrat" w:hAnsi="Montserrat" w:cstheme="majorHAnsi"/>
        </w:rPr>
        <w:t xml:space="preserve">, </w:t>
      </w:r>
      <w:r w:rsidRPr="008012F9">
        <w:rPr>
          <w:rFonts w:ascii="Montserrat" w:hAnsi="Montserrat" w:cstheme="majorHAnsi"/>
        </w:rPr>
        <w:t>including those under local labor law</w:t>
      </w:r>
      <w:r w:rsidR="00A47C35" w:rsidRPr="008012F9">
        <w:rPr>
          <w:rFonts w:ascii="Montserrat" w:hAnsi="Montserrat" w:cstheme="majorHAnsi"/>
        </w:rPr>
        <w:t>s</w:t>
      </w:r>
      <w:r w:rsidR="000E616B" w:rsidRPr="008012F9">
        <w:rPr>
          <w:rFonts w:ascii="Montserrat" w:hAnsi="Montserrat" w:cstheme="majorHAnsi"/>
        </w:rPr>
        <w:t xml:space="preserve">. </w:t>
      </w:r>
    </w:p>
    <w:p w14:paraId="66E86B9E" w14:textId="77777777" w:rsidR="00FD1BBB" w:rsidRPr="001D69AC" w:rsidRDefault="00FD1BBB" w:rsidP="005D0986">
      <w:pPr>
        <w:rPr>
          <w:rFonts w:asciiTheme="majorHAnsi" w:hAnsiTheme="majorHAnsi" w:cstheme="majorHAnsi"/>
        </w:rPr>
      </w:pPr>
    </w:p>
    <w:sectPr w:rsidR="00FD1BBB" w:rsidRPr="001D69AC">
      <w:footerReference w:type="default" r:id="rId25"/>
      <w:headerReference w:type="first" r:id="rId2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AB26B" w14:textId="77777777" w:rsidR="001B4460" w:rsidRDefault="001B4460">
      <w:r>
        <w:separator/>
      </w:r>
    </w:p>
  </w:endnote>
  <w:endnote w:type="continuationSeparator" w:id="0">
    <w:p w14:paraId="0FB564D9" w14:textId="77777777" w:rsidR="001B4460" w:rsidRDefault="001B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Uni-Sans-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20B6" w14:textId="77777777" w:rsidR="00C85438" w:rsidRDefault="00C85438">
    <w:pPr>
      <w:pStyle w:val="Pieddepage"/>
    </w:pPr>
    <w:r>
      <w:fldChar w:fldCharType="begin"/>
    </w:r>
    <w:r>
      <w:instrText xml:space="preserve"> PAGE   \* MERGEFORMAT </w:instrText>
    </w:r>
    <w:r>
      <w:fldChar w:fldCharType="separate"/>
    </w:r>
    <w:r>
      <w:rPr>
        <w:noProof/>
      </w:rPr>
      <w:t>2</w:t>
    </w:r>
    <w:r>
      <w:rPr>
        <w:noProof/>
      </w:rPr>
      <w:fldChar w:fldCharType="end"/>
    </w:r>
    <w:r>
      <w:rPr>
        <w:noProof/>
      </w:rPr>
      <w:t>-</w:t>
    </w:r>
  </w:p>
  <w:p w14:paraId="7370BEFB" w14:textId="4FC53146" w:rsidR="00C85438" w:rsidRDefault="00C85438">
    <w:pPr>
      <w:pStyle w:val="Pieddepage"/>
      <w:rPr>
        <w:rStyle w:val="Doc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22CC5" w14:textId="77777777" w:rsidR="001B4460" w:rsidRDefault="001B4460">
      <w:r>
        <w:separator/>
      </w:r>
    </w:p>
  </w:footnote>
  <w:footnote w:type="continuationSeparator" w:id="0">
    <w:p w14:paraId="71382F02" w14:textId="77777777" w:rsidR="001B4460" w:rsidRDefault="001B4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C4BC" w14:textId="61324566" w:rsidR="00C85438" w:rsidRDefault="002557C2">
    <w:pPr>
      <w:pStyle w:val="En-tte"/>
    </w:pPr>
    <w:r>
      <w:rPr>
        <w:noProof/>
      </w:rPr>
      <w:drawing>
        <wp:anchor distT="0" distB="0" distL="114300" distR="114300" simplePos="0" relativeHeight="251660288" behindDoc="0" locked="0" layoutInCell="1" allowOverlap="1" wp14:anchorId="5D87B14F" wp14:editId="450376AD">
          <wp:simplePos x="0" y="0"/>
          <wp:positionH relativeFrom="column">
            <wp:posOffset>4521200</wp:posOffset>
          </wp:positionH>
          <wp:positionV relativeFrom="paragraph">
            <wp:posOffset>-127000</wp:posOffset>
          </wp:positionV>
          <wp:extent cx="2273300" cy="457200"/>
          <wp:effectExtent l="0" t="0" r="0" b="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3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438">
      <w:rPr>
        <w:noProof/>
      </w:rPr>
      <w:drawing>
        <wp:anchor distT="0" distB="0" distL="114300" distR="114300" simplePos="0" relativeHeight="251659264" behindDoc="0" locked="0" layoutInCell="1" allowOverlap="1" wp14:anchorId="38E5FA9B" wp14:editId="08692378">
          <wp:simplePos x="0" y="0"/>
          <wp:positionH relativeFrom="margin">
            <wp:posOffset>-762000</wp:posOffset>
          </wp:positionH>
          <wp:positionV relativeFrom="paragraph">
            <wp:posOffset>-328930</wp:posOffset>
          </wp:positionV>
          <wp:extent cx="1930400" cy="774065"/>
          <wp:effectExtent l="0" t="0" r="0"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73192"/>
                  <a:stretch/>
                </pic:blipFill>
                <pic:spPr bwMode="auto">
                  <a:xfrm>
                    <a:off x="0" y="0"/>
                    <a:ext cx="1930400" cy="774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8E433F4"/>
    <w:lvl w:ilvl="0">
      <w:start w:val="1"/>
      <w:numFmt w:val="bullet"/>
      <w:pStyle w:val="Listepuces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84902EE2"/>
    <w:lvl w:ilvl="0">
      <w:start w:val="1"/>
      <w:numFmt w:val="bullet"/>
      <w:pStyle w:val="Listepuces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36278E"/>
    <w:lvl w:ilvl="0">
      <w:start w:val="1"/>
      <w:numFmt w:val="bullet"/>
      <w:pStyle w:val="Listepuces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933C02FA"/>
    <w:lvl w:ilvl="0">
      <w:start w:val="1"/>
      <w:numFmt w:val="bullet"/>
      <w:pStyle w:val="Listepuces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69A450CE"/>
    <w:lvl w:ilvl="0">
      <w:start w:val="1"/>
      <w:numFmt w:val="bullet"/>
      <w:pStyle w:val="Listepuces"/>
      <w:lvlText w:val=""/>
      <w:lvlJc w:val="left"/>
      <w:pPr>
        <w:tabs>
          <w:tab w:val="num" w:pos="360"/>
        </w:tabs>
        <w:ind w:left="360" w:hanging="360"/>
      </w:pPr>
      <w:rPr>
        <w:rFonts w:ascii="Symbol" w:hAnsi="Symbol" w:hint="default"/>
      </w:rPr>
    </w:lvl>
  </w:abstractNum>
  <w:abstractNum w:abstractNumId="5" w15:restartNumberingAfterBreak="0">
    <w:nsid w:val="00F740A4"/>
    <w:multiLevelType w:val="hybridMultilevel"/>
    <w:tmpl w:val="0BAC066E"/>
    <w:lvl w:ilvl="0" w:tplc="A4B2DFC6">
      <w:start w:val="1"/>
      <w:numFmt w:val="bullet"/>
      <w:lvlText w:val=""/>
      <w:lvlJc w:val="left"/>
      <w:pPr>
        <w:ind w:left="1440" w:hanging="360"/>
      </w:pPr>
      <w:rPr>
        <w:rFonts w:ascii="Wingdings" w:hAnsi="Wingdings" w:hint="default"/>
      </w:rPr>
    </w:lvl>
    <w:lvl w:ilvl="1" w:tplc="33022708" w:tentative="1">
      <w:start w:val="1"/>
      <w:numFmt w:val="bullet"/>
      <w:lvlText w:val="o"/>
      <w:lvlJc w:val="left"/>
      <w:pPr>
        <w:ind w:left="2160" w:hanging="360"/>
      </w:pPr>
      <w:rPr>
        <w:rFonts w:ascii="Courier New" w:hAnsi="Courier New" w:cs="Courier New" w:hint="default"/>
      </w:rPr>
    </w:lvl>
    <w:lvl w:ilvl="2" w:tplc="BDF61494" w:tentative="1">
      <w:start w:val="1"/>
      <w:numFmt w:val="bullet"/>
      <w:lvlText w:val=""/>
      <w:lvlJc w:val="left"/>
      <w:pPr>
        <w:ind w:left="2880" w:hanging="360"/>
      </w:pPr>
      <w:rPr>
        <w:rFonts w:ascii="Wingdings" w:hAnsi="Wingdings" w:hint="default"/>
      </w:rPr>
    </w:lvl>
    <w:lvl w:ilvl="3" w:tplc="EDBE293A" w:tentative="1">
      <w:start w:val="1"/>
      <w:numFmt w:val="bullet"/>
      <w:lvlText w:val=""/>
      <w:lvlJc w:val="left"/>
      <w:pPr>
        <w:ind w:left="3600" w:hanging="360"/>
      </w:pPr>
      <w:rPr>
        <w:rFonts w:ascii="Symbol" w:hAnsi="Symbol" w:hint="default"/>
      </w:rPr>
    </w:lvl>
    <w:lvl w:ilvl="4" w:tplc="05D0661C" w:tentative="1">
      <w:start w:val="1"/>
      <w:numFmt w:val="bullet"/>
      <w:lvlText w:val="o"/>
      <w:lvlJc w:val="left"/>
      <w:pPr>
        <w:ind w:left="4320" w:hanging="360"/>
      </w:pPr>
      <w:rPr>
        <w:rFonts w:ascii="Courier New" w:hAnsi="Courier New" w:cs="Courier New" w:hint="default"/>
      </w:rPr>
    </w:lvl>
    <w:lvl w:ilvl="5" w:tplc="DAEC3C52" w:tentative="1">
      <w:start w:val="1"/>
      <w:numFmt w:val="bullet"/>
      <w:lvlText w:val=""/>
      <w:lvlJc w:val="left"/>
      <w:pPr>
        <w:ind w:left="5040" w:hanging="360"/>
      </w:pPr>
      <w:rPr>
        <w:rFonts w:ascii="Wingdings" w:hAnsi="Wingdings" w:hint="default"/>
      </w:rPr>
    </w:lvl>
    <w:lvl w:ilvl="6" w:tplc="9BA69546" w:tentative="1">
      <w:start w:val="1"/>
      <w:numFmt w:val="bullet"/>
      <w:lvlText w:val=""/>
      <w:lvlJc w:val="left"/>
      <w:pPr>
        <w:ind w:left="5760" w:hanging="360"/>
      </w:pPr>
      <w:rPr>
        <w:rFonts w:ascii="Symbol" w:hAnsi="Symbol" w:hint="default"/>
      </w:rPr>
    </w:lvl>
    <w:lvl w:ilvl="7" w:tplc="028C26C0" w:tentative="1">
      <w:start w:val="1"/>
      <w:numFmt w:val="bullet"/>
      <w:lvlText w:val="o"/>
      <w:lvlJc w:val="left"/>
      <w:pPr>
        <w:ind w:left="6480" w:hanging="360"/>
      </w:pPr>
      <w:rPr>
        <w:rFonts w:ascii="Courier New" w:hAnsi="Courier New" w:cs="Courier New" w:hint="default"/>
      </w:rPr>
    </w:lvl>
    <w:lvl w:ilvl="8" w:tplc="FC2005C4" w:tentative="1">
      <w:start w:val="1"/>
      <w:numFmt w:val="bullet"/>
      <w:lvlText w:val=""/>
      <w:lvlJc w:val="left"/>
      <w:pPr>
        <w:ind w:left="7200" w:hanging="360"/>
      </w:pPr>
      <w:rPr>
        <w:rFonts w:ascii="Wingdings" w:hAnsi="Wingdings" w:hint="default"/>
      </w:rPr>
    </w:lvl>
  </w:abstractNum>
  <w:abstractNum w:abstractNumId="6" w15:restartNumberingAfterBreak="0">
    <w:nsid w:val="018E48AC"/>
    <w:multiLevelType w:val="hybridMultilevel"/>
    <w:tmpl w:val="4AC26E50"/>
    <w:lvl w:ilvl="0" w:tplc="E4E81610">
      <w:numFmt w:val="bullet"/>
      <w:lvlText w:val="-"/>
      <w:lvlJc w:val="left"/>
      <w:pPr>
        <w:ind w:left="720" w:hanging="360"/>
      </w:pPr>
      <w:rPr>
        <w:rFonts w:ascii="Times New Roman" w:eastAsiaTheme="minorHAnsi" w:hAnsi="Times New Roman" w:cs="Times New Roman" w:hint="default"/>
      </w:rPr>
    </w:lvl>
    <w:lvl w:ilvl="1" w:tplc="C44419A4" w:tentative="1">
      <w:start w:val="1"/>
      <w:numFmt w:val="bullet"/>
      <w:lvlText w:val="o"/>
      <w:lvlJc w:val="left"/>
      <w:pPr>
        <w:ind w:left="1440" w:hanging="360"/>
      </w:pPr>
      <w:rPr>
        <w:rFonts w:ascii="Courier New" w:hAnsi="Courier New" w:cs="Courier New" w:hint="default"/>
      </w:rPr>
    </w:lvl>
    <w:lvl w:ilvl="2" w:tplc="0FB4AA3E" w:tentative="1">
      <w:start w:val="1"/>
      <w:numFmt w:val="bullet"/>
      <w:lvlText w:val=""/>
      <w:lvlJc w:val="left"/>
      <w:pPr>
        <w:ind w:left="2160" w:hanging="360"/>
      </w:pPr>
      <w:rPr>
        <w:rFonts w:ascii="Wingdings" w:hAnsi="Wingdings" w:hint="default"/>
      </w:rPr>
    </w:lvl>
    <w:lvl w:ilvl="3" w:tplc="948A1810" w:tentative="1">
      <w:start w:val="1"/>
      <w:numFmt w:val="bullet"/>
      <w:lvlText w:val=""/>
      <w:lvlJc w:val="left"/>
      <w:pPr>
        <w:ind w:left="2880" w:hanging="360"/>
      </w:pPr>
      <w:rPr>
        <w:rFonts w:ascii="Symbol" w:hAnsi="Symbol" w:hint="default"/>
      </w:rPr>
    </w:lvl>
    <w:lvl w:ilvl="4" w:tplc="A36879FE" w:tentative="1">
      <w:start w:val="1"/>
      <w:numFmt w:val="bullet"/>
      <w:lvlText w:val="o"/>
      <w:lvlJc w:val="left"/>
      <w:pPr>
        <w:ind w:left="3600" w:hanging="360"/>
      </w:pPr>
      <w:rPr>
        <w:rFonts w:ascii="Courier New" w:hAnsi="Courier New" w:cs="Courier New" w:hint="default"/>
      </w:rPr>
    </w:lvl>
    <w:lvl w:ilvl="5" w:tplc="6F9E994E" w:tentative="1">
      <w:start w:val="1"/>
      <w:numFmt w:val="bullet"/>
      <w:lvlText w:val=""/>
      <w:lvlJc w:val="left"/>
      <w:pPr>
        <w:ind w:left="4320" w:hanging="360"/>
      </w:pPr>
      <w:rPr>
        <w:rFonts w:ascii="Wingdings" w:hAnsi="Wingdings" w:hint="default"/>
      </w:rPr>
    </w:lvl>
    <w:lvl w:ilvl="6" w:tplc="D4623C1C" w:tentative="1">
      <w:start w:val="1"/>
      <w:numFmt w:val="bullet"/>
      <w:lvlText w:val=""/>
      <w:lvlJc w:val="left"/>
      <w:pPr>
        <w:ind w:left="5040" w:hanging="360"/>
      </w:pPr>
      <w:rPr>
        <w:rFonts w:ascii="Symbol" w:hAnsi="Symbol" w:hint="default"/>
      </w:rPr>
    </w:lvl>
    <w:lvl w:ilvl="7" w:tplc="5EA674DE" w:tentative="1">
      <w:start w:val="1"/>
      <w:numFmt w:val="bullet"/>
      <w:lvlText w:val="o"/>
      <w:lvlJc w:val="left"/>
      <w:pPr>
        <w:ind w:left="5760" w:hanging="360"/>
      </w:pPr>
      <w:rPr>
        <w:rFonts w:ascii="Courier New" w:hAnsi="Courier New" w:cs="Courier New" w:hint="default"/>
      </w:rPr>
    </w:lvl>
    <w:lvl w:ilvl="8" w:tplc="C87CE894" w:tentative="1">
      <w:start w:val="1"/>
      <w:numFmt w:val="bullet"/>
      <w:lvlText w:val=""/>
      <w:lvlJc w:val="left"/>
      <w:pPr>
        <w:ind w:left="6480" w:hanging="360"/>
      </w:pPr>
      <w:rPr>
        <w:rFonts w:ascii="Wingdings" w:hAnsi="Wingdings" w:hint="default"/>
      </w:rPr>
    </w:lvl>
  </w:abstractNum>
  <w:abstractNum w:abstractNumId="7" w15:restartNumberingAfterBreak="0">
    <w:nsid w:val="03D77BC0"/>
    <w:multiLevelType w:val="hybridMultilevel"/>
    <w:tmpl w:val="8318B1E6"/>
    <w:lvl w:ilvl="0" w:tplc="0006538C">
      <w:numFmt w:val="bullet"/>
      <w:lvlText w:val="-"/>
      <w:lvlJc w:val="left"/>
      <w:pPr>
        <w:ind w:left="720" w:hanging="360"/>
      </w:pPr>
      <w:rPr>
        <w:rFonts w:ascii="Times New Roman" w:eastAsiaTheme="minorHAnsi" w:hAnsi="Times New Roman" w:cs="Times New Roman" w:hint="default"/>
      </w:rPr>
    </w:lvl>
    <w:lvl w:ilvl="1" w:tplc="969A28EC" w:tentative="1">
      <w:start w:val="1"/>
      <w:numFmt w:val="bullet"/>
      <w:lvlText w:val="o"/>
      <w:lvlJc w:val="left"/>
      <w:pPr>
        <w:ind w:left="1440" w:hanging="360"/>
      </w:pPr>
      <w:rPr>
        <w:rFonts w:ascii="Courier New" w:hAnsi="Courier New" w:cs="Courier New" w:hint="default"/>
      </w:rPr>
    </w:lvl>
    <w:lvl w:ilvl="2" w:tplc="5BAC46D4" w:tentative="1">
      <w:start w:val="1"/>
      <w:numFmt w:val="bullet"/>
      <w:lvlText w:val=""/>
      <w:lvlJc w:val="left"/>
      <w:pPr>
        <w:ind w:left="2160" w:hanging="360"/>
      </w:pPr>
      <w:rPr>
        <w:rFonts w:ascii="Wingdings" w:hAnsi="Wingdings" w:hint="default"/>
      </w:rPr>
    </w:lvl>
    <w:lvl w:ilvl="3" w:tplc="931C17D2" w:tentative="1">
      <w:start w:val="1"/>
      <w:numFmt w:val="bullet"/>
      <w:lvlText w:val=""/>
      <w:lvlJc w:val="left"/>
      <w:pPr>
        <w:ind w:left="2880" w:hanging="360"/>
      </w:pPr>
      <w:rPr>
        <w:rFonts w:ascii="Symbol" w:hAnsi="Symbol" w:hint="default"/>
      </w:rPr>
    </w:lvl>
    <w:lvl w:ilvl="4" w:tplc="4CFA8274" w:tentative="1">
      <w:start w:val="1"/>
      <w:numFmt w:val="bullet"/>
      <w:lvlText w:val="o"/>
      <w:lvlJc w:val="left"/>
      <w:pPr>
        <w:ind w:left="3600" w:hanging="360"/>
      </w:pPr>
      <w:rPr>
        <w:rFonts w:ascii="Courier New" w:hAnsi="Courier New" w:cs="Courier New" w:hint="default"/>
      </w:rPr>
    </w:lvl>
    <w:lvl w:ilvl="5" w:tplc="00E6C742" w:tentative="1">
      <w:start w:val="1"/>
      <w:numFmt w:val="bullet"/>
      <w:lvlText w:val=""/>
      <w:lvlJc w:val="left"/>
      <w:pPr>
        <w:ind w:left="4320" w:hanging="360"/>
      </w:pPr>
      <w:rPr>
        <w:rFonts w:ascii="Wingdings" w:hAnsi="Wingdings" w:hint="default"/>
      </w:rPr>
    </w:lvl>
    <w:lvl w:ilvl="6" w:tplc="B328B038" w:tentative="1">
      <w:start w:val="1"/>
      <w:numFmt w:val="bullet"/>
      <w:lvlText w:val=""/>
      <w:lvlJc w:val="left"/>
      <w:pPr>
        <w:ind w:left="5040" w:hanging="360"/>
      </w:pPr>
      <w:rPr>
        <w:rFonts w:ascii="Symbol" w:hAnsi="Symbol" w:hint="default"/>
      </w:rPr>
    </w:lvl>
    <w:lvl w:ilvl="7" w:tplc="C8CA9AF2" w:tentative="1">
      <w:start w:val="1"/>
      <w:numFmt w:val="bullet"/>
      <w:lvlText w:val="o"/>
      <w:lvlJc w:val="left"/>
      <w:pPr>
        <w:ind w:left="5760" w:hanging="360"/>
      </w:pPr>
      <w:rPr>
        <w:rFonts w:ascii="Courier New" w:hAnsi="Courier New" w:cs="Courier New" w:hint="default"/>
      </w:rPr>
    </w:lvl>
    <w:lvl w:ilvl="8" w:tplc="B76AD49A" w:tentative="1">
      <w:start w:val="1"/>
      <w:numFmt w:val="bullet"/>
      <w:lvlText w:val=""/>
      <w:lvlJc w:val="left"/>
      <w:pPr>
        <w:ind w:left="6480" w:hanging="360"/>
      </w:pPr>
      <w:rPr>
        <w:rFonts w:ascii="Wingdings" w:hAnsi="Wingdings" w:hint="default"/>
      </w:rPr>
    </w:lvl>
  </w:abstractNum>
  <w:abstractNum w:abstractNumId="8" w15:restartNumberingAfterBreak="0">
    <w:nsid w:val="051478A0"/>
    <w:multiLevelType w:val="hybridMultilevel"/>
    <w:tmpl w:val="B3A8E7C6"/>
    <w:lvl w:ilvl="0" w:tplc="4BF8C3A4">
      <w:numFmt w:val="bullet"/>
      <w:lvlText w:val="-"/>
      <w:lvlJc w:val="left"/>
      <w:pPr>
        <w:ind w:left="720" w:hanging="360"/>
      </w:pPr>
      <w:rPr>
        <w:rFonts w:ascii="Times New Roman" w:eastAsiaTheme="minorHAnsi" w:hAnsi="Times New Roman" w:cs="Times New Roman" w:hint="default"/>
      </w:rPr>
    </w:lvl>
    <w:lvl w:ilvl="1" w:tplc="FB0E12C2" w:tentative="1">
      <w:start w:val="1"/>
      <w:numFmt w:val="bullet"/>
      <w:lvlText w:val="o"/>
      <w:lvlJc w:val="left"/>
      <w:pPr>
        <w:ind w:left="1440" w:hanging="360"/>
      </w:pPr>
      <w:rPr>
        <w:rFonts w:ascii="Courier New" w:hAnsi="Courier New" w:cs="Courier New" w:hint="default"/>
      </w:rPr>
    </w:lvl>
    <w:lvl w:ilvl="2" w:tplc="E270A8DC" w:tentative="1">
      <w:start w:val="1"/>
      <w:numFmt w:val="bullet"/>
      <w:lvlText w:val=""/>
      <w:lvlJc w:val="left"/>
      <w:pPr>
        <w:ind w:left="2160" w:hanging="360"/>
      </w:pPr>
      <w:rPr>
        <w:rFonts w:ascii="Wingdings" w:hAnsi="Wingdings" w:hint="default"/>
      </w:rPr>
    </w:lvl>
    <w:lvl w:ilvl="3" w:tplc="B0DED5CA" w:tentative="1">
      <w:start w:val="1"/>
      <w:numFmt w:val="bullet"/>
      <w:lvlText w:val=""/>
      <w:lvlJc w:val="left"/>
      <w:pPr>
        <w:ind w:left="2880" w:hanging="360"/>
      </w:pPr>
      <w:rPr>
        <w:rFonts w:ascii="Symbol" w:hAnsi="Symbol" w:hint="default"/>
      </w:rPr>
    </w:lvl>
    <w:lvl w:ilvl="4" w:tplc="350ED3F6" w:tentative="1">
      <w:start w:val="1"/>
      <w:numFmt w:val="bullet"/>
      <w:lvlText w:val="o"/>
      <w:lvlJc w:val="left"/>
      <w:pPr>
        <w:ind w:left="3600" w:hanging="360"/>
      </w:pPr>
      <w:rPr>
        <w:rFonts w:ascii="Courier New" w:hAnsi="Courier New" w:cs="Courier New" w:hint="default"/>
      </w:rPr>
    </w:lvl>
    <w:lvl w:ilvl="5" w:tplc="3F2833E8" w:tentative="1">
      <w:start w:val="1"/>
      <w:numFmt w:val="bullet"/>
      <w:lvlText w:val=""/>
      <w:lvlJc w:val="left"/>
      <w:pPr>
        <w:ind w:left="4320" w:hanging="360"/>
      </w:pPr>
      <w:rPr>
        <w:rFonts w:ascii="Wingdings" w:hAnsi="Wingdings" w:hint="default"/>
      </w:rPr>
    </w:lvl>
    <w:lvl w:ilvl="6" w:tplc="D1BA49E4" w:tentative="1">
      <w:start w:val="1"/>
      <w:numFmt w:val="bullet"/>
      <w:lvlText w:val=""/>
      <w:lvlJc w:val="left"/>
      <w:pPr>
        <w:ind w:left="5040" w:hanging="360"/>
      </w:pPr>
      <w:rPr>
        <w:rFonts w:ascii="Symbol" w:hAnsi="Symbol" w:hint="default"/>
      </w:rPr>
    </w:lvl>
    <w:lvl w:ilvl="7" w:tplc="32A2F0E8" w:tentative="1">
      <w:start w:val="1"/>
      <w:numFmt w:val="bullet"/>
      <w:lvlText w:val="o"/>
      <w:lvlJc w:val="left"/>
      <w:pPr>
        <w:ind w:left="5760" w:hanging="360"/>
      </w:pPr>
      <w:rPr>
        <w:rFonts w:ascii="Courier New" w:hAnsi="Courier New" w:cs="Courier New" w:hint="default"/>
      </w:rPr>
    </w:lvl>
    <w:lvl w:ilvl="8" w:tplc="7744D0B8" w:tentative="1">
      <w:start w:val="1"/>
      <w:numFmt w:val="bullet"/>
      <w:lvlText w:val=""/>
      <w:lvlJc w:val="left"/>
      <w:pPr>
        <w:ind w:left="6480" w:hanging="360"/>
      </w:pPr>
      <w:rPr>
        <w:rFonts w:ascii="Wingdings" w:hAnsi="Wingdings" w:hint="default"/>
      </w:rPr>
    </w:lvl>
  </w:abstractNum>
  <w:abstractNum w:abstractNumId="9" w15:restartNumberingAfterBreak="0">
    <w:nsid w:val="11F3498C"/>
    <w:multiLevelType w:val="hybridMultilevel"/>
    <w:tmpl w:val="90D0FE5A"/>
    <w:lvl w:ilvl="0" w:tplc="5B74CC14">
      <w:numFmt w:val="bullet"/>
      <w:lvlText w:val="-"/>
      <w:lvlJc w:val="left"/>
      <w:pPr>
        <w:ind w:left="720" w:hanging="360"/>
      </w:pPr>
      <w:rPr>
        <w:rFonts w:ascii="Times New Roman" w:eastAsiaTheme="minorHAnsi" w:hAnsi="Times New Roman" w:cs="Times New Roman" w:hint="default"/>
      </w:rPr>
    </w:lvl>
    <w:lvl w:ilvl="1" w:tplc="A7CCBE0E" w:tentative="1">
      <w:start w:val="1"/>
      <w:numFmt w:val="bullet"/>
      <w:lvlText w:val="o"/>
      <w:lvlJc w:val="left"/>
      <w:pPr>
        <w:ind w:left="1440" w:hanging="360"/>
      </w:pPr>
      <w:rPr>
        <w:rFonts w:ascii="Courier New" w:hAnsi="Courier New" w:cs="Courier New" w:hint="default"/>
      </w:rPr>
    </w:lvl>
    <w:lvl w:ilvl="2" w:tplc="8E2E1DCC" w:tentative="1">
      <w:start w:val="1"/>
      <w:numFmt w:val="bullet"/>
      <w:lvlText w:val=""/>
      <w:lvlJc w:val="left"/>
      <w:pPr>
        <w:ind w:left="2160" w:hanging="360"/>
      </w:pPr>
      <w:rPr>
        <w:rFonts w:ascii="Wingdings" w:hAnsi="Wingdings" w:hint="default"/>
      </w:rPr>
    </w:lvl>
    <w:lvl w:ilvl="3" w:tplc="66544456" w:tentative="1">
      <w:start w:val="1"/>
      <w:numFmt w:val="bullet"/>
      <w:lvlText w:val=""/>
      <w:lvlJc w:val="left"/>
      <w:pPr>
        <w:ind w:left="2880" w:hanging="360"/>
      </w:pPr>
      <w:rPr>
        <w:rFonts w:ascii="Symbol" w:hAnsi="Symbol" w:hint="default"/>
      </w:rPr>
    </w:lvl>
    <w:lvl w:ilvl="4" w:tplc="100864A8" w:tentative="1">
      <w:start w:val="1"/>
      <w:numFmt w:val="bullet"/>
      <w:lvlText w:val="o"/>
      <w:lvlJc w:val="left"/>
      <w:pPr>
        <w:ind w:left="3600" w:hanging="360"/>
      </w:pPr>
      <w:rPr>
        <w:rFonts w:ascii="Courier New" w:hAnsi="Courier New" w:cs="Courier New" w:hint="default"/>
      </w:rPr>
    </w:lvl>
    <w:lvl w:ilvl="5" w:tplc="19B4752C" w:tentative="1">
      <w:start w:val="1"/>
      <w:numFmt w:val="bullet"/>
      <w:lvlText w:val=""/>
      <w:lvlJc w:val="left"/>
      <w:pPr>
        <w:ind w:left="4320" w:hanging="360"/>
      </w:pPr>
      <w:rPr>
        <w:rFonts w:ascii="Wingdings" w:hAnsi="Wingdings" w:hint="default"/>
      </w:rPr>
    </w:lvl>
    <w:lvl w:ilvl="6" w:tplc="A6243DC4" w:tentative="1">
      <w:start w:val="1"/>
      <w:numFmt w:val="bullet"/>
      <w:lvlText w:val=""/>
      <w:lvlJc w:val="left"/>
      <w:pPr>
        <w:ind w:left="5040" w:hanging="360"/>
      </w:pPr>
      <w:rPr>
        <w:rFonts w:ascii="Symbol" w:hAnsi="Symbol" w:hint="default"/>
      </w:rPr>
    </w:lvl>
    <w:lvl w:ilvl="7" w:tplc="19EAAEA2" w:tentative="1">
      <w:start w:val="1"/>
      <w:numFmt w:val="bullet"/>
      <w:lvlText w:val="o"/>
      <w:lvlJc w:val="left"/>
      <w:pPr>
        <w:ind w:left="5760" w:hanging="360"/>
      </w:pPr>
      <w:rPr>
        <w:rFonts w:ascii="Courier New" w:hAnsi="Courier New" w:cs="Courier New" w:hint="default"/>
      </w:rPr>
    </w:lvl>
    <w:lvl w:ilvl="8" w:tplc="EB5CC0BE" w:tentative="1">
      <w:start w:val="1"/>
      <w:numFmt w:val="bullet"/>
      <w:lvlText w:val=""/>
      <w:lvlJc w:val="left"/>
      <w:pPr>
        <w:ind w:left="6480" w:hanging="360"/>
      </w:pPr>
      <w:rPr>
        <w:rFonts w:ascii="Wingdings" w:hAnsi="Wingdings" w:hint="default"/>
      </w:rPr>
    </w:lvl>
  </w:abstractNum>
  <w:abstractNum w:abstractNumId="10" w15:restartNumberingAfterBreak="0">
    <w:nsid w:val="139D1B20"/>
    <w:multiLevelType w:val="hybridMultilevel"/>
    <w:tmpl w:val="85A6A0EE"/>
    <w:lvl w:ilvl="0" w:tplc="68B8B608">
      <w:numFmt w:val="bullet"/>
      <w:lvlText w:val="-"/>
      <w:lvlJc w:val="left"/>
      <w:pPr>
        <w:ind w:left="720" w:hanging="360"/>
      </w:pPr>
      <w:rPr>
        <w:rFonts w:ascii="Times New Roman" w:eastAsiaTheme="minorHAnsi" w:hAnsi="Times New Roman" w:cs="Times New Roman" w:hint="default"/>
      </w:rPr>
    </w:lvl>
    <w:lvl w:ilvl="1" w:tplc="F05CA7D0" w:tentative="1">
      <w:start w:val="1"/>
      <w:numFmt w:val="bullet"/>
      <w:lvlText w:val="o"/>
      <w:lvlJc w:val="left"/>
      <w:pPr>
        <w:ind w:left="1440" w:hanging="360"/>
      </w:pPr>
      <w:rPr>
        <w:rFonts w:ascii="Courier New" w:hAnsi="Courier New" w:cs="Courier New" w:hint="default"/>
      </w:rPr>
    </w:lvl>
    <w:lvl w:ilvl="2" w:tplc="882C875E" w:tentative="1">
      <w:start w:val="1"/>
      <w:numFmt w:val="bullet"/>
      <w:lvlText w:val=""/>
      <w:lvlJc w:val="left"/>
      <w:pPr>
        <w:ind w:left="2160" w:hanging="360"/>
      </w:pPr>
      <w:rPr>
        <w:rFonts w:ascii="Wingdings" w:hAnsi="Wingdings" w:hint="default"/>
      </w:rPr>
    </w:lvl>
    <w:lvl w:ilvl="3" w:tplc="A5D66FAC" w:tentative="1">
      <w:start w:val="1"/>
      <w:numFmt w:val="bullet"/>
      <w:lvlText w:val=""/>
      <w:lvlJc w:val="left"/>
      <w:pPr>
        <w:ind w:left="2880" w:hanging="360"/>
      </w:pPr>
      <w:rPr>
        <w:rFonts w:ascii="Symbol" w:hAnsi="Symbol" w:hint="default"/>
      </w:rPr>
    </w:lvl>
    <w:lvl w:ilvl="4" w:tplc="90383710" w:tentative="1">
      <w:start w:val="1"/>
      <w:numFmt w:val="bullet"/>
      <w:lvlText w:val="o"/>
      <w:lvlJc w:val="left"/>
      <w:pPr>
        <w:ind w:left="3600" w:hanging="360"/>
      </w:pPr>
      <w:rPr>
        <w:rFonts w:ascii="Courier New" w:hAnsi="Courier New" w:cs="Courier New" w:hint="default"/>
      </w:rPr>
    </w:lvl>
    <w:lvl w:ilvl="5" w:tplc="CEEA74B8" w:tentative="1">
      <w:start w:val="1"/>
      <w:numFmt w:val="bullet"/>
      <w:lvlText w:val=""/>
      <w:lvlJc w:val="left"/>
      <w:pPr>
        <w:ind w:left="4320" w:hanging="360"/>
      </w:pPr>
      <w:rPr>
        <w:rFonts w:ascii="Wingdings" w:hAnsi="Wingdings" w:hint="default"/>
      </w:rPr>
    </w:lvl>
    <w:lvl w:ilvl="6" w:tplc="100C167C" w:tentative="1">
      <w:start w:val="1"/>
      <w:numFmt w:val="bullet"/>
      <w:lvlText w:val=""/>
      <w:lvlJc w:val="left"/>
      <w:pPr>
        <w:ind w:left="5040" w:hanging="360"/>
      </w:pPr>
      <w:rPr>
        <w:rFonts w:ascii="Symbol" w:hAnsi="Symbol" w:hint="default"/>
      </w:rPr>
    </w:lvl>
    <w:lvl w:ilvl="7" w:tplc="FDBEFCE2" w:tentative="1">
      <w:start w:val="1"/>
      <w:numFmt w:val="bullet"/>
      <w:lvlText w:val="o"/>
      <w:lvlJc w:val="left"/>
      <w:pPr>
        <w:ind w:left="5760" w:hanging="360"/>
      </w:pPr>
      <w:rPr>
        <w:rFonts w:ascii="Courier New" w:hAnsi="Courier New" w:cs="Courier New" w:hint="default"/>
      </w:rPr>
    </w:lvl>
    <w:lvl w:ilvl="8" w:tplc="FBEE7070" w:tentative="1">
      <w:start w:val="1"/>
      <w:numFmt w:val="bullet"/>
      <w:lvlText w:val=""/>
      <w:lvlJc w:val="left"/>
      <w:pPr>
        <w:ind w:left="6480" w:hanging="360"/>
      </w:pPr>
      <w:rPr>
        <w:rFonts w:ascii="Wingdings" w:hAnsi="Wingdings" w:hint="default"/>
      </w:rPr>
    </w:lvl>
  </w:abstractNum>
  <w:abstractNum w:abstractNumId="11" w15:restartNumberingAfterBreak="0">
    <w:nsid w:val="13A017EA"/>
    <w:multiLevelType w:val="hybridMultilevel"/>
    <w:tmpl w:val="56DCC6D4"/>
    <w:lvl w:ilvl="0" w:tplc="AAA06AF4">
      <w:start w:val="1"/>
      <w:numFmt w:val="bullet"/>
      <w:lvlText w:val=""/>
      <w:lvlJc w:val="left"/>
      <w:pPr>
        <w:ind w:left="360" w:hanging="360"/>
      </w:pPr>
      <w:rPr>
        <w:rFonts w:ascii="Symbol" w:hAnsi="Symbol" w:hint="default"/>
      </w:rPr>
    </w:lvl>
    <w:lvl w:ilvl="1" w:tplc="AB1CBE74" w:tentative="1">
      <w:start w:val="1"/>
      <w:numFmt w:val="bullet"/>
      <w:lvlText w:val="o"/>
      <w:lvlJc w:val="left"/>
      <w:pPr>
        <w:ind w:left="1080" w:hanging="360"/>
      </w:pPr>
      <w:rPr>
        <w:rFonts w:ascii="Courier New" w:hAnsi="Courier New" w:cs="Courier New" w:hint="default"/>
      </w:rPr>
    </w:lvl>
    <w:lvl w:ilvl="2" w:tplc="1A188D4A" w:tentative="1">
      <w:start w:val="1"/>
      <w:numFmt w:val="bullet"/>
      <w:lvlText w:val=""/>
      <w:lvlJc w:val="left"/>
      <w:pPr>
        <w:ind w:left="1800" w:hanging="360"/>
      </w:pPr>
      <w:rPr>
        <w:rFonts w:ascii="Wingdings" w:hAnsi="Wingdings" w:hint="default"/>
      </w:rPr>
    </w:lvl>
    <w:lvl w:ilvl="3" w:tplc="BAD4DA5C" w:tentative="1">
      <w:start w:val="1"/>
      <w:numFmt w:val="bullet"/>
      <w:lvlText w:val=""/>
      <w:lvlJc w:val="left"/>
      <w:pPr>
        <w:ind w:left="2520" w:hanging="360"/>
      </w:pPr>
      <w:rPr>
        <w:rFonts w:ascii="Symbol" w:hAnsi="Symbol" w:hint="default"/>
      </w:rPr>
    </w:lvl>
    <w:lvl w:ilvl="4" w:tplc="7DB06746" w:tentative="1">
      <w:start w:val="1"/>
      <w:numFmt w:val="bullet"/>
      <w:lvlText w:val="o"/>
      <w:lvlJc w:val="left"/>
      <w:pPr>
        <w:ind w:left="3240" w:hanging="360"/>
      </w:pPr>
      <w:rPr>
        <w:rFonts w:ascii="Courier New" w:hAnsi="Courier New" w:cs="Courier New" w:hint="default"/>
      </w:rPr>
    </w:lvl>
    <w:lvl w:ilvl="5" w:tplc="6E505652" w:tentative="1">
      <w:start w:val="1"/>
      <w:numFmt w:val="bullet"/>
      <w:lvlText w:val=""/>
      <w:lvlJc w:val="left"/>
      <w:pPr>
        <w:ind w:left="3960" w:hanging="360"/>
      </w:pPr>
      <w:rPr>
        <w:rFonts w:ascii="Wingdings" w:hAnsi="Wingdings" w:hint="default"/>
      </w:rPr>
    </w:lvl>
    <w:lvl w:ilvl="6" w:tplc="D95660D6" w:tentative="1">
      <w:start w:val="1"/>
      <w:numFmt w:val="bullet"/>
      <w:lvlText w:val=""/>
      <w:lvlJc w:val="left"/>
      <w:pPr>
        <w:ind w:left="4680" w:hanging="360"/>
      </w:pPr>
      <w:rPr>
        <w:rFonts w:ascii="Symbol" w:hAnsi="Symbol" w:hint="default"/>
      </w:rPr>
    </w:lvl>
    <w:lvl w:ilvl="7" w:tplc="73D8A3D6" w:tentative="1">
      <w:start w:val="1"/>
      <w:numFmt w:val="bullet"/>
      <w:lvlText w:val="o"/>
      <w:lvlJc w:val="left"/>
      <w:pPr>
        <w:ind w:left="5400" w:hanging="360"/>
      </w:pPr>
      <w:rPr>
        <w:rFonts w:ascii="Courier New" w:hAnsi="Courier New" w:cs="Courier New" w:hint="default"/>
      </w:rPr>
    </w:lvl>
    <w:lvl w:ilvl="8" w:tplc="F246F864" w:tentative="1">
      <w:start w:val="1"/>
      <w:numFmt w:val="bullet"/>
      <w:lvlText w:val=""/>
      <w:lvlJc w:val="left"/>
      <w:pPr>
        <w:ind w:left="6120" w:hanging="360"/>
      </w:pPr>
      <w:rPr>
        <w:rFonts w:ascii="Wingdings" w:hAnsi="Wingdings" w:hint="default"/>
      </w:rPr>
    </w:lvl>
  </w:abstractNum>
  <w:abstractNum w:abstractNumId="12" w15:restartNumberingAfterBreak="0">
    <w:nsid w:val="14FA7C94"/>
    <w:multiLevelType w:val="hybridMultilevel"/>
    <w:tmpl w:val="11EAA464"/>
    <w:lvl w:ilvl="0" w:tplc="82DCD3F2">
      <w:numFmt w:val="bullet"/>
      <w:lvlText w:val="-"/>
      <w:lvlJc w:val="left"/>
      <w:pPr>
        <w:ind w:left="720" w:hanging="360"/>
      </w:pPr>
      <w:rPr>
        <w:rFonts w:ascii="Times New Roman" w:eastAsiaTheme="minorHAnsi" w:hAnsi="Times New Roman" w:cs="Times New Roman" w:hint="default"/>
      </w:rPr>
    </w:lvl>
    <w:lvl w:ilvl="1" w:tplc="6E4CB426" w:tentative="1">
      <w:start w:val="1"/>
      <w:numFmt w:val="bullet"/>
      <w:lvlText w:val="o"/>
      <w:lvlJc w:val="left"/>
      <w:pPr>
        <w:ind w:left="1440" w:hanging="360"/>
      </w:pPr>
      <w:rPr>
        <w:rFonts w:ascii="Courier New" w:hAnsi="Courier New" w:cs="Courier New" w:hint="default"/>
      </w:rPr>
    </w:lvl>
    <w:lvl w:ilvl="2" w:tplc="B53097F2" w:tentative="1">
      <w:start w:val="1"/>
      <w:numFmt w:val="bullet"/>
      <w:lvlText w:val=""/>
      <w:lvlJc w:val="left"/>
      <w:pPr>
        <w:ind w:left="2160" w:hanging="360"/>
      </w:pPr>
      <w:rPr>
        <w:rFonts w:ascii="Wingdings" w:hAnsi="Wingdings" w:hint="default"/>
      </w:rPr>
    </w:lvl>
    <w:lvl w:ilvl="3" w:tplc="C5B09148" w:tentative="1">
      <w:start w:val="1"/>
      <w:numFmt w:val="bullet"/>
      <w:lvlText w:val=""/>
      <w:lvlJc w:val="left"/>
      <w:pPr>
        <w:ind w:left="2880" w:hanging="360"/>
      </w:pPr>
      <w:rPr>
        <w:rFonts w:ascii="Symbol" w:hAnsi="Symbol" w:hint="default"/>
      </w:rPr>
    </w:lvl>
    <w:lvl w:ilvl="4" w:tplc="23A85E56" w:tentative="1">
      <w:start w:val="1"/>
      <w:numFmt w:val="bullet"/>
      <w:lvlText w:val="o"/>
      <w:lvlJc w:val="left"/>
      <w:pPr>
        <w:ind w:left="3600" w:hanging="360"/>
      </w:pPr>
      <w:rPr>
        <w:rFonts w:ascii="Courier New" w:hAnsi="Courier New" w:cs="Courier New" w:hint="default"/>
      </w:rPr>
    </w:lvl>
    <w:lvl w:ilvl="5" w:tplc="8BA26BC4" w:tentative="1">
      <w:start w:val="1"/>
      <w:numFmt w:val="bullet"/>
      <w:lvlText w:val=""/>
      <w:lvlJc w:val="left"/>
      <w:pPr>
        <w:ind w:left="4320" w:hanging="360"/>
      </w:pPr>
      <w:rPr>
        <w:rFonts w:ascii="Wingdings" w:hAnsi="Wingdings" w:hint="default"/>
      </w:rPr>
    </w:lvl>
    <w:lvl w:ilvl="6" w:tplc="B7AE0986" w:tentative="1">
      <w:start w:val="1"/>
      <w:numFmt w:val="bullet"/>
      <w:lvlText w:val=""/>
      <w:lvlJc w:val="left"/>
      <w:pPr>
        <w:ind w:left="5040" w:hanging="360"/>
      </w:pPr>
      <w:rPr>
        <w:rFonts w:ascii="Symbol" w:hAnsi="Symbol" w:hint="default"/>
      </w:rPr>
    </w:lvl>
    <w:lvl w:ilvl="7" w:tplc="D8722DD2" w:tentative="1">
      <w:start w:val="1"/>
      <w:numFmt w:val="bullet"/>
      <w:lvlText w:val="o"/>
      <w:lvlJc w:val="left"/>
      <w:pPr>
        <w:ind w:left="5760" w:hanging="360"/>
      </w:pPr>
      <w:rPr>
        <w:rFonts w:ascii="Courier New" w:hAnsi="Courier New" w:cs="Courier New" w:hint="default"/>
      </w:rPr>
    </w:lvl>
    <w:lvl w:ilvl="8" w:tplc="23503FD4" w:tentative="1">
      <w:start w:val="1"/>
      <w:numFmt w:val="bullet"/>
      <w:lvlText w:val=""/>
      <w:lvlJc w:val="left"/>
      <w:pPr>
        <w:ind w:left="6480" w:hanging="360"/>
      </w:pPr>
      <w:rPr>
        <w:rFonts w:ascii="Wingdings" w:hAnsi="Wingdings" w:hint="default"/>
      </w:rPr>
    </w:lvl>
  </w:abstractNum>
  <w:abstractNum w:abstractNumId="13" w15:restartNumberingAfterBreak="0">
    <w:nsid w:val="16CA00F4"/>
    <w:multiLevelType w:val="hybridMultilevel"/>
    <w:tmpl w:val="699E6518"/>
    <w:lvl w:ilvl="0" w:tplc="73D67424">
      <w:numFmt w:val="bullet"/>
      <w:lvlText w:val="-"/>
      <w:lvlJc w:val="left"/>
      <w:pPr>
        <w:ind w:left="360" w:hanging="360"/>
      </w:pPr>
      <w:rPr>
        <w:rFonts w:ascii="Times New Roman" w:eastAsiaTheme="minorHAnsi" w:hAnsi="Times New Roman" w:cs="Times New Roman" w:hint="default"/>
      </w:rPr>
    </w:lvl>
    <w:lvl w:ilvl="1" w:tplc="208AADD8" w:tentative="1">
      <w:start w:val="1"/>
      <w:numFmt w:val="bullet"/>
      <w:lvlText w:val="o"/>
      <w:lvlJc w:val="left"/>
      <w:pPr>
        <w:ind w:left="1080" w:hanging="360"/>
      </w:pPr>
      <w:rPr>
        <w:rFonts w:ascii="Courier New" w:hAnsi="Courier New" w:cs="Courier New" w:hint="default"/>
      </w:rPr>
    </w:lvl>
    <w:lvl w:ilvl="2" w:tplc="ACB6780E" w:tentative="1">
      <w:start w:val="1"/>
      <w:numFmt w:val="bullet"/>
      <w:lvlText w:val=""/>
      <w:lvlJc w:val="left"/>
      <w:pPr>
        <w:ind w:left="1800" w:hanging="360"/>
      </w:pPr>
      <w:rPr>
        <w:rFonts w:ascii="Wingdings" w:hAnsi="Wingdings" w:hint="default"/>
      </w:rPr>
    </w:lvl>
    <w:lvl w:ilvl="3" w:tplc="0D02494E" w:tentative="1">
      <w:start w:val="1"/>
      <w:numFmt w:val="bullet"/>
      <w:lvlText w:val=""/>
      <w:lvlJc w:val="left"/>
      <w:pPr>
        <w:ind w:left="2520" w:hanging="360"/>
      </w:pPr>
      <w:rPr>
        <w:rFonts w:ascii="Symbol" w:hAnsi="Symbol" w:hint="default"/>
      </w:rPr>
    </w:lvl>
    <w:lvl w:ilvl="4" w:tplc="A6386128" w:tentative="1">
      <w:start w:val="1"/>
      <w:numFmt w:val="bullet"/>
      <w:lvlText w:val="o"/>
      <w:lvlJc w:val="left"/>
      <w:pPr>
        <w:ind w:left="3240" w:hanging="360"/>
      </w:pPr>
      <w:rPr>
        <w:rFonts w:ascii="Courier New" w:hAnsi="Courier New" w:cs="Courier New" w:hint="default"/>
      </w:rPr>
    </w:lvl>
    <w:lvl w:ilvl="5" w:tplc="D22ED4FC" w:tentative="1">
      <w:start w:val="1"/>
      <w:numFmt w:val="bullet"/>
      <w:lvlText w:val=""/>
      <w:lvlJc w:val="left"/>
      <w:pPr>
        <w:ind w:left="3960" w:hanging="360"/>
      </w:pPr>
      <w:rPr>
        <w:rFonts w:ascii="Wingdings" w:hAnsi="Wingdings" w:hint="default"/>
      </w:rPr>
    </w:lvl>
    <w:lvl w:ilvl="6" w:tplc="83141110" w:tentative="1">
      <w:start w:val="1"/>
      <w:numFmt w:val="bullet"/>
      <w:lvlText w:val=""/>
      <w:lvlJc w:val="left"/>
      <w:pPr>
        <w:ind w:left="4680" w:hanging="360"/>
      </w:pPr>
      <w:rPr>
        <w:rFonts w:ascii="Symbol" w:hAnsi="Symbol" w:hint="default"/>
      </w:rPr>
    </w:lvl>
    <w:lvl w:ilvl="7" w:tplc="18F618FA" w:tentative="1">
      <w:start w:val="1"/>
      <w:numFmt w:val="bullet"/>
      <w:lvlText w:val="o"/>
      <w:lvlJc w:val="left"/>
      <w:pPr>
        <w:ind w:left="5400" w:hanging="360"/>
      </w:pPr>
      <w:rPr>
        <w:rFonts w:ascii="Courier New" w:hAnsi="Courier New" w:cs="Courier New" w:hint="default"/>
      </w:rPr>
    </w:lvl>
    <w:lvl w:ilvl="8" w:tplc="7D908692" w:tentative="1">
      <w:start w:val="1"/>
      <w:numFmt w:val="bullet"/>
      <w:lvlText w:val=""/>
      <w:lvlJc w:val="left"/>
      <w:pPr>
        <w:ind w:left="6120" w:hanging="360"/>
      </w:pPr>
      <w:rPr>
        <w:rFonts w:ascii="Wingdings" w:hAnsi="Wingdings" w:hint="default"/>
      </w:rPr>
    </w:lvl>
  </w:abstractNum>
  <w:abstractNum w:abstractNumId="14" w15:restartNumberingAfterBreak="0">
    <w:nsid w:val="17AE2510"/>
    <w:multiLevelType w:val="hybridMultilevel"/>
    <w:tmpl w:val="582E6244"/>
    <w:lvl w:ilvl="0" w:tplc="E0B89A58">
      <w:start w:val="1"/>
      <w:numFmt w:val="bullet"/>
      <w:lvlText w:val=""/>
      <w:lvlJc w:val="left"/>
      <w:pPr>
        <w:ind w:left="720" w:hanging="360"/>
      </w:pPr>
      <w:rPr>
        <w:rFonts w:ascii="Wingdings" w:hAnsi="Wingdings" w:hint="default"/>
      </w:rPr>
    </w:lvl>
    <w:lvl w:ilvl="1" w:tplc="AC94541E" w:tentative="1">
      <w:start w:val="1"/>
      <w:numFmt w:val="bullet"/>
      <w:lvlText w:val="o"/>
      <w:lvlJc w:val="left"/>
      <w:pPr>
        <w:ind w:left="1440" w:hanging="360"/>
      </w:pPr>
      <w:rPr>
        <w:rFonts w:ascii="Courier New" w:hAnsi="Courier New" w:cs="Courier New" w:hint="default"/>
      </w:rPr>
    </w:lvl>
    <w:lvl w:ilvl="2" w:tplc="582C2428" w:tentative="1">
      <w:start w:val="1"/>
      <w:numFmt w:val="bullet"/>
      <w:lvlText w:val=""/>
      <w:lvlJc w:val="left"/>
      <w:pPr>
        <w:ind w:left="2160" w:hanging="360"/>
      </w:pPr>
      <w:rPr>
        <w:rFonts w:ascii="Wingdings" w:hAnsi="Wingdings" w:hint="default"/>
      </w:rPr>
    </w:lvl>
    <w:lvl w:ilvl="3" w:tplc="974A7560" w:tentative="1">
      <w:start w:val="1"/>
      <w:numFmt w:val="bullet"/>
      <w:lvlText w:val=""/>
      <w:lvlJc w:val="left"/>
      <w:pPr>
        <w:ind w:left="2880" w:hanging="360"/>
      </w:pPr>
      <w:rPr>
        <w:rFonts w:ascii="Symbol" w:hAnsi="Symbol" w:hint="default"/>
      </w:rPr>
    </w:lvl>
    <w:lvl w:ilvl="4" w:tplc="4440ADA2" w:tentative="1">
      <w:start w:val="1"/>
      <w:numFmt w:val="bullet"/>
      <w:lvlText w:val="o"/>
      <w:lvlJc w:val="left"/>
      <w:pPr>
        <w:ind w:left="3600" w:hanging="360"/>
      </w:pPr>
      <w:rPr>
        <w:rFonts w:ascii="Courier New" w:hAnsi="Courier New" w:cs="Courier New" w:hint="default"/>
      </w:rPr>
    </w:lvl>
    <w:lvl w:ilvl="5" w:tplc="A3209D3E" w:tentative="1">
      <w:start w:val="1"/>
      <w:numFmt w:val="bullet"/>
      <w:lvlText w:val=""/>
      <w:lvlJc w:val="left"/>
      <w:pPr>
        <w:ind w:left="4320" w:hanging="360"/>
      </w:pPr>
      <w:rPr>
        <w:rFonts w:ascii="Wingdings" w:hAnsi="Wingdings" w:hint="default"/>
      </w:rPr>
    </w:lvl>
    <w:lvl w:ilvl="6" w:tplc="FA622E44" w:tentative="1">
      <w:start w:val="1"/>
      <w:numFmt w:val="bullet"/>
      <w:lvlText w:val=""/>
      <w:lvlJc w:val="left"/>
      <w:pPr>
        <w:ind w:left="5040" w:hanging="360"/>
      </w:pPr>
      <w:rPr>
        <w:rFonts w:ascii="Symbol" w:hAnsi="Symbol" w:hint="default"/>
      </w:rPr>
    </w:lvl>
    <w:lvl w:ilvl="7" w:tplc="6240C4FE" w:tentative="1">
      <w:start w:val="1"/>
      <w:numFmt w:val="bullet"/>
      <w:lvlText w:val="o"/>
      <w:lvlJc w:val="left"/>
      <w:pPr>
        <w:ind w:left="5760" w:hanging="360"/>
      </w:pPr>
      <w:rPr>
        <w:rFonts w:ascii="Courier New" w:hAnsi="Courier New" w:cs="Courier New" w:hint="default"/>
      </w:rPr>
    </w:lvl>
    <w:lvl w:ilvl="8" w:tplc="D15C5FB0" w:tentative="1">
      <w:start w:val="1"/>
      <w:numFmt w:val="bullet"/>
      <w:lvlText w:val=""/>
      <w:lvlJc w:val="left"/>
      <w:pPr>
        <w:ind w:left="6480" w:hanging="360"/>
      </w:pPr>
      <w:rPr>
        <w:rFonts w:ascii="Wingdings" w:hAnsi="Wingdings" w:hint="default"/>
      </w:rPr>
    </w:lvl>
  </w:abstractNum>
  <w:abstractNum w:abstractNumId="15" w15:restartNumberingAfterBreak="0">
    <w:nsid w:val="1DE054A0"/>
    <w:multiLevelType w:val="hybridMultilevel"/>
    <w:tmpl w:val="868294A6"/>
    <w:lvl w:ilvl="0" w:tplc="38A0B5B0">
      <w:numFmt w:val="bullet"/>
      <w:lvlText w:val="-"/>
      <w:lvlJc w:val="left"/>
      <w:pPr>
        <w:ind w:left="720" w:hanging="360"/>
      </w:pPr>
      <w:rPr>
        <w:rFonts w:ascii="Times New Roman" w:eastAsiaTheme="minorHAnsi" w:hAnsi="Times New Roman" w:cs="Times New Roman" w:hint="default"/>
      </w:rPr>
    </w:lvl>
    <w:lvl w:ilvl="1" w:tplc="95B02B04" w:tentative="1">
      <w:start w:val="1"/>
      <w:numFmt w:val="bullet"/>
      <w:lvlText w:val="o"/>
      <w:lvlJc w:val="left"/>
      <w:pPr>
        <w:ind w:left="1440" w:hanging="360"/>
      </w:pPr>
      <w:rPr>
        <w:rFonts w:ascii="Courier New" w:hAnsi="Courier New" w:cs="Courier New" w:hint="default"/>
      </w:rPr>
    </w:lvl>
    <w:lvl w:ilvl="2" w:tplc="8188E0B4" w:tentative="1">
      <w:start w:val="1"/>
      <w:numFmt w:val="bullet"/>
      <w:lvlText w:val=""/>
      <w:lvlJc w:val="left"/>
      <w:pPr>
        <w:ind w:left="2160" w:hanging="360"/>
      </w:pPr>
      <w:rPr>
        <w:rFonts w:ascii="Wingdings" w:hAnsi="Wingdings" w:hint="default"/>
      </w:rPr>
    </w:lvl>
    <w:lvl w:ilvl="3" w:tplc="018463C6" w:tentative="1">
      <w:start w:val="1"/>
      <w:numFmt w:val="bullet"/>
      <w:lvlText w:val=""/>
      <w:lvlJc w:val="left"/>
      <w:pPr>
        <w:ind w:left="2880" w:hanging="360"/>
      </w:pPr>
      <w:rPr>
        <w:rFonts w:ascii="Symbol" w:hAnsi="Symbol" w:hint="default"/>
      </w:rPr>
    </w:lvl>
    <w:lvl w:ilvl="4" w:tplc="26EC93B0" w:tentative="1">
      <w:start w:val="1"/>
      <w:numFmt w:val="bullet"/>
      <w:lvlText w:val="o"/>
      <w:lvlJc w:val="left"/>
      <w:pPr>
        <w:ind w:left="3600" w:hanging="360"/>
      </w:pPr>
      <w:rPr>
        <w:rFonts w:ascii="Courier New" w:hAnsi="Courier New" w:cs="Courier New" w:hint="default"/>
      </w:rPr>
    </w:lvl>
    <w:lvl w:ilvl="5" w:tplc="48D68E14" w:tentative="1">
      <w:start w:val="1"/>
      <w:numFmt w:val="bullet"/>
      <w:lvlText w:val=""/>
      <w:lvlJc w:val="left"/>
      <w:pPr>
        <w:ind w:left="4320" w:hanging="360"/>
      </w:pPr>
      <w:rPr>
        <w:rFonts w:ascii="Wingdings" w:hAnsi="Wingdings" w:hint="default"/>
      </w:rPr>
    </w:lvl>
    <w:lvl w:ilvl="6" w:tplc="05F029E4" w:tentative="1">
      <w:start w:val="1"/>
      <w:numFmt w:val="bullet"/>
      <w:lvlText w:val=""/>
      <w:lvlJc w:val="left"/>
      <w:pPr>
        <w:ind w:left="5040" w:hanging="360"/>
      </w:pPr>
      <w:rPr>
        <w:rFonts w:ascii="Symbol" w:hAnsi="Symbol" w:hint="default"/>
      </w:rPr>
    </w:lvl>
    <w:lvl w:ilvl="7" w:tplc="86C24344" w:tentative="1">
      <w:start w:val="1"/>
      <w:numFmt w:val="bullet"/>
      <w:lvlText w:val="o"/>
      <w:lvlJc w:val="left"/>
      <w:pPr>
        <w:ind w:left="5760" w:hanging="360"/>
      </w:pPr>
      <w:rPr>
        <w:rFonts w:ascii="Courier New" w:hAnsi="Courier New" w:cs="Courier New" w:hint="default"/>
      </w:rPr>
    </w:lvl>
    <w:lvl w:ilvl="8" w:tplc="DDE66B52" w:tentative="1">
      <w:start w:val="1"/>
      <w:numFmt w:val="bullet"/>
      <w:lvlText w:val=""/>
      <w:lvlJc w:val="left"/>
      <w:pPr>
        <w:ind w:left="6480" w:hanging="360"/>
      </w:pPr>
      <w:rPr>
        <w:rFonts w:ascii="Wingdings" w:hAnsi="Wingdings" w:hint="default"/>
      </w:rPr>
    </w:lvl>
  </w:abstractNum>
  <w:abstractNum w:abstractNumId="16" w15:restartNumberingAfterBreak="0">
    <w:nsid w:val="1DF33B87"/>
    <w:multiLevelType w:val="multilevel"/>
    <w:tmpl w:val="6038CF5C"/>
    <w:name w:val="KL Default-Scheme 1"/>
    <w:lvl w:ilvl="0">
      <w:start w:val="1"/>
      <w:numFmt w:val="upperRoman"/>
      <w:pStyle w:val="Titre1"/>
      <w:lvlText w:val="%1."/>
      <w:lvlJc w:val="left"/>
      <w:pPr>
        <w:tabs>
          <w:tab w:val="num" w:pos="720"/>
        </w:tabs>
        <w:ind w:left="720" w:hanging="720"/>
      </w:pPr>
      <w:rPr>
        <w:caps w:val="0"/>
        <w:color w:val="010000"/>
        <w:u w:val="none"/>
      </w:rPr>
    </w:lvl>
    <w:lvl w:ilvl="1">
      <w:start w:val="1"/>
      <w:numFmt w:val="upperLetter"/>
      <w:pStyle w:val="Titre2"/>
      <w:lvlText w:val="%2."/>
      <w:lvlJc w:val="left"/>
      <w:pPr>
        <w:tabs>
          <w:tab w:val="num" w:pos="1440"/>
        </w:tabs>
        <w:ind w:left="1440" w:hanging="720"/>
      </w:pPr>
      <w:rPr>
        <w:caps w:val="0"/>
        <w:color w:val="010000"/>
        <w:u w:val="none"/>
      </w:rPr>
    </w:lvl>
    <w:lvl w:ilvl="2">
      <w:start w:val="1"/>
      <w:numFmt w:val="decimal"/>
      <w:pStyle w:val="Titre3"/>
      <w:lvlText w:val="%3."/>
      <w:lvlJc w:val="left"/>
      <w:pPr>
        <w:tabs>
          <w:tab w:val="num" w:pos="2160"/>
        </w:tabs>
        <w:ind w:left="2160" w:hanging="720"/>
      </w:pPr>
      <w:rPr>
        <w:caps w:val="0"/>
        <w:color w:val="010000"/>
        <w:u w:val="none"/>
      </w:rPr>
    </w:lvl>
    <w:lvl w:ilvl="3">
      <w:start w:val="1"/>
      <w:numFmt w:val="lowerLetter"/>
      <w:pStyle w:val="Titre4"/>
      <w:lvlText w:val="(%4)"/>
      <w:lvlJc w:val="left"/>
      <w:pPr>
        <w:tabs>
          <w:tab w:val="num" w:pos="2880"/>
        </w:tabs>
        <w:ind w:left="2880" w:hanging="720"/>
      </w:pPr>
      <w:rPr>
        <w:caps w:val="0"/>
        <w:color w:val="010000"/>
        <w:u w:val="none"/>
      </w:rPr>
    </w:lvl>
    <w:lvl w:ilvl="4">
      <w:start w:val="1"/>
      <w:numFmt w:val="lowerRoman"/>
      <w:pStyle w:val="Titre5"/>
      <w:lvlText w:val="(%5)"/>
      <w:lvlJc w:val="left"/>
      <w:pPr>
        <w:tabs>
          <w:tab w:val="num" w:pos="3600"/>
        </w:tabs>
        <w:ind w:left="3600" w:hanging="720"/>
      </w:pPr>
      <w:rPr>
        <w:caps w:val="0"/>
        <w:color w:val="010000"/>
        <w:u w:val="none"/>
      </w:rPr>
    </w:lvl>
    <w:lvl w:ilvl="5">
      <w:start w:val="1"/>
      <w:numFmt w:val="decimal"/>
      <w:pStyle w:val="Titre6"/>
      <w:lvlText w:val="(%6)"/>
      <w:lvlJc w:val="left"/>
      <w:pPr>
        <w:tabs>
          <w:tab w:val="num" w:pos="4320"/>
        </w:tabs>
        <w:ind w:left="4320" w:hanging="720"/>
      </w:pPr>
      <w:rPr>
        <w:caps w:val="0"/>
        <w:color w:val="010000"/>
        <w:u w:val="none"/>
      </w:rPr>
    </w:lvl>
    <w:lvl w:ilvl="6">
      <w:start w:val="1"/>
      <w:numFmt w:val="lowerLetter"/>
      <w:pStyle w:val="Titre7"/>
      <w:lvlText w:val="%7."/>
      <w:lvlJc w:val="left"/>
      <w:pPr>
        <w:tabs>
          <w:tab w:val="num" w:pos="5040"/>
        </w:tabs>
        <w:ind w:left="5040" w:hanging="720"/>
      </w:pPr>
      <w:rPr>
        <w:caps w:val="0"/>
        <w:color w:val="010000"/>
        <w:u w:val="none"/>
      </w:rPr>
    </w:lvl>
    <w:lvl w:ilvl="7">
      <w:start w:val="1"/>
      <w:numFmt w:val="lowerRoman"/>
      <w:pStyle w:val="Titre8"/>
      <w:lvlText w:val="%8."/>
      <w:lvlJc w:val="left"/>
      <w:pPr>
        <w:tabs>
          <w:tab w:val="num" w:pos="5760"/>
        </w:tabs>
        <w:ind w:left="5760" w:hanging="720"/>
      </w:pPr>
      <w:rPr>
        <w:caps w:val="0"/>
        <w:color w:val="010000"/>
        <w:u w:val="none"/>
      </w:rPr>
    </w:lvl>
    <w:lvl w:ilvl="8">
      <w:start w:val="1"/>
      <w:numFmt w:val="decimal"/>
      <w:pStyle w:val="Titre9"/>
      <w:lvlText w:val="%9."/>
      <w:lvlJc w:val="left"/>
      <w:pPr>
        <w:tabs>
          <w:tab w:val="num" w:pos="6480"/>
        </w:tabs>
        <w:ind w:left="6480" w:hanging="720"/>
      </w:pPr>
      <w:rPr>
        <w:caps w:val="0"/>
        <w:color w:val="010000"/>
        <w:u w:val="none"/>
      </w:rPr>
    </w:lvl>
  </w:abstractNum>
  <w:abstractNum w:abstractNumId="17" w15:restartNumberingAfterBreak="0">
    <w:nsid w:val="1EA027A0"/>
    <w:multiLevelType w:val="hybridMultilevel"/>
    <w:tmpl w:val="B94C49EC"/>
    <w:lvl w:ilvl="0" w:tplc="475E4770">
      <w:start w:val="1"/>
      <w:numFmt w:val="bullet"/>
      <w:lvlText w:val=""/>
      <w:lvlJc w:val="left"/>
      <w:pPr>
        <w:ind w:left="720" w:hanging="360"/>
      </w:pPr>
      <w:rPr>
        <w:rFonts w:ascii="Symbol" w:hAnsi="Symbol" w:hint="default"/>
      </w:rPr>
    </w:lvl>
    <w:lvl w:ilvl="1" w:tplc="0CA8DF50" w:tentative="1">
      <w:start w:val="1"/>
      <w:numFmt w:val="bullet"/>
      <w:lvlText w:val="o"/>
      <w:lvlJc w:val="left"/>
      <w:pPr>
        <w:ind w:left="1440" w:hanging="360"/>
      </w:pPr>
      <w:rPr>
        <w:rFonts w:ascii="Courier New" w:hAnsi="Courier New" w:cs="Courier New" w:hint="default"/>
      </w:rPr>
    </w:lvl>
    <w:lvl w:ilvl="2" w:tplc="80940F26" w:tentative="1">
      <w:start w:val="1"/>
      <w:numFmt w:val="bullet"/>
      <w:lvlText w:val=""/>
      <w:lvlJc w:val="left"/>
      <w:pPr>
        <w:ind w:left="2160" w:hanging="360"/>
      </w:pPr>
      <w:rPr>
        <w:rFonts w:ascii="Wingdings" w:hAnsi="Wingdings" w:hint="default"/>
      </w:rPr>
    </w:lvl>
    <w:lvl w:ilvl="3" w:tplc="6722F8A4" w:tentative="1">
      <w:start w:val="1"/>
      <w:numFmt w:val="bullet"/>
      <w:lvlText w:val=""/>
      <w:lvlJc w:val="left"/>
      <w:pPr>
        <w:ind w:left="2880" w:hanging="360"/>
      </w:pPr>
      <w:rPr>
        <w:rFonts w:ascii="Symbol" w:hAnsi="Symbol" w:hint="default"/>
      </w:rPr>
    </w:lvl>
    <w:lvl w:ilvl="4" w:tplc="38A6BF70" w:tentative="1">
      <w:start w:val="1"/>
      <w:numFmt w:val="bullet"/>
      <w:lvlText w:val="o"/>
      <w:lvlJc w:val="left"/>
      <w:pPr>
        <w:ind w:left="3600" w:hanging="360"/>
      </w:pPr>
      <w:rPr>
        <w:rFonts w:ascii="Courier New" w:hAnsi="Courier New" w:cs="Courier New" w:hint="default"/>
      </w:rPr>
    </w:lvl>
    <w:lvl w:ilvl="5" w:tplc="A5B0D880" w:tentative="1">
      <w:start w:val="1"/>
      <w:numFmt w:val="bullet"/>
      <w:lvlText w:val=""/>
      <w:lvlJc w:val="left"/>
      <w:pPr>
        <w:ind w:left="4320" w:hanging="360"/>
      </w:pPr>
      <w:rPr>
        <w:rFonts w:ascii="Wingdings" w:hAnsi="Wingdings" w:hint="default"/>
      </w:rPr>
    </w:lvl>
    <w:lvl w:ilvl="6" w:tplc="6526FF8A" w:tentative="1">
      <w:start w:val="1"/>
      <w:numFmt w:val="bullet"/>
      <w:lvlText w:val=""/>
      <w:lvlJc w:val="left"/>
      <w:pPr>
        <w:ind w:left="5040" w:hanging="360"/>
      </w:pPr>
      <w:rPr>
        <w:rFonts w:ascii="Symbol" w:hAnsi="Symbol" w:hint="default"/>
      </w:rPr>
    </w:lvl>
    <w:lvl w:ilvl="7" w:tplc="0C2C6176" w:tentative="1">
      <w:start w:val="1"/>
      <w:numFmt w:val="bullet"/>
      <w:lvlText w:val="o"/>
      <w:lvlJc w:val="left"/>
      <w:pPr>
        <w:ind w:left="5760" w:hanging="360"/>
      </w:pPr>
      <w:rPr>
        <w:rFonts w:ascii="Courier New" w:hAnsi="Courier New" w:cs="Courier New" w:hint="default"/>
      </w:rPr>
    </w:lvl>
    <w:lvl w:ilvl="8" w:tplc="6B564D50" w:tentative="1">
      <w:start w:val="1"/>
      <w:numFmt w:val="bullet"/>
      <w:lvlText w:val=""/>
      <w:lvlJc w:val="left"/>
      <w:pPr>
        <w:ind w:left="6480" w:hanging="360"/>
      </w:pPr>
      <w:rPr>
        <w:rFonts w:ascii="Wingdings" w:hAnsi="Wingdings" w:hint="default"/>
      </w:rPr>
    </w:lvl>
  </w:abstractNum>
  <w:abstractNum w:abstractNumId="18" w15:restartNumberingAfterBreak="0">
    <w:nsid w:val="20D96F3C"/>
    <w:multiLevelType w:val="hybridMultilevel"/>
    <w:tmpl w:val="239A2890"/>
    <w:lvl w:ilvl="0" w:tplc="F3C44222">
      <w:numFmt w:val="bullet"/>
      <w:lvlText w:val="–"/>
      <w:lvlJc w:val="left"/>
      <w:pPr>
        <w:ind w:left="1428" w:hanging="360"/>
      </w:pPr>
      <w:rPr>
        <w:rFonts w:ascii="Times New Roman" w:eastAsia="Calibri" w:hAnsi="Times New Roman" w:cs="Times New Roman" w:hint="default"/>
      </w:rPr>
    </w:lvl>
    <w:lvl w:ilvl="1" w:tplc="6C60F61E">
      <w:start w:val="1"/>
      <w:numFmt w:val="bullet"/>
      <w:lvlText w:val="o"/>
      <w:lvlJc w:val="left"/>
      <w:pPr>
        <w:ind w:left="2148" w:hanging="360"/>
      </w:pPr>
      <w:rPr>
        <w:rFonts w:ascii="Courier New" w:hAnsi="Courier New" w:cs="Courier New" w:hint="default"/>
      </w:rPr>
    </w:lvl>
    <w:lvl w:ilvl="2" w:tplc="855ED63E">
      <w:start w:val="1"/>
      <w:numFmt w:val="bullet"/>
      <w:lvlText w:val=""/>
      <w:lvlJc w:val="left"/>
      <w:pPr>
        <w:ind w:left="2868" w:hanging="360"/>
      </w:pPr>
      <w:rPr>
        <w:rFonts w:ascii="Wingdings" w:hAnsi="Wingdings" w:hint="default"/>
      </w:rPr>
    </w:lvl>
    <w:lvl w:ilvl="3" w:tplc="8A3C9170">
      <w:start w:val="1"/>
      <w:numFmt w:val="bullet"/>
      <w:lvlText w:val=""/>
      <w:lvlJc w:val="left"/>
      <w:pPr>
        <w:ind w:left="3588" w:hanging="360"/>
      </w:pPr>
      <w:rPr>
        <w:rFonts w:ascii="Symbol" w:hAnsi="Symbol" w:hint="default"/>
      </w:rPr>
    </w:lvl>
    <w:lvl w:ilvl="4" w:tplc="E2BE1AEE">
      <w:start w:val="1"/>
      <w:numFmt w:val="bullet"/>
      <w:lvlText w:val="o"/>
      <w:lvlJc w:val="left"/>
      <w:pPr>
        <w:ind w:left="4308" w:hanging="360"/>
      </w:pPr>
      <w:rPr>
        <w:rFonts w:ascii="Courier New" w:hAnsi="Courier New" w:cs="Courier New" w:hint="default"/>
      </w:rPr>
    </w:lvl>
    <w:lvl w:ilvl="5" w:tplc="657A58E6">
      <w:start w:val="1"/>
      <w:numFmt w:val="bullet"/>
      <w:lvlText w:val=""/>
      <w:lvlJc w:val="left"/>
      <w:pPr>
        <w:ind w:left="5028" w:hanging="360"/>
      </w:pPr>
      <w:rPr>
        <w:rFonts w:ascii="Wingdings" w:hAnsi="Wingdings" w:hint="default"/>
      </w:rPr>
    </w:lvl>
    <w:lvl w:ilvl="6" w:tplc="E2A694A4">
      <w:start w:val="1"/>
      <w:numFmt w:val="bullet"/>
      <w:lvlText w:val=""/>
      <w:lvlJc w:val="left"/>
      <w:pPr>
        <w:ind w:left="5748" w:hanging="360"/>
      </w:pPr>
      <w:rPr>
        <w:rFonts w:ascii="Symbol" w:hAnsi="Symbol" w:hint="default"/>
      </w:rPr>
    </w:lvl>
    <w:lvl w:ilvl="7" w:tplc="DB5AB2A8">
      <w:start w:val="1"/>
      <w:numFmt w:val="bullet"/>
      <w:lvlText w:val="o"/>
      <w:lvlJc w:val="left"/>
      <w:pPr>
        <w:ind w:left="6468" w:hanging="360"/>
      </w:pPr>
      <w:rPr>
        <w:rFonts w:ascii="Courier New" w:hAnsi="Courier New" w:cs="Courier New" w:hint="default"/>
      </w:rPr>
    </w:lvl>
    <w:lvl w:ilvl="8" w:tplc="6B60E29C">
      <w:start w:val="1"/>
      <w:numFmt w:val="bullet"/>
      <w:lvlText w:val=""/>
      <w:lvlJc w:val="left"/>
      <w:pPr>
        <w:ind w:left="7188" w:hanging="360"/>
      </w:pPr>
      <w:rPr>
        <w:rFonts w:ascii="Wingdings" w:hAnsi="Wingdings" w:hint="default"/>
      </w:rPr>
    </w:lvl>
  </w:abstractNum>
  <w:abstractNum w:abstractNumId="19" w15:restartNumberingAfterBreak="0">
    <w:nsid w:val="2C7E1D9C"/>
    <w:multiLevelType w:val="hybridMultilevel"/>
    <w:tmpl w:val="39CE0AF0"/>
    <w:lvl w:ilvl="0" w:tplc="566ABBD8">
      <w:start w:val="1"/>
      <w:numFmt w:val="bullet"/>
      <w:lvlText w:val=""/>
      <w:lvlJc w:val="left"/>
      <w:pPr>
        <w:ind w:left="720" w:hanging="360"/>
      </w:pPr>
      <w:rPr>
        <w:rFonts w:ascii="Wingdings" w:hAnsi="Wingdings" w:hint="default"/>
        <w:color w:val="auto"/>
      </w:rPr>
    </w:lvl>
    <w:lvl w:ilvl="1" w:tplc="C5E2126E" w:tentative="1">
      <w:start w:val="1"/>
      <w:numFmt w:val="bullet"/>
      <w:lvlText w:val="o"/>
      <w:lvlJc w:val="left"/>
      <w:pPr>
        <w:ind w:left="1440" w:hanging="360"/>
      </w:pPr>
      <w:rPr>
        <w:rFonts w:ascii="Courier New" w:hAnsi="Courier New" w:cs="Courier New" w:hint="default"/>
      </w:rPr>
    </w:lvl>
    <w:lvl w:ilvl="2" w:tplc="51BCF496" w:tentative="1">
      <w:start w:val="1"/>
      <w:numFmt w:val="bullet"/>
      <w:lvlText w:val=""/>
      <w:lvlJc w:val="left"/>
      <w:pPr>
        <w:ind w:left="2160" w:hanging="360"/>
      </w:pPr>
      <w:rPr>
        <w:rFonts w:ascii="Wingdings" w:hAnsi="Wingdings" w:hint="default"/>
      </w:rPr>
    </w:lvl>
    <w:lvl w:ilvl="3" w:tplc="A08E0A58" w:tentative="1">
      <w:start w:val="1"/>
      <w:numFmt w:val="bullet"/>
      <w:lvlText w:val=""/>
      <w:lvlJc w:val="left"/>
      <w:pPr>
        <w:ind w:left="2880" w:hanging="360"/>
      </w:pPr>
      <w:rPr>
        <w:rFonts w:ascii="Symbol" w:hAnsi="Symbol" w:hint="default"/>
      </w:rPr>
    </w:lvl>
    <w:lvl w:ilvl="4" w:tplc="16BC6B24" w:tentative="1">
      <w:start w:val="1"/>
      <w:numFmt w:val="bullet"/>
      <w:lvlText w:val="o"/>
      <w:lvlJc w:val="left"/>
      <w:pPr>
        <w:ind w:left="3600" w:hanging="360"/>
      </w:pPr>
      <w:rPr>
        <w:rFonts w:ascii="Courier New" w:hAnsi="Courier New" w:cs="Courier New" w:hint="default"/>
      </w:rPr>
    </w:lvl>
    <w:lvl w:ilvl="5" w:tplc="DE223740" w:tentative="1">
      <w:start w:val="1"/>
      <w:numFmt w:val="bullet"/>
      <w:lvlText w:val=""/>
      <w:lvlJc w:val="left"/>
      <w:pPr>
        <w:ind w:left="4320" w:hanging="360"/>
      </w:pPr>
      <w:rPr>
        <w:rFonts w:ascii="Wingdings" w:hAnsi="Wingdings" w:hint="default"/>
      </w:rPr>
    </w:lvl>
    <w:lvl w:ilvl="6" w:tplc="1CD22380" w:tentative="1">
      <w:start w:val="1"/>
      <w:numFmt w:val="bullet"/>
      <w:lvlText w:val=""/>
      <w:lvlJc w:val="left"/>
      <w:pPr>
        <w:ind w:left="5040" w:hanging="360"/>
      </w:pPr>
      <w:rPr>
        <w:rFonts w:ascii="Symbol" w:hAnsi="Symbol" w:hint="default"/>
      </w:rPr>
    </w:lvl>
    <w:lvl w:ilvl="7" w:tplc="427CEB6C" w:tentative="1">
      <w:start w:val="1"/>
      <w:numFmt w:val="bullet"/>
      <w:lvlText w:val="o"/>
      <w:lvlJc w:val="left"/>
      <w:pPr>
        <w:ind w:left="5760" w:hanging="360"/>
      </w:pPr>
      <w:rPr>
        <w:rFonts w:ascii="Courier New" w:hAnsi="Courier New" w:cs="Courier New" w:hint="default"/>
      </w:rPr>
    </w:lvl>
    <w:lvl w:ilvl="8" w:tplc="222C396A" w:tentative="1">
      <w:start w:val="1"/>
      <w:numFmt w:val="bullet"/>
      <w:lvlText w:val=""/>
      <w:lvlJc w:val="left"/>
      <w:pPr>
        <w:ind w:left="6480" w:hanging="360"/>
      </w:pPr>
      <w:rPr>
        <w:rFonts w:ascii="Wingdings" w:hAnsi="Wingdings" w:hint="default"/>
      </w:rPr>
    </w:lvl>
  </w:abstractNum>
  <w:abstractNum w:abstractNumId="20" w15:restartNumberingAfterBreak="0">
    <w:nsid w:val="36D95D7C"/>
    <w:multiLevelType w:val="hybridMultilevel"/>
    <w:tmpl w:val="427E4BC0"/>
    <w:lvl w:ilvl="0" w:tplc="E69A5C6A">
      <w:numFmt w:val="bullet"/>
      <w:lvlText w:val="-"/>
      <w:lvlJc w:val="left"/>
      <w:pPr>
        <w:ind w:left="720" w:hanging="360"/>
      </w:pPr>
      <w:rPr>
        <w:rFonts w:ascii="Times New Roman" w:eastAsiaTheme="minorHAnsi" w:hAnsi="Times New Roman" w:cs="Times New Roman" w:hint="default"/>
      </w:rPr>
    </w:lvl>
    <w:lvl w:ilvl="1" w:tplc="E13096FC" w:tentative="1">
      <w:start w:val="1"/>
      <w:numFmt w:val="bullet"/>
      <w:lvlText w:val="o"/>
      <w:lvlJc w:val="left"/>
      <w:pPr>
        <w:ind w:left="1440" w:hanging="360"/>
      </w:pPr>
      <w:rPr>
        <w:rFonts w:ascii="Courier New" w:hAnsi="Courier New" w:cs="Courier New" w:hint="default"/>
      </w:rPr>
    </w:lvl>
    <w:lvl w:ilvl="2" w:tplc="C3E257FE" w:tentative="1">
      <w:start w:val="1"/>
      <w:numFmt w:val="bullet"/>
      <w:lvlText w:val=""/>
      <w:lvlJc w:val="left"/>
      <w:pPr>
        <w:ind w:left="2160" w:hanging="360"/>
      </w:pPr>
      <w:rPr>
        <w:rFonts w:ascii="Wingdings" w:hAnsi="Wingdings" w:hint="default"/>
      </w:rPr>
    </w:lvl>
    <w:lvl w:ilvl="3" w:tplc="00505DE6" w:tentative="1">
      <w:start w:val="1"/>
      <w:numFmt w:val="bullet"/>
      <w:lvlText w:val=""/>
      <w:lvlJc w:val="left"/>
      <w:pPr>
        <w:ind w:left="2880" w:hanging="360"/>
      </w:pPr>
      <w:rPr>
        <w:rFonts w:ascii="Symbol" w:hAnsi="Symbol" w:hint="default"/>
      </w:rPr>
    </w:lvl>
    <w:lvl w:ilvl="4" w:tplc="C04CD746" w:tentative="1">
      <w:start w:val="1"/>
      <w:numFmt w:val="bullet"/>
      <w:lvlText w:val="o"/>
      <w:lvlJc w:val="left"/>
      <w:pPr>
        <w:ind w:left="3600" w:hanging="360"/>
      </w:pPr>
      <w:rPr>
        <w:rFonts w:ascii="Courier New" w:hAnsi="Courier New" w:cs="Courier New" w:hint="default"/>
      </w:rPr>
    </w:lvl>
    <w:lvl w:ilvl="5" w:tplc="4A3C766E" w:tentative="1">
      <w:start w:val="1"/>
      <w:numFmt w:val="bullet"/>
      <w:lvlText w:val=""/>
      <w:lvlJc w:val="left"/>
      <w:pPr>
        <w:ind w:left="4320" w:hanging="360"/>
      </w:pPr>
      <w:rPr>
        <w:rFonts w:ascii="Wingdings" w:hAnsi="Wingdings" w:hint="default"/>
      </w:rPr>
    </w:lvl>
    <w:lvl w:ilvl="6" w:tplc="CC08DA96" w:tentative="1">
      <w:start w:val="1"/>
      <w:numFmt w:val="bullet"/>
      <w:lvlText w:val=""/>
      <w:lvlJc w:val="left"/>
      <w:pPr>
        <w:ind w:left="5040" w:hanging="360"/>
      </w:pPr>
      <w:rPr>
        <w:rFonts w:ascii="Symbol" w:hAnsi="Symbol" w:hint="default"/>
      </w:rPr>
    </w:lvl>
    <w:lvl w:ilvl="7" w:tplc="6E6A54CA" w:tentative="1">
      <w:start w:val="1"/>
      <w:numFmt w:val="bullet"/>
      <w:lvlText w:val="o"/>
      <w:lvlJc w:val="left"/>
      <w:pPr>
        <w:ind w:left="5760" w:hanging="360"/>
      </w:pPr>
      <w:rPr>
        <w:rFonts w:ascii="Courier New" w:hAnsi="Courier New" w:cs="Courier New" w:hint="default"/>
      </w:rPr>
    </w:lvl>
    <w:lvl w:ilvl="8" w:tplc="277E70AA" w:tentative="1">
      <w:start w:val="1"/>
      <w:numFmt w:val="bullet"/>
      <w:lvlText w:val=""/>
      <w:lvlJc w:val="left"/>
      <w:pPr>
        <w:ind w:left="6480" w:hanging="360"/>
      </w:pPr>
      <w:rPr>
        <w:rFonts w:ascii="Wingdings" w:hAnsi="Wingdings" w:hint="default"/>
      </w:rPr>
    </w:lvl>
  </w:abstractNum>
  <w:abstractNum w:abstractNumId="21" w15:restartNumberingAfterBreak="0">
    <w:nsid w:val="3A604437"/>
    <w:multiLevelType w:val="hybridMultilevel"/>
    <w:tmpl w:val="78A249AA"/>
    <w:lvl w:ilvl="0" w:tplc="520C0B2C">
      <w:numFmt w:val="bullet"/>
      <w:lvlText w:val="-"/>
      <w:lvlJc w:val="left"/>
      <w:pPr>
        <w:ind w:left="360" w:hanging="360"/>
      </w:pPr>
      <w:rPr>
        <w:rFonts w:ascii="Times New Roman" w:eastAsiaTheme="minorHAnsi" w:hAnsi="Times New Roman" w:cs="Times New Roman" w:hint="default"/>
      </w:rPr>
    </w:lvl>
    <w:lvl w:ilvl="1" w:tplc="13E8F120" w:tentative="1">
      <w:start w:val="1"/>
      <w:numFmt w:val="bullet"/>
      <w:lvlText w:val="o"/>
      <w:lvlJc w:val="left"/>
      <w:pPr>
        <w:ind w:left="1080" w:hanging="360"/>
      </w:pPr>
      <w:rPr>
        <w:rFonts w:ascii="Courier New" w:hAnsi="Courier New" w:cs="Courier New" w:hint="default"/>
      </w:rPr>
    </w:lvl>
    <w:lvl w:ilvl="2" w:tplc="00BC959C" w:tentative="1">
      <w:start w:val="1"/>
      <w:numFmt w:val="bullet"/>
      <w:lvlText w:val=""/>
      <w:lvlJc w:val="left"/>
      <w:pPr>
        <w:ind w:left="1800" w:hanging="360"/>
      </w:pPr>
      <w:rPr>
        <w:rFonts w:ascii="Wingdings" w:hAnsi="Wingdings" w:hint="default"/>
      </w:rPr>
    </w:lvl>
    <w:lvl w:ilvl="3" w:tplc="0EFAFC98" w:tentative="1">
      <w:start w:val="1"/>
      <w:numFmt w:val="bullet"/>
      <w:lvlText w:val=""/>
      <w:lvlJc w:val="left"/>
      <w:pPr>
        <w:ind w:left="2520" w:hanging="360"/>
      </w:pPr>
      <w:rPr>
        <w:rFonts w:ascii="Symbol" w:hAnsi="Symbol" w:hint="default"/>
      </w:rPr>
    </w:lvl>
    <w:lvl w:ilvl="4" w:tplc="F78C659C" w:tentative="1">
      <w:start w:val="1"/>
      <w:numFmt w:val="bullet"/>
      <w:lvlText w:val="o"/>
      <w:lvlJc w:val="left"/>
      <w:pPr>
        <w:ind w:left="3240" w:hanging="360"/>
      </w:pPr>
      <w:rPr>
        <w:rFonts w:ascii="Courier New" w:hAnsi="Courier New" w:cs="Courier New" w:hint="default"/>
      </w:rPr>
    </w:lvl>
    <w:lvl w:ilvl="5" w:tplc="A28C858C" w:tentative="1">
      <w:start w:val="1"/>
      <w:numFmt w:val="bullet"/>
      <w:lvlText w:val=""/>
      <w:lvlJc w:val="left"/>
      <w:pPr>
        <w:ind w:left="3960" w:hanging="360"/>
      </w:pPr>
      <w:rPr>
        <w:rFonts w:ascii="Wingdings" w:hAnsi="Wingdings" w:hint="default"/>
      </w:rPr>
    </w:lvl>
    <w:lvl w:ilvl="6" w:tplc="F63A942C" w:tentative="1">
      <w:start w:val="1"/>
      <w:numFmt w:val="bullet"/>
      <w:lvlText w:val=""/>
      <w:lvlJc w:val="left"/>
      <w:pPr>
        <w:ind w:left="4680" w:hanging="360"/>
      </w:pPr>
      <w:rPr>
        <w:rFonts w:ascii="Symbol" w:hAnsi="Symbol" w:hint="default"/>
      </w:rPr>
    </w:lvl>
    <w:lvl w:ilvl="7" w:tplc="F79A737A" w:tentative="1">
      <w:start w:val="1"/>
      <w:numFmt w:val="bullet"/>
      <w:lvlText w:val="o"/>
      <w:lvlJc w:val="left"/>
      <w:pPr>
        <w:ind w:left="5400" w:hanging="360"/>
      </w:pPr>
      <w:rPr>
        <w:rFonts w:ascii="Courier New" w:hAnsi="Courier New" w:cs="Courier New" w:hint="default"/>
      </w:rPr>
    </w:lvl>
    <w:lvl w:ilvl="8" w:tplc="95A09D34" w:tentative="1">
      <w:start w:val="1"/>
      <w:numFmt w:val="bullet"/>
      <w:lvlText w:val=""/>
      <w:lvlJc w:val="left"/>
      <w:pPr>
        <w:ind w:left="6120" w:hanging="360"/>
      </w:pPr>
      <w:rPr>
        <w:rFonts w:ascii="Wingdings" w:hAnsi="Wingdings" w:hint="default"/>
      </w:rPr>
    </w:lvl>
  </w:abstractNum>
  <w:abstractNum w:abstractNumId="22" w15:restartNumberingAfterBreak="0">
    <w:nsid w:val="3F0A29B2"/>
    <w:multiLevelType w:val="hybridMultilevel"/>
    <w:tmpl w:val="B3F070B4"/>
    <w:lvl w:ilvl="0" w:tplc="E1DC72C4">
      <w:numFmt w:val="bullet"/>
      <w:lvlText w:val="-"/>
      <w:lvlJc w:val="left"/>
      <w:pPr>
        <w:ind w:left="720" w:hanging="360"/>
      </w:pPr>
      <w:rPr>
        <w:rFonts w:ascii="Times New Roman" w:eastAsiaTheme="minorHAnsi" w:hAnsi="Times New Roman" w:cs="Times New Roman" w:hint="default"/>
      </w:rPr>
    </w:lvl>
    <w:lvl w:ilvl="1" w:tplc="53FA06F2" w:tentative="1">
      <w:start w:val="1"/>
      <w:numFmt w:val="bullet"/>
      <w:lvlText w:val="o"/>
      <w:lvlJc w:val="left"/>
      <w:pPr>
        <w:ind w:left="1440" w:hanging="360"/>
      </w:pPr>
      <w:rPr>
        <w:rFonts w:ascii="Courier New" w:hAnsi="Courier New" w:cs="Courier New" w:hint="default"/>
      </w:rPr>
    </w:lvl>
    <w:lvl w:ilvl="2" w:tplc="B1D024F6" w:tentative="1">
      <w:start w:val="1"/>
      <w:numFmt w:val="bullet"/>
      <w:lvlText w:val=""/>
      <w:lvlJc w:val="left"/>
      <w:pPr>
        <w:ind w:left="2160" w:hanging="360"/>
      </w:pPr>
      <w:rPr>
        <w:rFonts w:ascii="Wingdings" w:hAnsi="Wingdings" w:hint="default"/>
      </w:rPr>
    </w:lvl>
    <w:lvl w:ilvl="3" w:tplc="3EC2F08C" w:tentative="1">
      <w:start w:val="1"/>
      <w:numFmt w:val="bullet"/>
      <w:lvlText w:val=""/>
      <w:lvlJc w:val="left"/>
      <w:pPr>
        <w:ind w:left="2880" w:hanging="360"/>
      </w:pPr>
      <w:rPr>
        <w:rFonts w:ascii="Symbol" w:hAnsi="Symbol" w:hint="default"/>
      </w:rPr>
    </w:lvl>
    <w:lvl w:ilvl="4" w:tplc="B9B02084" w:tentative="1">
      <w:start w:val="1"/>
      <w:numFmt w:val="bullet"/>
      <w:lvlText w:val="o"/>
      <w:lvlJc w:val="left"/>
      <w:pPr>
        <w:ind w:left="3600" w:hanging="360"/>
      </w:pPr>
      <w:rPr>
        <w:rFonts w:ascii="Courier New" w:hAnsi="Courier New" w:cs="Courier New" w:hint="default"/>
      </w:rPr>
    </w:lvl>
    <w:lvl w:ilvl="5" w:tplc="DC4C1378" w:tentative="1">
      <w:start w:val="1"/>
      <w:numFmt w:val="bullet"/>
      <w:lvlText w:val=""/>
      <w:lvlJc w:val="left"/>
      <w:pPr>
        <w:ind w:left="4320" w:hanging="360"/>
      </w:pPr>
      <w:rPr>
        <w:rFonts w:ascii="Wingdings" w:hAnsi="Wingdings" w:hint="default"/>
      </w:rPr>
    </w:lvl>
    <w:lvl w:ilvl="6" w:tplc="55A03BFE" w:tentative="1">
      <w:start w:val="1"/>
      <w:numFmt w:val="bullet"/>
      <w:lvlText w:val=""/>
      <w:lvlJc w:val="left"/>
      <w:pPr>
        <w:ind w:left="5040" w:hanging="360"/>
      </w:pPr>
      <w:rPr>
        <w:rFonts w:ascii="Symbol" w:hAnsi="Symbol" w:hint="default"/>
      </w:rPr>
    </w:lvl>
    <w:lvl w:ilvl="7" w:tplc="E46C8C46" w:tentative="1">
      <w:start w:val="1"/>
      <w:numFmt w:val="bullet"/>
      <w:lvlText w:val="o"/>
      <w:lvlJc w:val="left"/>
      <w:pPr>
        <w:ind w:left="5760" w:hanging="360"/>
      </w:pPr>
      <w:rPr>
        <w:rFonts w:ascii="Courier New" w:hAnsi="Courier New" w:cs="Courier New" w:hint="default"/>
      </w:rPr>
    </w:lvl>
    <w:lvl w:ilvl="8" w:tplc="B9FA246A" w:tentative="1">
      <w:start w:val="1"/>
      <w:numFmt w:val="bullet"/>
      <w:lvlText w:val=""/>
      <w:lvlJc w:val="left"/>
      <w:pPr>
        <w:ind w:left="6480" w:hanging="360"/>
      </w:pPr>
      <w:rPr>
        <w:rFonts w:ascii="Wingdings" w:hAnsi="Wingdings" w:hint="default"/>
      </w:rPr>
    </w:lvl>
  </w:abstractNum>
  <w:abstractNum w:abstractNumId="23" w15:restartNumberingAfterBreak="0">
    <w:nsid w:val="452A0F6C"/>
    <w:multiLevelType w:val="hybridMultilevel"/>
    <w:tmpl w:val="A24255F6"/>
    <w:lvl w:ilvl="0" w:tplc="9A589370">
      <w:numFmt w:val="bullet"/>
      <w:lvlText w:val="-"/>
      <w:lvlJc w:val="left"/>
      <w:pPr>
        <w:ind w:left="720" w:hanging="360"/>
      </w:pPr>
      <w:rPr>
        <w:rFonts w:ascii="Times New Roman" w:eastAsiaTheme="minorHAnsi" w:hAnsi="Times New Roman" w:cs="Times New Roman" w:hint="default"/>
      </w:rPr>
    </w:lvl>
    <w:lvl w:ilvl="1" w:tplc="B2C025D2" w:tentative="1">
      <w:start w:val="1"/>
      <w:numFmt w:val="bullet"/>
      <w:lvlText w:val="o"/>
      <w:lvlJc w:val="left"/>
      <w:pPr>
        <w:ind w:left="1440" w:hanging="360"/>
      </w:pPr>
      <w:rPr>
        <w:rFonts w:ascii="Courier New" w:hAnsi="Courier New" w:cs="Courier New" w:hint="default"/>
      </w:rPr>
    </w:lvl>
    <w:lvl w:ilvl="2" w:tplc="556A43F6" w:tentative="1">
      <w:start w:val="1"/>
      <w:numFmt w:val="bullet"/>
      <w:lvlText w:val=""/>
      <w:lvlJc w:val="left"/>
      <w:pPr>
        <w:ind w:left="2160" w:hanging="360"/>
      </w:pPr>
      <w:rPr>
        <w:rFonts w:ascii="Wingdings" w:hAnsi="Wingdings" w:hint="default"/>
      </w:rPr>
    </w:lvl>
    <w:lvl w:ilvl="3" w:tplc="C53063E8" w:tentative="1">
      <w:start w:val="1"/>
      <w:numFmt w:val="bullet"/>
      <w:lvlText w:val=""/>
      <w:lvlJc w:val="left"/>
      <w:pPr>
        <w:ind w:left="2880" w:hanging="360"/>
      </w:pPr>
      <w:rPr>
        <w:rFonts w:ascii="Symbol" w:hAnsi="Symbol" w:hint="default"/>
      </w:rPr>
    </w:lvl>
    <w:lvl w:ilvl="4" w:tplc="4CAA9EC4" w:tentative="1">
      <w:start w:val="1"/>
      <w:numFmt w:val="bullet"/>
      <w:lvlText w:val="o"/>
      <w:lvlJc w:val="left"/>
      <w:pPr>
        <w:ind w:left="3600" w:hanging="360"/>
      </w:pPr>
      <w:rPr>
        <w:rFonts w:ascii="Courier New" w:hAnsi="Courier New" w:cs="Courier New" w:hint="default"/>
      </w:rPr>
    </w:lvl>
    <w:lvl w:ilvl="5" w:tplc="58C869B4" w:tentative="1">
      <w:start w:val="1"/>
      <w:numFmt w:val="bullet"/>
      <w:lvlText w:val=""/>
      <w:lvlJc w:val="left"/>
      <w:pPr>
        <w:ind w:left="4320" w:hanging="360"/>
      </w:pPr>
      <w:rPr>
        <w:rFonts w:ascii="Wingdings" w:hAnsi="Wingdings" w:hint="default"/>
      </w:rPr>
    </w:lvl>
    <w:lvl w:ilvl="6" w:tplc="B9F813DE" w:tentative="1">
      <w:start w:val="1"/>
      <w:numFmt w:val="bullet"/>
      <w:lvlText w:val=""/>
      <w:lvlJc w:val="left"/>
      <w:pPr>
        <w:ind w:left="5040" w:hanging="360"/>
      </w:pPr>
      <w:rPr>
        <w:rFonts w:ascii="Symbol" w:hAnsi="Symbol" w:hint="default"/>
      </w:rPr>
    </w:lvl>
    <w:lvl w:ilvl="7" w:tplc="798A1F66" w:tentative="1">
      <w:start w:val="1"/>
      <w:numFmt w:val="bullet"/>
      <w:lvlText w:val="o"/>
      <w:lvlJc w:val="left"/>
      <w:pPr>
        <w:ind w:left="5760" w:hanging="360"/>
      </w:pPr>
      <w:rPr>
        <w:rFonts w:ascii="Courier New" w:hAnsi="Courier New" w:cs="Courier New" w:hint="default"/>
      </w:rPr>
    </w:lvl>
    <w:lvl w:ilvl="8" w:tplc="F2622EC0" w:tentative="1">
      <w:start w:val="1"/>
      <w:numFmt w:val="bullet"/>
      <w:lvlText w:val=""/>
      <w:lvlJc w:val="left"/>
      <w:pPr>
        <w:ind w:left="6480" w:hanging="360"/>
      </w:pPr>
      <w:rPr>
        <w:rFonts w:ascii="Wingdings" w:hAnsi="Wingdings" w:hint="default"/>
      </w:rPr>
    </w:lvl>
  </w:abstractNum>
  <w:abstractNum w:abstractNumId="24" w15:restartNumberingAfterBreak="0">
    <w:nsid w:val="4E710B4B"/>
    <w:multiLevelType w:val="hybridMultilevel"/>
    <w:tmpl w:val="E8FCB258"/>
    <w:lvl w:ilvl="0" w:tplc="42AE67A4">
      <w:numFmt w:val="bullet"/>
      <w:lvlText w:val="-"/>
      <w:lvlJc w:val="left"/>
      <w:pPr>
        <w:ind w:left="720" w:hanging="360"/>
      </w:pPr>
      <w:rPr>
        <w:rFonts w:ascii="Times New Roman" w:eastAsiaTheme="minorHAnsi" w:hAnsi="Times New Roman" w:cs="Times New Roman" w:hint="default"/>
      </w:rPr>
    </w:lvl>
    <w:lvl w:ilvl="1" w:tplc="8CA8A908" w:tentative="1">
      <w:start w:val="1"/>
      <w:numFmt w:val="bullet"/>
      <w:lvlText w:val="o"/>
      <w:lvlJc w:val="left"/>
      <w:pPr>
        <w:ind w:left="1440" w:hanging="360"/>
      </w:pPr>
      <w:rPr>
        <w:rFonts w:ascii="Courier New" w:hAnsi="Courier New" w:cs="Courier New" w:hint="default"/>
      </w:rPr>
    </w:lvl>
    <w:lvl w:ilvl="2" w:tplc="44B652D2" w:tentative="1">
      <w:start w:val="1"/>
      <w:numFmt w:val="bullet"/>
      <w:lvlText w:val=""/>
      <w:lvlJc w:val="left"/>
      <w:pPr>
        <w:ind w:left="2160" w:hanging="360"/>
      </w:pPr>
      <w:rPr>
        <w:rFonts w:ascii="Wingdings" w:hAnsi="Wingdings" w:hint="default"/>
      </w:rPr>
    </w:lvl>
    <w:lvl w:ilvl="3" w:tplc="A378CF24" w:tentative="1">
      <w:start w:val="1"/>
      <w:numFmt w:val="bullet"/>
      <w:lvlText w:val=""/>
      <w:lvlJc w:val="left"/>
      <w:pPr>
        <w:ind w:left="2880" w:hanging="360"/>
      </w:pPr>
      <w:rPr>
        <w:rFonts w:ascii="Symbol" w:hAnsi="Symbol" w:hint="default"/>
      </w:rPr>
    </w:lvl>
    <w:lvl w:ilvl="4" w:tplc="3B1E755E" w:tentative="1">
      <w:start w:val="1"/>
      <w:numFmt w:val="bullet"/>
      <w:lvlText w:val="o"/>
      <w:lvlJc w:val="left"/>
      <w:pPr>
        <w:ind w:left="3600" w:hanging="360"/>
      </w:pPr>
      <w:rPr>
        <w:rFonts w:ascii="Courier New" w:hAnsi="Courier New" w:cs="Courier New" w:hint="default"/>
      </w:rPr>
    </w:lvl>
    <w:lvl w:ilvl="5" w:tplc="F3E4FE68" w:tentative="1">
      <w:start w:val="1"/>
      <w:numFmt w:val="bullet"/>
      <w:lvlText w:val=""/>
      <w:lvlJc w:val="left"/>
      <w:pPr>
        <w:ind w:left="4320" w:hanging="360"/>
      </w:pPr>
      <w:rPr>
        <w:rFonts w:ascii="Wingdings" w:hAnsi="Wingdings" w:hint="default"/>
      </w:rPr>
    </w:lvl>
    <w:lvl w:ilvl="6" w:tplc="900CA76C" w:tentative="1">
      <w:start w:val="1"/>
      <w:numFmt w:val="bullet"/>
      <w:lvlText w:val=""/>
      <w:lvlJc w:val="left"/>
      <w:pPr>
        <w:ind w:left="5040" w:hanging="360"/>
      </w:pPr>
      <w:rPr>
        <w:rFonts w:ascii="Symbol" w:hAnsi="Symbol" w:hint="default"/>
      </w:rPr>
    </w:lvl>
    <w:lvl w:ilvl="7" w:tplc="64FEC172" w:tentative="1">
      <w:start w:val="1"/>
      <w:numFmt w:val="bullet"/>
      <w:lvlText w:val="o"/>
      <w:lvlJc w:val="left"/>
      <w:pPr>
        <w:ind w:left="5760" w:hanging="360"/>
      </w:pPr>
      <w:rPr>
        <w:rFonts w:ascii="Courier New" w:hAnsi="Courier New" w:cs="Courier New" w:hint="default"/>
      </w:rPr>
    </w:lvl>
    <w:lvl w:ilvl="8" w:tplc="D990F51C" w:tentative="1">
      <w:start w:val="1"/>
      <w:numFmt w:val="bullet"/>
      <w:lvlText w:val=""/>
      <w:lvlJc w:val="left"/>
      <w:pPr>
        <w:ind w:left="6480" w:hanging="360"/>
      </w:pPr>
      <w:rPr>
        <w:rFonts w:ascii="Wingdings" w:hAnsi="Wingdings" w:hint="default"/>
      </w:rPr>
    </w:lvl>
  </w:abstractNum>
  <w:abstractNum w:abstractNumId="25" w15:restartNumberingAfterBreak="0">
    <w:nsid w:val="54237937"/>
    <w:multiLevelType w:val="hybridMultilevel"/>
    <w:tmpl w:val="09623130"/>
    <w:lvl w:ilvl="0" w:tplc="C812ED62">
      <w:numFmt w:val="bullet"/>
      <w:lvlText w:val="-"/>
      <w:lvlJc w:val="left"/>
      <w:pPr>
        <w:ind w:left="720" w:hanging="360"/>
      </w:pPr>
      <w:rPr>
        <w:rFonts w:ascii="Times New Roman" w:eastAsiaTheme="minorHAnsi" w:hAnsi="Times New Roman" w:cs="Times New Roman" w:hint="default"/>
      </w:rPr>
    </w:lvl>
    <w:lvl w:ilvl="1" w:tplc="7178A776" w:tentative="1">
      <w:start w:val="1"/>
      <w:numFmt w:val="bullet"/>
      <w:lvlText w:val="o"/>
      <w:lvlJc w:val="left"/>
      <w:pPr>
        <w:ind w:left="1440" w:hanging="360"/>
      </w:pPr>
      <w:rPr>
        <w:rFonts w:ascii="Courier New" w:hAnsi="Courier New" w:cs="Courier New" w:hint="default"/>
      </w:rPr>
    </w:lvl>
    <w:lvl w:ilvl="2" w:tplc="E70C51B4" w:tentative="1">
      <w:start w:val="1"/>
      <w:numFmt w:val="bullet"/>
      <w:lvlText w:val=""/>
      <w:lvlJc w:val="left"/>
      <w:pPr>
        <w:ind w:left="2160" w:hanging="360"/>
      </w:pPr>
      <w:rPr>
        <w:rFonts w:ascii="Wingdings" w:hAnsi="Wingdings" w:hint="default"/>
      </w:rPr>
    </w:lvl>
    <w:lvl w:ilvl="3" w:tplc="FF6093A4" w:tentative="1">
      <w:start w:val="1"/>
      <w:numFmt w:val="bullet"/>
      <w:lvlText w:val=""/>
      <w:lvlJc w:val="left"/>
      <w:pPr>
        <w:ind w:left="2880" w:hanging="360"/>
      </w:pPr>
      <w:rPr>
        <w:rFonts w:ascii="Symbol" w:hAnsi="Symbol" w:hint="default"/>
      </w:rPr>
    </w:lvl>
    <w:lvl w:ilvl="4" w:tplc="8E1EAA5A" w:tentative="1">
      <w:start w:val="1"/>
      <w:numFmt w:val="bullet"/>
      <w:lvlText w:val="o"/>
      <w:lvlJc w:val="left"/>
      <w:pPr>
        <w:ind w:left="3600" w:hanging="360"/>
      </w:pPr>
      <w:rPr>
        <w:rFonts w:ascii="Courier New" w:hAnsi="Courier New" w:cs="Courier New" w:hint="default"/>
      </w:rPr>
    </w:lvl>
    <w:lvl w:ilvl="5" w:tplc="ECC28C16" w:tentative="1">
      <w:start w:val="1"/>
      <w:numFmt w:val="bullet"/>
      <w:lvlText w:val=""/>
      <w:lvlJc w:val="left"/>
      <w:pPr>
        <w:ind w:left="4320" w:hanging="360"/>
      </w:pPr>
      <w:rPr>
        <w:rFonts w:ascii="Wingdings" w:hAnsi="Wingdings" w:hint="default"/>
      </w:rPr>
    </w:lvl>
    <w:lvl w:ilvl="6" w:tplc="90720C02" w:tentative="1">
      <w:start w:val="1"/>
      <w:numFmt w:val="bullet"/>
      <w:lvlText w:val=""/>
      <w:lvlJc w:val="left"/>
      <w:pPr>
        <w:ind w:left="5040" w:hanging="360"/>
      </w:pPr>
      <w:rPr>
        <w:rFonts w:ascii="Symbol" w:hAnsi="Symbol" w:hint="default"/>
      </w:rPr>
    </w:lvl>
    <w:lvl w:ilvl="7" w:tplc="0872427A" w:tentative="1">
      <w:start w:val="1"/>
      <w:numFmt w:val="bullet"/>
      <w:lvlText w:val="o"/>
      <w:lvlJc w:val="left"/>
      <w:pPr>
        <w:ind w:left="5760" w:hanging="360"/>
      </w:pPr>
      <w:rPr>
        <w:rFonts w:ascii="Courier New" w:hAnsi="Courier New" w:cs="Courier New" w:hint="default"/>
      </w:rPr>
    </w:lvl>
    <w:lvl w:ilvl="8" w:tplc="D09451BE" w:tentative="1">
      <w:start w:val="1"/>
      <w:numFmt w:val="bullet"/>
      <w:lvlText w:val=""/>
      <w:lvlJc w:val="left"/>
      <w:pPr>
        <w:ind w:left="6480" w:hanging="360"/>
      </w:pPr>
      <w:rPr>
        <w:rFonts w:ascii="Wingdings" w:hAnsi="Wingdings" w:hint="default"/>
      </w:rPr>
    </w:lvl>
  </w:abstractNum>
  <w:abstractNum w:abstractNumId="26" w15:restartNumberingAfterBreak="0">
    <w:nsid w:val="597E07B0"/>
    <w:multiLevelType w:val="hybridMultilevel"/>
    <w:tmpl w:val="28E8B90C"/>
    <w:lvl w:ilvl="0" w:tplc="E20C7E4E">
      <w:numFmt w:val="bullet"/>
      <w:lvlText w:val="-"/>
      <w:lvlJc w:val="left"/>
      <w:pPr>
        <w:ind w:left="720" w:hanging="360"/>
      </w:pPr>
      <w:rPr>
        <w:rFonts w:ascii="Times New Roman" w:eastAsiaTheme="minorHAnsi" w:hAnsi="Times New Roman" w:cs="Times New Roman" w:hint="default"/>
      </w:rPr>
    </w:lvl>
    <w:lvl w:ilvl="1" w:tplc="F9060FE0" w:tentative="1">
      <w:start w:val="1"/>
      <w:numFmt w:val="bullet"/>
      <w:lvlText w:val="o"/>
      <w:lvlJc w:val="left"/>
      <w:pPr>
        <w:ind w:left="1440" w:hanging="360"/>
      </w:pPr>
      <w:rPr>
        <w:rFonts w:ascii="Courier New" w:hAnsi="Courier New" w:cs="Courier New" w:hint="default"/>
      </w:rPr>
    </w:lvl>
    <w:lvl w:ilvl="2" w:tplc="7A602644" w:tentative="1">
      <w:start w:val="1"/>
      <w:numFmt w:val="bullet"/>
      <w:lvlText w:val=""/>
      <w:lvlJc w:val="left"/>
      <w:pPr>
        <w:ind w:left="2160" w:hanging="360"/>
      </w:pPr>
      <w:rPr>
        <w:rFonts w:ascii="Wingdings" w:hAnsi="Wingdings" w:hint="default"/>
      </w:rPr>
    </w:lvl>
    <w:lvl w:ilvl="3" w:tplc="770A2416" w:tentative="1">
      <w:start w:val="1"/>
      <w:numFmt w:val="bullet"/>
      <w:lvlText w:val=""/>
      <w:lvlJc w:val="left"/>
      <w:pPr>
        <w:ind w:left="2880" w:hanging="360"/>
      </w:pPr>
      <w:rPr>
        <w:rFonts w:ascii="Symbol" w:hAnsi="Symbol" w:hint="default"/>
      </w:rPr>
    </w:lvl>
    <w:lvl w:ilvl="4" w:tplc="CD468EAC" w:tentative="1">
      <w:start w:val="1"/>
      <w:numFmt w:val="bullet"/>
      <w:lvlText w:val="o"/>
      <w:lvlJc w:val="left"/>
      <w:pPr>
        <w:ind w:left="3600" w:hanging="360"/>
      </w:pPr>
      <w:rPr>
        <w:rFonts w:ascii="Courier New" w:hAnsi="Courier New" w:cs="Courier New" w:hint="default"/>
      </w:rPr>
    </w:lvl>
    <w:lvl w:ilvl="5" w:tplc="C84C9448" w:tentative="1">
      <w:start w:val="1"/>
      <w:numFmt w:val="bullet"/>
      <w:lvlText w:val=""/>
      <w:lvlJc w:val="left"/>
      <w:pPr>
        <w:ind w:left="4320" w:hanging="360"/>
      </w:pPr>
      <w:rPr>
        <w:rFonts w:ascii="Wingdings" w:hAnsi="Wingdings" w:hint="default"/>
      </w:rPr>
    </w:lvl>
    <w:lvl w:ilvl="6" w:tplc="2708CB58" w:tentative="1">
      <w:start w:val="1"/>
      <w:numFmt w:val="bullet"/>
      <w:lvlText w:val=""/>
      <w:lvlJc w:val="left"/>
      <w:pPr>
        <w:ind w:left="5040" w:hanging="360"/>
      </w:pPr>
      <w:rPr>
        <w:rFonts w:ascii="Symbol" w:hAnsi="Symbol" w:hint="default"/>
      </w:rPr>
    </w:lvl>
    <w:lvl w:ilvl="7" w:tplc="7A2A014C" w:tentative="1">
      <w:start w:val="1"/>
      <w:numFmt w:val="bullet"/>
      <w:lvlText w:val="o"/>
      <w:lvlJc w:val="left"/>
      <w:pPr>
        <w:ind w:left="5760" w:hanging="360"/>
      </w:pPr>
      <w:rPr>
        <w:rFonts w:ascii="Courier New" w:hAnsi="Courier New" w:cs="Courier New" w:hint="default"/>
      </w:rPr>
    </w:lvl>
    <w:lvl w:ilvl="8" w:tplc="0CD8FB1C" w:tentative="1">
      <w:start w:val="1"/>
      <w:numFmt w:val="bullet"/>
      <w:lvlText w:val=""/>
      <w:lvlJc w:val="left"/>
      <w:pPr>
        <w:ind w:left="6480" w:hanging="360"/>
      </w:pPr>
      <w:rPr>
        <w:rFonts w:ascii="Wingdings" w:hAnsi="Wingdings" w:hint="default"/>
      </w:rPr>
    </w:lvl>
  </w:abstractNum>
  <w:abstractNum w:abstractNumId="27" w15:restartNumberingAfterBreak="0">
    <w:nsid w:val="59EE5105"/>
    <w:multiLevelType w:val="hybridMultilevel"/>
    <w:tmpl w:val="FED4A6C4"/>
    <w:lvl w:ilvl="0" w:tplc="040C0001">
      <w:start w:val="1"/>
      <w:numFmt w:val="bullet"/>
      <w:lvlText w:val=""/>
      <w:lvlJc w:val="left"/>
      <w:pPr>
        <w:ind w:left="360" w:hanging="360"/>
      </w:pPr>
      <w:rPr>
        <w:rFonts w:ascii="Symbol" w:hAnsi="Symbol" w:hint="default"/>
      </w:rPr>
    </w:lvl>
    <w:lvl w:ilvl="1" w:tplc="13E8F120" w:tentative="1">
      <w:start w:val="1"/>
      <w:numFmt w:val="bullet"/>
      <w:lvlText w:val="o"/>
      <w:lvlJc w:val="left"/>
      <w:pPr>
        <w:ind w:left="1080" w:hanging="360"/>
      </w:pPr>
      <w:rPr>
        <w:rFonts w:ascii="Courier New" w:hAnsi="Courier New" w:cs="Courier New" w:hint="default"/>
      </w:rPr>
    </w:lvl>
    <w:lvl w:ilvl="2" w:tplc="00BC959C" w:tentative="1">
      <w:start w:val="1"/>
      <w:numFmt w:val="bullet"/>
      <w:lvlText w:val=""/>
      <w:lvlJc w:val="left"/>
      <w:pPr>
        <w:ind w:left="1800" w:hanging="360"/>
      </w:pPr>
      <w:rPr>
        <w:rFonts w:ascii="Wingdings" w:hAnsi="Wingdings" w:hint="default"/>
      </w:rPr>
    </w:lvl>
    <w:lvl w:ilvl="3" w:tplc="0EFAFC98" w:tentative="1">
      <w:start w:val="1"/>
      <w:numFmt w:val="bullet"/>
      <w:lvlText w:val=""/>
      <w:lvlJc w:val="left"/>
      <w:pPr>
        <w:ind w:left="2520" w:hanging="360"/>
      </w:pPr>
      <w:rPr>
        <w:rFonts w:ascii="Symbol" w:hAnsi="Symbol" w:hint="default"/>
      </w:rPr>
    </w:lvl>
    <w:lvl w:ilvl="4" w:tplc="F78C659C" w:tentative="1">
      <w:start w:val="1"/>
      <w:numFmt w:val="bullet"/>
      <w:lvlText w:val="o"/>
      <w:lvlJc w:val="left"/>
      <w:pPr>
        <w:ind w:left="3240" w:hanging="360"/>
      </w:pPr>
      <w:rPr>
        <w:rFonts w:ascii="Courier New" w:hAnsi="Courier New" w:cs="Courier New" w:hint="default"/>
      </w:rPr>
    </w:lvl>
    <w:lvl w:ilvl="5" w:tplc="A28C858C" w:tentative="1">
      <w:start w:val="1"/>
      <w:numFmt w:val="bullet"/>
      <w:lvlText w:val=""/>
      <w:lvlJc w:val="left"/>
      <w:pPr>
        <w:ind w:left="3960" w:hanging="360"/>
      </w:pPr>
      <w:rPr>
        <w:rFonts w:ascii="Wingdings" w:hAnsi="Wingdings" w:hint="default"/>
      </w:rPr>
    </w:lvl>
    <w:lvl w:ilvl="6" w:tplc="F63A942C" w:tentative="1">
      <w:start w:val="1"/>
      <w:numFmt w:val="bullet"/>
      <w:lvlText w:val=""/>
      <w:lvlJc w:val="left"/>
      <w:pPr>
        <w:ind w:left="4680" w:hanging="360"/>
      </w:pPr>
      <w:rPr>
        <w:rFonts w:ascii="Symbol" w:hAnsi="Symbol" w:hint="default"/>
      </w:rPr>
    </w:lvl>
    <w:lvl w:ilvl="7" w:tplc="F79A737A" w:tentative="1">
      <w:start w:val="1"/>
      <w:numFmt w:val="bullet"/>
      <w:lvlText w:val="o"/>
      <w:lvlJc w:val="left"/>
      <w:pPr>
        <w:ind w:left="5400" w:hanging="360"/>
      </w:pPr>
      <w:rPr>
        <w:rFonts w:ascii="Courier New" w:hAnsi="Courier New" w:cs="Courier New" w:hint="default"/>
      </w:rPr>
    </w:lvl>
    <w:lvl w:ilvl="8" w:tplc="95A09D34" w:tentative="1">
      <w:start w:val="1"/>
      <w:numFmt w:val="bullet"/>
      <w:lvlText w:val=""/>
      <w:lvlJc w:val="left"/>
      <w:pPr>
        <w:ind w:left="6120" w:hanging="360"/>
      </w:pPr>
      <w:rPr>
        <w:rFonts w:ascii="Wingdings" w:hAnsi="Wingdings" w:hint="default"/>
      </w:rPr>
    </w:lvl>
  </w:abstractNum>
  <w:abstractNum w:abstractNumId="28" w15:restartNumberingAfterBreak="0">
    <w:nsid w:val="5F64494D"/>
    <w:multiLevelType w:val="hybridMultilevel"/>
    <w:tmpl w:val="BD6A0B64"/>
    <w:lvl w:ilvl="0" w:tplc="7F4855BE">
      <w:start w:val="1"/>
      <w:numFmt w:val="bullet"/>
      <w:lvlText w:val="­"/>
      <w:lvlJc w:val="left"/>
      <w:pPr>
        <w:ind w:left="1440" w:hanging="360"/>
      </w:pPr>
      <w:rPr>
        <w:rFonts w:ascii="Courier New" w:hAnsi="Courier New" w:hint="default"/>
      </w:rPr>
    </w:lvl>
    <w:lvl w:ilvl="1" w:tplc="AF967EEC" w:tentative="1">
      <w:start w:val="1"/>
      <w:numFmt w:val="bullet"/>
      <w:lvlText w:val="o"/>
      <w:lvlJc w:val="left"/>
      <w:pPr>
        <w:ind w:left="2160" w:hanging="360"/>
      </w:pPr>
      <w:rPr>
        <w:rFonts w:ascii="Courier New" w:hAnsi="Courier New" w:cs="Courier New" w:hint="default"/>
      </w:rPr>
    </w:lvl>
    <w:lvl w:ilvl="2" w:tplc="85908866" w:tentative="1">
      <w:start w:val="1"/>
      <w:numFmt w:val="bullet"/>
      <w:lvlText w:val=""/>
      <w:lvlJc w:val="left"/>
      <w:pPr>
        <w:ind w:left="2880" w:hanging="360"/>
      </w:pPr>
      <w:rPr>
        <w:rFonts w:ascii="Wingdings" w:hAnsi="Wingdings" w:hint="default"/>
      </w:rPr>
    </w:lvl>
    <w:lvl w:ilvl="3" w:tplc="51D2349C" w:tentative="1">
      <w:start w:val="1"/>
      <w:numFmt w:val="bullet"/>
      <w:lvlText w:val=""/>
      <w:lvlJc w:val="left"/>
      <w:pPr>
        <w:ind w:left="3600" w:hanging="360"/>
      </w:pPr>
      <w:rPr>
        <w:rFonts w:ascii="Symbol" w:hAnsi="Symbol" w:hint="default"/>
      </w:rPr>
    </w:lvl>
    <w:lvl w:ilvl="4" w:tplc="99F4A0AC" w:tentative="1">
      <w:start w:val="1"/>
      <w:numFmt w:val="bullet"/>
      <w:lvlText w:val="o"/>
      <w:lvlJc w:val="left"/>
      <w:pPr>
        <w:ind w:left="4320" w:hanging="360"/>
      </w:pPr>
      <w:rPr>
        <w:rFonts w:ascii="Courier New" w:hAnsi="Courier New" w:cs="Courier New" w:hint="default"/>
      </w:rPr>
    </w:lvl>
    <w:lvl w:ilvl="5" w:tplc="55589DB4" w:tentative="1">
      <w:start w:val="1"/>
      <w:numFmt w:val="bullet"/>
      <w:lvlText w:val=""/>
      <w:lvlJc w:val="left"/>
      <w:pPr>
        <w:ind w:left="5040" w:hanging="360"/>
      </w:pPr>
      <w:rPr>
        <w:rFonts w:ascii="Wingdings" w:hAnsi="Wingdings" w:hint="default"/>
      </w:rPr>
    </w:lvl>
    <w:lvl w:ilvl="6" w:tplc="933E350E" w:tentative="1">
      <w:start w:val="1"/>
      <w:numFmt w:val="bullet"/>
      <w:lvlText w:val=""/>
      <w:lvlJc w:val="left"/>
      <w:pPr>
        <w:ind w:left="5760" w:hanging="360"/>
      </w:pPr>
      <w:rPr>
        <w:rFonts w:ascii="Symbol" w:hAnsi="Symbol" w:hint="default"/>
      </w:rPr>
    </w:lvl>
    <w:lvl w:ilvl="7" w:tplc="A9D61BCA" w:tentative="1">
      <w:start w:val="1"/>
      <w:numFmt w:val="bullet"/>
      <w:lvlText w:val="o"/>
      <w:lvlJc w:val="left"/>
      <w:pPr>
        <w:ind w:left="6480" w:hanging="360"/>
      </w:pPr>
      <w:rPr>
        <w:rFonts w:ascii="Courier New" w:hAnsi="Courier New" w:cs="Courier New" w:hint="default"/>
      </w:rPr>
    </w:lvl>
    <w:lvl w:ilvl="8" w:tplc="9AFC5A4E" w:tentative="1">
      <w:start w:val="1"/>
      <w:numFmt w:val="bullet"/>
      <w:lvlText w:val=""/>
      <w:lvlJc w:val="left"/>
      <w:pPr>
        <w:ind w:left="7200" w:hanging="360"/>
      </w:pPr>
      <w:rPr>
        <w:rFonts w:ascii="Wingdings" w:hAnsi="Wingdings" w:hint="default"/>
      </w:rPr>
    </w:lvl>
  </w:abstractNum>
  <w:abstractNum w:abstractNumId="29" w15:restartNumberingAfterBreak="0">
    <w:nsid w:val="612A6257"/>
    <w:multiLevelType w:val="hybridMultilevel"/>
    <w:tmpl w:val="5882D634"/>
    <w:lvl w:ilvl="0" w:tplc="82265048">
      <w:numFmt w:val="bullet"/>
      <w:lvlText w:val="-"/>
      <w:lvlJc w:val="left"/>
      <w:pPr>
        <w:ind w:left="720" w:hanging="360"/>
      </w:pPr>
      <w:rPr>
        <w:rFonts w:ascii="Times New Roman" w:eastAsiaTheme="minorHAnsi" w:hAnsi="Times New Roman" w:cs="Times New Roman" w:hint="default"/>
      </w:rPr>
    </w:lvl>
    <w:lvl w:ilvl="1" w:tplc="2E46C400" w:tentative="1">
      <w:start w:val="1"/>
      <w:numFmt w:val="bullet"/>
      <w:lvlText w:val="o"/>
      <w:lvlJc w:val="left"/>
      <w:pPr>
        <w:ind w:left="1440" w:hanging="360"/>
      </w:pPr>
      <w:rPr>
        <w:rFonts w:ascii="Courier New" w:hAnsi="Courier New" w:cs="Courier New" w:hint="default"/>
      </w:rPr>
    </w:lvl>
    <w:lvl w:ilvl="2" w:tplc="EAE024C8" w:tentative="1">
      <w:start w:val="1"/>
      <w:numFmt w:val="bullet"/>
      <w:lvlText w:val=""/>
      <w:lvlJc w:val="left"/>
      <w:pPr>
        <w:ind w:left="2160" w:hanging="360"/>
      </w:pPr>
      <w:rPr>
        <w:rFonts w:ascii="Wingdings" w:hAnsi="Wingdings" w:hint="default"/>
      </w:rPr>
    </w:lvl>
    <w:lvl w:ilvl="3" w:tplc="9760D40C" w:tentative="1">
      <w:start w:val="1"/>
      <w:numFmt w:val="bullet"/>
      <w:lvlText w:val=""/>
      <w:lvlJc w:val="left"/>
      <w:pPr>
        <w:ind w:left="2880" w:hanging="360"/>
      </w:pPr>
      <w:rPr>
        <w:rFonts w:ascii="Symbol" w:hAnsi="Symbol" w:hint="default"/>
      </w:rPr>
    </w:lvl>
    <w:lvl w:ilvl="4" w:tplc="4F108B88" w:tentative="1">
      <w:start w:val="1"/>
      <w:numFmt w:val="bullet"/>
      <w:lvlText w:val="o"/>
      <w:lvlJc w:val="left"/>
      <w:pPr>
        <w:ind w:left="3600" w:hanging="360"/>
      </w:pPr>
      <w:rPr>
        <w:rFonts w:ascii="Courier New" w:hAnsi="Courier New" w:cs="Courier New" w:hint="default"/>
      </w:rPr>
    </w:lvl>
    <w:lvl w:ilvl="5" w:tplc="68F4D2AC" w:tentative="1">
      <w:start w:val="1"/>
      <w:numFmt w:val="bullet"/>
      <w:lvlText w:val=""/>
      <w:lvlJc w:val="left"/>
      <w:pPr>
        <w:ind w:left="4320" w:hanging="360"/>
      </w:pPr>
      <w:rPr>
        <w:rFonts w:ascii="Wingdings" w:hAnsi="Wingdings" w:hint="default"/>
      </w:rPr>
    </w:lvl>
    <w:lvl w:ilvl="6" w:tplc="8C1815D4" w:tentative="1">
      <w:start w:val="1"/>
      <w:numFmt w:val="bullet"/>
      <w:lvlText w:val=""/>
      <w:lvlJc w:val="left"/>
      <w:pPr>
        <w:ind w:left="5040" w:hanging="360"/>
      </w:pPr>
      <w:rPr>
        <w:rFonts w:ascii="Symbol" w:hAnsi="Symbol" w:hint="default"/>
      </w:rPr>
    </w:lvl>
    <w:lvl w:ilvl="7" w:tplc="EAC40B34" w:tentative="1">
      <w:start w:val="1"/>
      <w:numFmt w:val="bullet"/>
      <w:lvlText w:val="o"/>
      <w:lvlJc w:val="left"/>
      <w:pPr>
        <w:ind w:left="5760" w:hanging="360"/>
      </w:pPr>
      <w:rPr>
        <w:rFonts w:ascii="Courier New" w:hAnsi="Courier New" w:cs="Courier New" w:hint="default"/>
      </w:rPr>
    </w:lvl>
    <w:lvl w:ilvl="8" w:tplc="0C545454" w:tentative="1">
      <w:start w:val="1"/>
      <w:numFmt w:val="bullet"/>
      <w:lvlText w:val=""/>
      <w:lvlJc w:val="left"/>
      <w:pPr>
        <w:ind w:left="6480" w:hanging="360"/>
      </w:pPr>
      <w:rPr>
        <w:rFonts w:ascii="Wingdings" w:hAnsi="Wingdings" w:hint="default"/>
      </w:rPr>
    </w:lvl>
  </w:abstractNum>
  <w:abstractNum w:abstractNumId="30" w15:restartNumberingAfterBreak="0">
    <w:nsid w:val="68B06DE5"/>
    <w:multiLevelType w:val="hybridMultilevel"/>
    <w:tmpl w:val="4CA0FF6C"/>
    <w:lvl w:ilvl="0" w:tplc="49943702">
      <w:start w:val="1"/>
      <w:numFmt w:val="bullet"/>
      <w:lvlText w:val=""/>
      <w:lvlJc w:val="left"/>
      <w:pPr>
        <w:ind w:left="720" w:hanging="360"/>
      </w:pPr>
      <w:rPr>
        <w:rFonts w:ascii="Wingdings" w:hAnsi="Wingdings" w:hint="default"/>
      </w:rPr>
    </w:lvl>
    <w:lvl w:ilvl="1" w:tplc="8FFC59E8" w:tentative="1">
      <w:start w:val="1"/>
      <w:numFmt w:val="bullet"/>
      <w:lvlText w:val="o"/>
      <w:lvlJc w:val="left"/>
      <w:pPr>
        <w:ind w:left="1440" w:hanging="360"/>
      </w:pPr>
      <w:rPr>
        <w:rFonts w:ascii="Courier New" w:hAnsi="Courier New" w:cs="Courier New" w:hint="default"/>
      </w:rPr>
    </w:lvl>
    <w:lvl w:ilvl="2" w:tplc="84761274" w:tentative="1">
      <w:start w:val="1"/>
      <w:numFmt w:val="bullet"/>
      <w:lvlText w:val=""/>
      <w:lvlJc w:val="left"/>
      <w:pPr>
        <w:ind w:left="2160" w:hanging="360"/>
      </w:pPr>
      <w:rPr>
        <w:rFonts w:ascii="Wingdings" w:hAnsi="Wingdings" w:hint="default"/>
      </w:rPr>
    </w:lvl>
    <w:lvl w:ilvl="3" w:tplc="41805AAC" w:tentative="1">
      <w:start w:val="1"/>
      <w:numFmt w:val="bullet"/>
      <w:lvlText w:val=""/>
      <w:lvlJc w:val="left"/>
      <w:pPr>
        <w:ind w:left="2880" w:hanging="360"/>
      </w:pPr>
      <w:rPr>
        <w:rFonts w:ascii="Symbol" w:hAnsi="Symbol" w:hint="default"/>
      </w:rPr>
    </w:lvl>
    <w:lvl w:ilvl="4" w:tplc="06F41588" w:tentative="1">
      <w:start w:val="1"/>
      <w:numFmt w:val="bullet"/>
      <w:lvlText w:val="o"/>
      <w:lvlJc w:val="left"/>
      <w:pPr>
        <w:ind w:left="3600" w:hanging="360"/>
      </w:pPr>
      <w:rPr>
        <w:rFonts w:ascii="Courier New" w:hAnsi="Courier New" w:cs="Courier New" w:hint="default"/>
      </w:rPr>
    </w:lvl>
    <w:lvl w:ilvl="5" w:tplc="436ABB90" w:tentative="1">
      <w:start w:val="1"/>
      <w:numFmt w:val="bullet"/>
      <w:lvlText w:val=""/>
      <w:lvlJc w:val="left"/>
      <w:pPr>
        <w:ind w:left="4320" w:hanging="360"/>
      </w:pPr>
      <w:rPr>
        <w:rFonts w:ascii="Wingdings" w:hAnsi="Wingdings" w:hint="default"/>
      </w:rPr>
    </w:lvl>
    <w:lvl w:ilvl="6" w:tplc="12C4609E" w:tentative="1">
      <w:start w:val="1"/>
      <w:numFmt w:val="bullet"/>
      <w:lvlText w:val=""/>
      <w:lvlJc w:val="left"/>
      <w:pPr>
        <w:ind w:left="5040" w:hanging="360"/>
      </w:pPr>
      <w:rPr>
        <w:rFonts w:ascii="Symbol" w:hAnsi="Symbol" w:hint="default"/>
      </w:rPr>
    </w:lvl>
    <w:lvl w:ilvl="7" w:tplc="E4E01B4C" w:tentative="1">
      <w:start w:val="1"/>
      <w:numFmt w:val="bullet"/>
      <w:lvlText w:val="o"/>
      <w:lvlJc w:val="left"/>
      <w:pPr>
        <w:ind w:left="5760" w:hanging="360"/>
      </w:pPr>
      <w:rPr>
        <w:rFonts w:ascii="Courier New" w:hAnsi="Courier New" w:cs="Courier New" w:hint="default"/>
      </w:rPr>
    </w:lvl>
    <w:lvl w:ilvl="8" w:tplc="91C85304" w:tentative="1">
      <w:start w:val="1"/>
      <w:numFmt w:val="bullet"/>
      <w:lvlText w:val=""/>
      <w:lvlJc w:val="left"/>
      <w:pPr>
        <w:ind w:left="6480" w:hanging="360"/>
      </w:pPr>
      <w:rPr>
        <w:rFonts w:ascii="Wingdings" w:hAnsi="Wingdings" w:hint="default"/>
      </w:rPr>
    </w:lvl>
  </w:abstractNum>
  <w:abstractNum w:abstractNumId="31" w15:restartNumberingAfterBreak="0">
    <w:nsid w:val="6AE47F6F"/>
    <w:multiLevelType w:val="hybridMultilevel"/>
    <w:tmpl w:val="87CE7056"/>
    <w:lvl w:ilvl="0" w:tplc="8F206A38">
      <w:start w:val="1"/>
      <w:numFmt w:val="bullet"/>
      <w:lvlText w:val=""/>
      <w:lvlJc w:val="left"/>
      <w:pPr>
        <w:ind w:left="720" w:hanging="360"/>
      </w:pPr>
      <w:rPr>
        <w:rFonts w:ascii="Symbol" w:hAnsi="Symbol" w:hint="default"/>
      </w:rPr>
    </w:lvl>
    <w:lvl w:ilvl="1" w:tplc="52785438" w:tentative="1">
      <w:start w:val="1"/>
      <w:numFmt w:val="bullet"/>
      <w:lvlText w:val="o"/>
      <w:lvlJc w:val="left"/>
      <w:pPr>
        <w:ind w:left="1440" w:hanging="360"/>
      </w:pPr>
      <w:rPr>
        <w:rFonts w:ascii="Courier New" w:hAnsi="Courier New" w:cs="Courier New" w:hint="default"/>
      </w:rPr>
    </w:lvl>
    <w:lvl w:ilvl="2" w:tplc="6A4C8762" w:tentative="1">
      <w:start w:val="1"/>
      <w:numFmt w:val="bullet"/>
      <w:lvlText w:val=""/>
      <w:lvlJc w:val="left"/>
      <w:pPr>
        <w:ind w:left="2160" w:hanging="360"/>
      </w:pPr>
      <w:rPr>
        <w:rFonts w:ascii="Wingdings" w:hAnsi="Wingdings" w:hint="default"/>
      </w:rPr>
    </w:lvl>
    <w:lvl w:ilvl="3" w:tplc="33FE14DA" w:tentative="1">
      <w:start w:val="1"/>
      <w:numFmt w:val="bullet"/>
      <w:lvlText w:val=""/>
      <w:lvlJc w:val="left"/>
      <w:pPr>
        <w:ind w:left="2880" w:hanging="360"/>
      </w:pPr>
      <w:rPr>
        <w:rFonts w:ascii="Symbol" w:hAnsi="Symbol" w:hint="default"/>
      </w:rPr>
    </w:lvl>
    <w:lvl w:ilvl="4" w:tplc="2F728522" w:tentative="1">
      <w:start w:val="1"/>
      <w:numFmt w:val="bullet"/>
      <w:lvlText w:val="o"/>
      <w:lvlJc w:val="left"/>
      <w:pPr>
        <w:ind w:left="3600" w:hanging="360"/>
      </w:pPr>
      <w:rPr>
        <w:rFonts w:ascii="Courier New" w:hAnsi="Courier New" w:cs="Courier New" w:hint="default"/>
      </w:rPr>
    </w:lvl>
    <w:lvl w:ilvl="5" w:tplc="C9BCB93C" w:tentative="1">
      <w:start w:val="1"/>
      <w:numFmt w:val="bullet"/>
      <w:lvlText w:val=""/>
      <w:lvlJc w:val="left"/>
      <w:pPr>
        <w:ind w:left="4320" w:hanging="360"/>
      </w:pPr>
      <w:rPr>
        <w:rFonts w:ascii="Wingdings" w:hAnsi="Wingdings" w:hint="default"/>
      </w:rPr>
    </w:lvl>
    <w:lvl w:ilvl="6" w:tplc="CD68A8AE" w:tentative="1">
      <w:start w:val="1"/>
      <w:numFmt w:val="bullet"/>
      <w:lvlText w:val=""/>
      <w:lvlJc w:val="left"/>
      <w:pPr>
        <w:ind w:left="5040" w:hanging="360"/>
      </w:pPr>
      <w:rPr>
        <w:rFonts w:ascii="Symbol" w:hAnsi="Symbol" w:hint="default"/>
      </w:rPr>
    </w:lvl>
    <w:lvl w:ilvl="7" w:tplc="8FB0C9E6" w:tentative="1">
      <w:start w:val="1"/>
      <w:numFmt w:val="bullet"/>
      <w:lvlText w:val="o"/>
      <w:lvlJc w:val="left"/>
      <w:pPr>
        <w:ind w:left="5760" w:hanging="360"/>
      </w:pPr>
      <w:rPr>
        <w:rFonts w:ascii="Courier New" w:hAnsi="Courier New" w:cs="Courier New" w:hint="default"/>
      </w:rPr>
    </w:lvl>
    <w:lvl w:ilvl="8" w:tplc="FA2AA33A" w:tentative="1">
      <w:start w:val="1"/>
      <w:numFmt w:val="bullet"/>
      <w:lvlText w:val=""/>
      <w:lvlJc w:val="left"/>
      <w:pPr>
        <w:ind w:left="6480" w:hanging="360"/>
      </w:pPr>
      <w:rPr>
        <w:rFonts w:ascii="Wingdings" w:hAnsi="Wingdings" w:hint="default"/>
      </w:rPr>
    </w:lvl>
  </w:abstractNum>
  <w:abstractNum w:abstractNumId="32" w15:restartNumberingAfterBreak="0">
    <w:nsid w:val="6CE557BB"/>
    <w:multiLevelType w:val="hybridMultilevel"/>
    <w:tmpl w:val="B3D0C5FC"/>
    <w:lvl w:ilvl="0" w:tplc="338CFE4A">
      <w:numFmt w:val="bullet"/>
      <w:lvlText w:val="-"/>
      <w:lvlJc w:val="left"/>
      <w:pPr>
        <w:ind w:left="720" w:hanging="360"/>
      </w:pPr>
      <w:rPr>
        <w:rFonts w:ascii="Times New Roman" w:eastAsiaTheme="minorHAnsi" w:hAnsi="Times New Roman" w:cs="Times New Roman" w:hint="default"/>
      </w:rPr>
    </w:lvl>
    <w:lvl w:ilvl="1" w:tplc="1AC8EF3E" w:tentative="1">
      <w:start w:val="1"/>
      <w:numFmt w:val="bullet"/>
      <w:lvlText w:val="o"/>
      <w:lvlJc w:val="left"/>
      <w:pPr>
        <w:ind w:left="1440" w:hanging="360"/>
      </w:pPr>
      <w:rPr>
        <w:rFonts w:ascii="Courier New" w:hAnsi="Courier New" w:cs="Courier New" w:hint="default"/>
      </w:rPr>
    </w:lvl>
    <w:lvl w:ilvl="2" w:tplc="CE2271C8" w:tentative="1">
      <w:start w:val="1"/>
      <w:numFmt w:val="bullet"/>
      <w:lvlText w:val=""/>
      <w:lvlJc w:val="left"/>
      <w:pPr>
        <w:ind w:left="2160" w:hanging="360"/>
      </w:pPr>
      <w:rPr>
        <w:rFonts w:ascii="Wingdings" w:hAnsi="Wingdings" w:hint="default"/>
      </w:rPr>
    </w:lvl>
    <w:lvl w:ilvl="3" w:tplc="6EE0E888" w:tentative="1">
      <w:start w:val="1"/>
      <w:numFmt w:val="bullet"/>
      <w:lvlText w:val=""/>
      <w:lvlJc w:val="left"/>
      <w:pPr>
        <w:ind w:left="2880" w:hanging="360"/>
      </w:pPr>
      <w:rPr>
        <w:rFonts w:ascii="Symbol" w:hAnsi="Symbol" w:hint="default"/>
      </w:rPr>
    </w:lvl>
    <w:lvl w:ilvl="4" w:tplc="3282046A" w:tentative="1">
      <w:start w:val="1"/>
      <w:numFmt w:val="bullet"/>
      <w:lvlText w:val="o"/>
      <w:lvlJc w:val="left"/>
      <w:pPr>
        <w:ind w:left="3600" w:hanging="360"/>
      </w:pPr>
      <w:rPr>
        <w:rFonts w:ascii="Courier New" w:hAnsi="Courier New" w:cs="Courier New" w:hint="default"/>
      </w:rPr>
    </w:lvl>
    <w:lvl w:ilvl="5" w:tplc="937694CA" w:tentative="1">
      <w:start w:val="1"/>
      <w:numFmt w:val="bullet"/>
      <w:lvlText w:val=""/>
      <w:lvlJc w:val="left"/>
      <w:pPr>
        <w:ind w:left="4320" w:hanging="360"/>
      </w:pPr>
      <w:rPr>
        <w:rFonts w:ascii="Wingdings" w:hAnsi="Wingdings" w:hint="default"/>
      </w:rPr>
    </w:lvl>
    <w:lvl w:ilvl="6" w:tplc="AB046408" w:tentative="1">
      <w:start w:val="1"/>
      <w:numFmt w:val="bullet"/>
      <w:lvlText w:val=""/>
      <w:lvlJc w:val="left"/>
      <w:pPr>
        <w:ind w:left="5040" w:hanging="360"/>
      </w:pPr>
      <w:rPr>
        <w:rFonts w:ascii="Symbol" w:hAnsi="Symbol" w:hint="default"/>
      </w:rPr>
    </w:lvl>
    <w:lvl w:ilvl="7" w:tplc="FFCA8D42" w:tentative="1">
      <w:start w:val="1"/>
      <w:numFmt w:val="bullet"/>
      <w:lvlText w:val="o"/>
      <w:lvlJc w:val="left"/>
      <w:pPr>
        <w:ind w:left="5760" w:hanging="360"/>
      </w:pPr>
      <w:rPr>
        <w:rFonts w:ascii="Courier New" w:hAnsi="Courier New" w:cs="Courier New" w:hint="default"/>
      </w:rPr>
    </w:lvl>
    <w:lvl w:ilvl="8" w:tplc="7E445D08" w:tentative="1">
      <w:start w:val="1"/>
      <w:numFmt w:val="bullet"/>
      <w:lvlText w:val=""/>
      <w:lvlJc w:val="left"/>
      <w:pPr>
        <w:ind w:left="6480" w:hanging="360"/>
      </w:pPr>
      <w:rPr>
        <w:rFonts w:ascii="Wingdings" w:hAnsi="Wingdings" w:hint="default"/>
      </w:rPr>
    </w:lvl>
  </w:abstractNum>
  <w:abstractNum w:abstractNumId="33" w15:restartNumberingAfterBreak="0">
    <w:nsid w:val="737A5414"/>
    <w:multiLevelType w:val="hybridMultilevel"/>
    <w:tmpl w:val="99D641AE"/>
    <w:lvl w:ilvl="0" w:tplc="3498108E">
      <w:numFmt w:val="bullet"/>
      <w:lvlText w:val="-"/>
      <w:lvlJc w:val="left"/>
      <w:pPr>
        <w:ind w:left="720" w:hanging="360"/>
      </w:pPr>
      <w:rPr>
        <w:rFonts w:ascii="Times New Roman" w:eastAsiaTheme="minorHAnsi" w:hAnsi="Times New Roman" w:cs="Times New Roman" w:hint="default"/>
      </w:rPr>
    </w:lvl>
    <w:lvl w:ilvl="1" w:tplc="8A22BDF6" w:tentative="1">
      <w:start w:val="1"/>
      <w:numFmt w:val="bullet"/>
      <w:lvlText w:val="o"/>
      <w:lvlJc w:val="left"/>
      <w:pPr>
        <w:ind w:left="1440" w:hanging="360"/>
      </w:pPr>
      <w:rPr>
        <w:rFonts w:ascii="Courier New" w:hAnsi="Courier New" w:cs="Courier New" w:hint="default"/>
      </w:rPr>
    </w:lvl>
    <w:lvl w:ilvl="2" w:tplc="105ACF9C" w:tentative="1">
      <w:start w:val="1"/>
      <w:numFmt w:val="bullet"/>
      <w:lvlText w:val=""/>
      <w:lvlJc w:val="left"/>
      <w:pPr>
        <w:ind w:left="2160" w:hanging="360"/>
      </w:pPr>
      <w:rPr>
        <w:rFonts w:ascii="Wingdings" w:hAnsi="Wingdings" w:hint="default"/>
      </w:rPr>
    </w:lvl>
    <w:lvl w:ilvl="3" w:tplc="0CC2DDBA" w:tentative="1">
      <w:start w:val="1"/>
      <w:numFmt w:val="bullet"/>
      <w:lvlText w:val=""/>
      <w:lvlJc w:val="left"/>
      <w:pPr>
        <w:ind w:left="2880" w:hanging="360"/>
      </w:pPr>
      <w:rPr>
        <w:rFonts w:ascii="Symbol" w:hAnsi="Symbol" w:hint="default"/>
      </w:rPr>
    </w:lvl>
    <w:lvl w:ilvl="4" w:tplc="C9901692" w:tentative="1">
      <w:start w:val="1"/>
      <w:numFmt w:val="bullet"/>
      <w:lvlText w:val="o"/>
      <w:lvlJc w:val="left"/>
      <w:pPr>
        <w:ind w:left="3600" w:hanging="360"/>
      </w:pPr>
      <w:rPr>
        <w:rFonts w:ascii="Courier New" w:hAnsi="Courier New" w:cs="Courier New" w:hint="default"/>
      </w:rPr>
    </w:lvl>
    <w:lvl w:ilvl="5" w:tplc="373EA078" w:tentative="1">
      <w:start w:val="1"/>
      <w:numFmt w:val="bullet"/>
      <w:lvlText w:val=""/>
      <w:lvlJc w:val="left"/>
      <w:pPr>
        <w:ind w:left="4320" w:hanging="360"/>
      </w:pPr>
      <w:rPr>
        <w:rFonts w:ascii="Wingdings" w:hAnsi="Wingdings" w:hint="default"/>
      </w:rPr>
    </w:lvl>
    <w:lvl w:ilvl="6" w:tplc="C01EC83A" w:tentative="1">
      <w:start w:val="1"/>
      <w:numFmt w:val="bullet"/>
      <w:lvlText w:val=""/>
      <w:lvlJc w:val="left"/>
      <w:pPr>
        <w:ind w:left="5040" w:hanging="360"/>
      </w:pPr>
      <w:rPr>
        <w:rFonts w:ascii="Symbol" w:hAnsi="Symbol" w:hint="default"/>
      </w:rPr>
    </w:lvl>
    <w:lvl w:ilvl="7" w:tplc="D40A2F88" w:tentative="1">
      <w:start w:val="1"/>
      <w:numFmt w:val="bullet"/>
      <w:lvlText w:val="o"/>
      <w:lvlJc w:val="left"/>
      <w:pPr>
        <w:ind w:left="5760" w:hanging="360"/>
      </w:pPr>
      <w:rPr>
        <w:rFonts w:ascii="Courier New" w:hAnsi="Courier New" w:cs="Courier New" w:hint="default"/>
      </w:rPr>
    </w:lvl>
    <w:lvl w:ilvl="8" w:tplc="CC3246FE" w:tentative="1">
      <w:start w:val="1"/>
      <w:numFmt w:val="bullet"/>
      <w:lvlText w:val=""/>
      <w:lvlJc w:val="left"/>
      <w:pPr>
        <w:ind w:left="6480" w:hanging="360"/>
      </w:pPr>
      <w:rPr>
        <w:rFonts w:ascii="Wingdings" w:hAnsi="Wingdings" w:hint="default"/>
      </w:rPr>
    </w:lvl>
  </w:abstractNum>
  <w:abstractNum w:abstractNumId="34" w15:restartNumberingAfterBreak="0">
    <w:nsid w:val="749A76D2"/>
    <w:multiLevelType w:val="hybridMultilevel"/>
    <w:tmpl w:val="3CB2F5E6"/>
    <w:lvl w:ilvl="0" w:tplc="7118248C">
      <w:start w:val="1"/>
      <w:numFmt w:val="bullet"/>
      <w:lvlText w:val=""/>
      <w:lvlJc w:val="left"/>
      <w:pPr>
        <w:ind w:left="720" w:hanging="360"/>
      </w:pPr>
      <w:rPr>
        <w:rFonts w:ascii="Wingdings" w:hAnsi="Wingdings" w:hint="default"/>
      </w:rPr>
    </w:lvl>
    <w:lvl w:ilvl="1" w:tplc="69D46C4C" w:tentative="1">
      <w:start w:val="1"/>
      <w:numFmt w:val="bullet"/>
      <w:lvlText w:val="o"/>
      <w:lvlJc w:val="left"/>
      <w:pPr>
        <w:ind w:left="1440" w:hanging="360"/>
      </w:pPr>
      <w:rPr>
        <w:rFonts w:ascii="Courier New" w:hAnsi="Courier New" w:cs="Courier New" w:hint="default"/>
      </w:rPr>
    </w:lvl>
    <w:lvl w:ilvl="2" w:tplc="266EC28C" w:tentative="1">
      <w:start w:val="1"/>
      <w:numFmt w:val="bullet"/>
      <w:lvlText w:val=""/>
      <w:lvlJc w:val="left"/>
      <w:pPr>
        <w:ind w:left="2160" w:hanging="360"/>
      </w:pPr>
      <w:rPr>
        <w:rFonts w:ascii="Wingdings" w:hAnsi="Wingdings" w:hint="default"/>
      </w:rPr>
    </w:lvl>
    <w:lvl w:ilvl="3" w:tplc="F854635E" w:tentative="1">
      <w:start w:val="1"/>
      <w:numFmt w:val="bullet"/>
      <w:lvlText w:val=""/>
      <w:lvlJc w:val="left"/>
      <w:pPr>
        <w:ind w:left="2880" w:hanging="360"/>
      </w:pPr>
      <w:rPr>
        <w:rFonts w:ascii="Symbol" w:hAnsi="Symbol" w:hint="default"/>
      </w:rPr>
    </w:lvl>
    <w:lvl w:ilvl="4" w:tplc="84D455E8" w:tentative="1">
      <w:start w:val="1"/>
      <w:numFmt w:val="bullet"/>
      <w:lvlText w:val="o"/>
      <w:lvlJc w:val="left"/>
      <w:pPr>
        <w:ind w:left="3600" w:hanging="360"/>
      </w:pPr>
      <w:rPr>
        <w:rFonts w:ascii="Courier New" w:hAnsi="Courier New" w:cs="Courier New" w:hint="default"/>
      </w:rPr>
    </w:lvl>
    <w:lvl w:ilvl="5" w:tplc="05421B10" w:tentative="1">
      <w:start w:val="1"/>
      <w:numFmt w:val="bullet"/>
      <w:lvlText w:val=""/>
      <w:lvlJc w:val="left"/>
      <w:pPr>
        <w:ind w:left="4320" w:hanging="360"/>
      </w:pPr>
      <w:rPr>
        <w:rFonts w:ascii="Wingdings" w:hAnsi="Wingdings" w:hint="default"/>
      </w:rPr>
    </w:lvl>
    <w:lvl w:ilvl="6" w:tplc="7A242D02" w:tentative="1">
      <w:start w:val="1"/>
      <w:numFmt w:val="bullet"/>
      <w:lvlText w:val=""/>
      <w:lvlJc w:val="left"/>
      <w:pPr>
        <w:ind w:left="5040" w:hanging="360"/>
      </w:pPr>
      <w:rPr>
        <w:rFonts w:ascii="Symbol" w:hAnsi="Symbol" w:hint="default"/>
      </w:rPr>
    </w:lvl>
    <w:lvl w:ilvl="7" w:tplc="2C88B364" w:tentative="1">
      <w:start w:val="1"/>
      <w:numFmt w:val="bullet"/>
      <w:lvlText w:val="o"/>
      <w:lvlJc w:val="left"/>
      <w:pPr>
        <w:ind w:left="5760" w:hanging="360"/>
      </w:pPr>
      <w:rPr>
        <w:rFonts w:ascii="Courier New" w:hAnsi="Courier New" w:cs="Courier New" w:hint="default"/>
      </w:rPr>
    </w:lvl>
    <w:lvl w:ilvl="8" w:tplc="854C2D66" w:tentative="1">
      <w:start w:val="1"/>
      <w:numFmt w:val="bullet"/>
      <w:lvlText w:val=""/>
      <w:lvlJc w:val="left"/>
      <w:pPr>
        <w:ind w:left="6480" w:hanging="360"/>
      </w:pPr>
      <w:rPr>
        <w:rFonts w:ascii="Wingdings" w:hAnsi="Wingdings" w:hint="default"/>
      </w:rPr>
    </w:lvl>
  </w:abstractNum>
  <w:abstractNum w:abstractNumId="35" w15:restartNumberingAfterBreak="0">
    <w:nsid w:val="79004AC8"/>
    <w:multiLevelType w:val="hybridMultilevel"/>
    <w:tmpl w:val="232E033E"/>
    <w:lvl w:ilvl="0" w:tplc="F016316E">
      <w:start w:val="1"/>
      <w:numFmt w:val="bullet"/>
      <w:lvlText w:val=""/>
      <w:lvlJc w:val="left"/>
      <w:pPr>
        <w:ind w:left="720" w:hanging="360"/>
      </w:pPr>
      <w:rPr>
        <w:rFonts w:ascii="Wingdings" w:hAnsi="Wingdings" w:hint="default"/>
      </w:rPr>
    </w:lvl>
    <w:lvl w:ilvl="1" w:tplc="94C27FCE">
      <w:start w:val="1"/>
      <w:numFmt w:val="bullet"/>
      <w:lvlText w:val="o"/>
      <w:lvlJc w:val="left"/>
      <w:pPr>
        <w:ind w:left="1440" w:hanging="360"/>
      </w:pPr>
      <w:rPr>
        <w:rFonts w:ascii="Courier New" w:hAnsi="Courier New" w:cs="Courier New" w:hint="default"/>
      </w:rPr>
    </w:lvl>
    <w:lvl w:ilvl="2" w:tplc="A5C4FE26">
      <w:start w:val="1"/>
      <w:numFmt w:val="bullet"/>
      <w:lvlText w:val=""/>
      <w:lvlJc w:val="left"/>
      <w:pPr>
        <w:ind w:left="2160" w:hanging="360"/>
      </w:pPr>
      <w:rPr>
        <w:rFonts w:ascii="Wingdings" w:hAnsi="Wingdings" w:hint="default"/>
      </w:rPr>
    </w:lvl>
    <w:lvl w:ilvl="3" w:tplc="84309746">
      <w:start w:val="1"/>
      <w:numFmt w:val="bullet"/>
      <w:lvlText w:val=""/>
      <w:lvlJc w:val="left"/>
      <w:pPr>
        <w:ind w:left="2880" w:hanging="360"/>
      </w:pPr>
      <w:rPr>
        <w:rFonts w:ascii="Symbol" w:hAnsi="Symbol" w:hint="default"/>
      </w:rPr>
    </w:lvl>
    <w:lvl w:ilvl="4" w:tplc="F82A21A2" w:tentative="1">
      <w:start w:val="1"/>
      <w:numFmt w:val="bullet"/>
      <w:lvlText w:val="o"/>
      <w:lvlJc w:val="left"/>
      <w:pPr>
        <w:ind w:left="3600" w:hanging="360"/>
      </w:pPr>
      <w:rPr>
        <w:rFonts w:ascii="Courier New" w:hAnsi="Courier New" w:cs="Courier New" w:hint="default"/>
      </w:rPr>
    </w:lvl>
    <w:lvl w:ilvl="5" w:tplc="9F82E604" w:tentative="1">
      <w:start w:val="1"/>
      <w:numFmt w:val="bullet"/>
      <w:lvlText w:val=""/>
      <w:lvlJc w:val="left"/>
      <w:pPr>
        <w:ind w:left="4320" w:hanging="360"/>
      </w:pPr>
      <w:rPr>
        <w:rFonts w:ascii="Wingdings" w:hAnsi="Wingdings" w:hint="default"/>
      </w:rPr>
    </w:lvl>
    <w:lvl w:ilvl="6" w:tplc="A61E3686" w:tentative="1">
      <w:start w:val="1"/>
      <w:numFmt w:val="bullet"/>
      <w:lvlText w:val=""/>
      <w:lvlJc w:val="left"/>
      <w:pPr>
        <w:ind w:left="5040" w:hanging="360"/>
      </w:pPr>
      <w:rPr>
        <w:rFonts w:ascii="Symbol" w:hAnsi="Symbol" w:hint="default"/>
      </w:rPr>
    </w:lvl>
    <w:lvl w:ilvl="7" w:tplc="2E8E8862" w:tentative="1">
      <w:start w:val="1"/>
      <w:numFmt w:val="bullet"/>
      <w:lvlText w:val="o"/>
      <w:lvlJc w:val="left"/>
      <w:pPr>
        <w:ind w:left="5760" w:hanging="360"/>
      </w:pPr>
      <w:rPr>
        <w:rFonts w:ascii="Courier New" w:hAnsi="Courier New" w:cs="Courier New" w:hint="default"/>
      </w:rPr>
    </w:lvl>
    <w:lvl w:ilvl="8" w:tplc="BE58D0D8" w:tentative="1">
      <w:start w:val="1"/>
      <w:numFmt w:val="bullet"/>
      <w:lvlText w:val=""/>
      <w:lvlJc w:val="left"/>
      <w:pPr>
        <w:ind w:left="6480" w:hanging="360"/>
      </w:pPr>
      <w:rPr>
        <w:rFonts w:ascii="Wingdings" w:hAnsi="Wingdings" w:hint="default"/>
      </w:rPr>
    </w:lvl>
  </w:abstractNum>
  <w:abstractNum w:abstractNumId="36" w15:restartNumberingAfterBreak="0">
    <w:nsid w:val="793F26DF"/>
    <w:multiLevelType w:val="multilevel"/>
    <w:tmpl w:val="EBE2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B04513"/>
    <w:multiLevelType w:val="multilevel"/>
    <w:tmpl w:val="51FC8516"/>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3545534">
    <w:abstractNumId w:val="16"/>
  </w:num>
  <w:num w:numId="2" w16cid:durableId="818612402">
    <w:abstractNumId w:val="4"/>
  </w:num>
  <w:num w:numId="3" w16cid:durableId="1440486764">
    <w:abstractNumId w:val="3"/>
  </w:num>
  <w:num w:numId="4" w16cid:durableId="423844147">
    <w:abstractNumId w:val="2"/>
  </w:num>
  <w:num w:numId="5" w16cid:durableId="356077187">
    <w:abstractNumId w:val="1"/>
  </w:num>
  <w:num w:numId="6" w16cid:durableId="860162388">
    <w:abstractNumId w:val="0"/>
  </w:num>
  <w:num w:numId="7" w16cid:durableId="1750928207">
    <w:abstractNumId w:val="11"/>
  </w:num>
  <w:num w:numId="8" w16cid:durableId="1315335758">
    <w:abstractNumId w:val="32"/>
  </w:num>
  <w:num w:numId="9" w16cid:durableId="1731659580">
    <w:abstractNumId w:val="13"/>
  </w:num>
  <w:num w:numId="10" w16cid:durableId="2020157898">
    <w:abstractNumId w:val="20"/>
  </w:num>
  <w:num w:numId="11" w16cid:durableId="396705538">
    <w:abstractNumId w:val="6"/>
  </w:num>
  <w:num w:numId="12" w16cid:durableId="1683629385">
    <w:abstractNumId w:val="21"/>
  </w:num>
  <w:num w:numId="13" w16cid:durableId="1339846966">
    <w:abstractNumId w:val="8"/>
  </w:num>
  <w:num w:numId="14" w16cid:durableId="1544515180">
    <w:abstractNumId w:val="9"/>
  </w:num>
  <w:num w:numId="15" w16cid:durableId="1751000982">
    <w:abstractNumId w:val="31"/>
  </w:num>
  <w:num w:numId="16" w16cid:durableId="1742101243">
    <w:abstractNumId w:val="26"/>
  </w:num>
  <w:num w:numId="17" w16cid:durableId="1644196859">
    <w:abstractNumId w:val="33"/>
  </w:num>
  <w:num w:numId="18" w16cid:durableId="1082332013">
    <w:abstractNumId w:val="24"/>
  </w:num>
  <w:num w:numId="19" w16cid:durableId="1318459631">
    <w:abstractNumId w:val="7"/>
  </w:num>
  <w:num w:numId="20" w16cid:durableId="1977685587">
    <w:abstractNumId w:val="10"/>
  </w:num>
  <w:num w:numId="21" w16cid:durableId="1370716092">
    <w:abstractNumId w:val="22"/>
  </w:num>
  <w:num w:numId="22" w16cid:durableId="459685460">
    <w:abstractNumId w:val="5"/>
  </w:num>
  <w:num w:numId="23" w16cid:durableId="156313828">
    <w:abstractNumId w:val="25"/>
  </w:num>
  <w:num w:numId="24" w16cid:durableId="685252731">
    <w:abstractNumId w:val="23"/>
  </w:num>
  <w:num w:numId="25" w16cid:durableId="115375024">
    <w:abstractNumId w:val="15"/>
  </w:num>
  <w:num w:numId="26" w16cid:durableId="122046871">
    <w:abstractNumId w:val="35"/>
  </w:num>
  <w:num w:numId="27" w16cid:durableId="422993938">
    <w:abstractNumId w:val="19"/>
  </w:num>
  <w:num w:numId="28" w16cid:durableId="1716390959">
    <w:abstractNumId w:val="14"/>
  </w:num>
  <w:num w:numId="29" w16cid:durableId="156770941">
    <w:abstractNumId w:val="12"/>
  </w:num>
  <w:num w:numId="30" w16cid:durableId="655376019">
    <w:abstractNumId w:val="34"/>
  </w:num>
  <w:num w:numId="31" w16cid:durableId="1195341327">
    <w:abstractNumId w:val="37"/>
  </w:num>
  <w:num w:numId="32" w16cid:durableId="742610">
    <w:abstractNumId w:val="17"/>
  </w:num>
  <w:num w:numId="33" w16cid:durableId="240454136">
    <w:abstractNumId w:val="30"/>
  </w:num>
  <w:num w:numId="34" w16cid:durableId="1636062087">
    <w:abstractNumId w:val="28"/>
  </w:num>
  <w:num w:numId="35" w16cid:durableId="1806118914">
    <w:abstractNumId w:val="18"/>
  </w:num>
  <w:num w:numId="36" w16cid:durableId="977495009">
    <w:abstractNumId w:val="29"/>
  </w:num>
  <w:num w:numId="37" w16cid:durableId="360519351">
    <w:abstractNumId w:val="36"/>
  </w:num>
  <w:num w:numId="38" w16cid:durableId="1538883481">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406"/>
    <w:rsid w:val="00002459"/>
    <w:rsid w:val="00007ED2"/>
    <w:rsid w:val="00014856"/>
    <w:rsid w:val="000174C7"/>
    <w:rsid w:val="00033E64"/>
    <w:rsid w:val="00040160"/>
    <w:rsid w:val="000401BC"/>
    <w:rsid w:val="00040BAC"/>
    <w:rsid w:val="00042AB8"/>
    <w:rsid w:val="000537B7"/>
    <w:rsid w:val="00053E0F"/>
    <w:rsid w:val="000553CF"/>
    <w:rsid w:val="00055824"/>
    <w:rsid w:val="0005606A"/>
    <w:rsid w:val="0006112B"/>
    <w:rsid w:val="00074114"/>
    <w:rsid w:val="00077B55"/>
    <w:rsid w:val="00077F03"/>
    <w:rsid w:val="000810E0"/>
    <w:rsid w:val="0008187A"/>
    <w:rsid w:val="000839CA"/>
    <w:rsid w:val="00083C0E"/>
    <w:rsid w:val="00083CC0"/>
    <w:rsid w:val="00083FF7"/>
    <w:rsid w:val="0009225C"/>
    <w:rsid w:val="0009414B"/>
    <w:rsid w:val="000A2D0F"/>
    <w:rsid w:val="000B5056"/>
    <w:rsid w:val="000B57E0"/>
    <w:rsid w:val="000C6BAA"/>
    <w:rsid w:val="000D63B2"/>
    <w:rsid w:val="000E0B19"/>
    <w:rsid w:val="000E1662"/>
    <w:rsid w:val="000E1796"/>
    <w:rsid w:val="000E3969"/>
    <w:rsid w:val="000E616B"/>
    <w:rsid w:val="000F0688"/>
    <w:rsid w:val="000F592A"/>
    <w:rsid w:val="00101795"/>
    <w:rsid w:val="00102722"/>
    <w:rsid w:val="0010389B"/>
    <w:rsid w:val="00105E56"/>
    <w:rsid w:val="00112A34"/>
    <w:rsid w:val="00113410"/>
    <w:rsid w:val="0011638A"/>
    <w:rsid w:val="00120532"/>
    <w:rsid w:val="00122EBA"/>
    <w:rsid w:val="0012749C"/>
    <w:rsid w:val="00127BC1"/>
    <w:rsid w:val="001336DD"/>
    <w:rsid w:val="00141AA6"/>
    <w:rsid w:val="00141D2D"/>
    <w:rsid w:val="00142EA2"/>
    <w:rsid w:val="00144C60"/>
    <w:rsid w:val="00144C73"/>
    <w:rsid w:val="001504DD"/>
    <w:rsid w:val="0015335E"/>
    <w:rsid w:val="00153A7F"/>
    <w:rsid w:val="00186604"/>
    <w:rsid w:val="001907D2"/>
    <w:rsid w:val="00191862"/>
    <w:rsid w:val="00193608"/>
    <w:rsid w:val="0019376E"/>
    <w:rsid w:val="00194DCC"/>
    <w:rsid w:val="001953B4"/>
    <w:rsid w:val="001A5725"/>
    <w:rsid w:val="001A7147"/>
    <w:rsid w:val="001B1111"/>
    <w:rsid w:val="001B16A6"/>
    <w:rsid w:val="001B4460"/>
    <w:rsid w:val="001B511A"/>
    <w:rsid w:val="001C04ED"/>
    <w:rsid w:val="001C1AF8"/>
    <w:rsid w:val="001C29E0"/>
    <w:rsid w:val="001C51EA"/>
    <w:rsid w:val="001C5747"/>
    <w:rsid w:val="001C5D24"/>
    <w:rsid w:val="001C6E90"/>
    <w:rsid w:val="001D0947"/>
    <w:rsid w:val="001D441A"/>
    <w:rsid w:val="001D69AC"/>
    <w:rsid w:val="001F02D0"/>
    <w:rsid w:val="001F0D6D"/>
    <w:rsid w:val="001F2C01"/>
    <w:rsid w:val="001F5ADA"/>
    <w:rsid w:val="002019CD"/>
    <w:rsid w:val="002064CD"/>
    <w:rsid w:val="00213D7B"/>
    <w:rsid w:val="0021454B"/>
    <w:rsid w:val="002238A1"/>
    <w:rsid w:val="00233861"/>
    <w:rsid w:val="00235BDD"/>
    <w:rsid w:val="00242C35"/>
    <w:rsid w:val="002434B7"/>
    <w:rsid w:val="002460E2"/>
    <w:rsid w:val="00251F2B"/>
    <w:rsid w:val="002557C2"/>
    <w:rsid w:val="00256567"/>
    <w:rsid w:val="00261037"/>
    <w:rsid w:val="002616D0"/>
    <w:rsid w:val="0026258B"/>
    <w:rsid w:val="002641EC"/>
    <w:rsid w:val="0026434D"/>
    <w:rsid w:val="00265778"/>
    <w:rsid w:val="00265C03"/>
    <w:rsid w:val="00265D2B"/>
    <w:rsid w:val="002730D1"/>
    <w:rsid w:val="00274361"/>
    <w:rsid w:val="00285C22"/>
    <w:rsid w:val="00286C4A"/>
    <w:rsid w:val="00293ACA"/>
    <w:rsid w:val="00294367"/>
    <w:rsid w:val="00295F45"/>
    <w:rsid w:val="0029612D"/>
    <w:rsid w:val="00297E1C"/>
    <w:rsid w:val="002B12B2"/>
    <w:rsid w:val="002B14D5"/>
    <w:rsid w:val="002B5B57"/>
    <w:rsid w:val="002B7FA4"/>
    <w:rsid w:val="002C0FC5"/>
    <w:rsid w:val="002C22EA"/>
    <w:rsid w:val="002C7D7C"/>
    <w:rsid w:val="002D07D6"/>
    <w:rsid w:val="002D45B0"/>
    <w:rsid w:val="002D686E"/>
    <w:rsid w:val="002E1EF3"/>
    <w:rsid w:val="002E59D5"/>
    <w:rsid w:val="002E6514"/>
    <w:rsid w:val="002F1B22"/>
    <w:rsid w:val="002F21EF"/>
    <w:rsid w:val="002F37C1"/>
    <w:rsid w:val="002F4121"/>
    <w:rsid w:val="002F70EE"/>
    <w:rsid w:val="002F7628"/>
    <w:rsid w:val="00316949"/>
    <w:rsid w:val="003249C2"/>
    <w:rsid w:val="00326FFC"/>
    <w:rsid w:val="00334670"/>
    <w:rsid w:val="00335287"/>
    <w:rsid w:val="00335771"/>
    <w:rsid w:val="0034097B"/>
    <w:rsid w:val="00351109"/>
    <w:rsid w:val="0035758E"/>
    <w:rsid w:val="00370524"/>
    <w:rsid w:val="00371433"/>
    <w:rsid w:val="00372B46"/>
    <w:rsid w:val="00373DCD"/>
    <w:rsid w:val="00377144"/>
    <w:rsid w:val="0038049A"/>
    <w:rsid w:val="0039408E"/>
    <w:rsid w:val="0039421A"/>
    <w:rsid w:val="00395530"/>
    <w:rsid w:val="0039588E"/>
    <w:rsid w:val="003978A3"/>
    <w:rsid w:val="00397BAB"/>
    <w:rsid w:val="003A00D9"/>
    <w:rsid w:val="003A07B9"/>
    <w:rsid w:val="003A21B9"/>
    <w:rsid w:val="003A6DCA"/>
    <w:rsid w:val="003A7262"/>
    <w:rsid w:val="003B39DB"/>
    <w:rsid w:val="003B3BAB"/>
    <w:rsid w:val="003B7B42"/>
    <w:rsid w:val="003C3987"/>
    <w:rsid w:val="003C4E77"/>
    <w:rsid w:val="003D4B22"/>
    <w:rsid w:val="003D6465"/>
    <w:rsid w:val="003D77DD"/>
    <w:rsid w:val="003E3063"/>
    <w:rsid w:val="003E61BA"/>
    <w:rsid w:val="003E761A"/>
    <w:rsid w:val="003F035B"/>
    <w:rsid w:val="003F245A"/>
    <w:rsid w:val="003F3087"/>
    <w:rsid w:val="0040533A"/>
    <w:rsid w:val="00420533"/>
    <w:rsid w:val="00420E1B"/>
    <w:rsid w:val="00421A58"/>
    <w:rsid w:val="004221CB"/>
    <w:rsid w:val="00423223"/>
    <w:rsid w:val="00431423"/>
    <w:rsid w:val="004408F6"/>
    <w:rsid w:val="0044164A"/>
    <w:rsid w:val="00450CA6"/>
    <w:rsid w:val="00454503"/>
    <w:rsid w:val="00454F49"/>
    <w:rsid w:val="00457602"/>
    <w:rsid w:val="004603AC"/>
    <w:rsid w:val="00472EEE"/>
    <w:rsid w:val="0047627A"/>
    <w:rsid w:val="00481B08"/>
    <w:rsid w:val="00483C50"/>
    <w:rsid w:val="0048442F"/>
    <w:rsid w:val="00490E0E"/>
    <w:rsid w:val="004916C7"/>
    <w:rsid w:val="004958AF"/>
    <w:rsid w:val="004A61BC"/>
    <w:rsid w:val="004B0B06"/>
    <w:rsid w:val="004B41BA"/>
    <w:rsid w:val="004B4E83"/>
    <w:rsid w:val="004B6AA9"/>
    <w:rsid w:val="004C33BD"/>
    <w:rsid w:val="004C351A"/>
    <w:rsid w:val="004C51CC"/>
    <w:rsid w:val="004D0410"/>
    <w:rsid w:val="004D29EE"/>
    <w:rsid w:val="004D55B2"/>
    <w:rsid w:val="004E5CEB"/>
    <w:rsid w:val="004F37CB"/>
    <w:rsid w:val="004F64B6"/>
    <w:rsid w:val="00511B3B"/>
    <w:rsid w:val="00513850"/>
    <w:rsid w:val="005178B5"/>
    <w:rsid w:val="00523597"/>
    <w:rsid w:val="00523C05"/>
    <w:rsid w:val="005255BB"/>
    <w:rsid w:val="00525ED8"/>
    <w:rsid w:val="0052613E"/>
    <w:rsid w:val="00527D5E"/>
    <w:rsid w:val="0053145A"/>
    <w:rsid w:val="00535554"/>
    <w:rsid w:val="005404AE"/>
    <w:rsid w:val="00541BDA"/>
    <w:rsid w:val="00542F5C"/>
    <w:rsid w:val="00545A96"/>
    <w:rsid w:val="0055105B"/>
    <w:rsid w:val="00551E66"/>
    <w:rsid w:val="0056501F"/>
    <w:rsid w:val="0056620D"/>
    <w:rsid w:val="00567ECA"/>
    <w:rsid w:val="00574454"/>
    <w:rsid w:val="00580890"/>
    <w:rsid w:val="00581DB3"/>
    <w:rsid w:val="00585E5C"/>
    <w:rsid w:val="00586225"/>
    <w:rsid w:val="005903CD"/>
    <w:rsid w:val="00592875"/>
    <w:rsid w:val="00594A9A"/>
    <w:rsid w:val="0059551F"/>
    <w:rsid w:val="00596E7D"/>
    <w:rsid w:val="005A195E"/>
    <w:rsid w:val="005B05BD"/>
    <w:rsid w:val="005B2BA3"/>
    <w:rsid w:val="005B31FB"/>
    <w:rsid w:val="005B43BF"/>
    <w:rsid w:val="005B5027"/>
    <w:rsid w:val="005B6671"/>
    <w:rsid w:val="005B6EB9"/>
    <w:rsid w:val="005C1D35"/>
    <w:rsid w:val="005C1E77"/>
    <w:rsid w:val="005C3542"/>
    <w:rsid w:val="005D0986"/>
    <w:rsid w:val="005D5FF4"/>
    <w:rsid w:val="005E4006"/>
    <w:rsid w:val="005E6CCD"/>
    <w:rsid w:val="005F4476"/>
    <w:rsid w:val="00600608"/>
    <w:rsid w:val="00603D29"/>
    <w:rsid w:val="00604890"/>
    <w:rsid w:val="00607A11"/>
    <w:rsid w:val="006117BA"/>
    <w:rsid w:val="00613A58"/>
    <w:rsid w:val="00621D70"/>
    <w:rsid w:val="00622791"/>
    <w:rsid w:val="006233F4"/>
    <w:rsid w:val="00634B7B"/>
    <w:rsid w:val="00641D6C"/>
    <w:rsid w:val="00644012"/>
    <w:rsid w:val="00657E49"/>
    <w:rsid w:val="00657EB1"/>
    <w:rsid w:val="006642DE"/>
    <w:rsid w:val="00666A0A"/>
    <w:rsid w:val="006702C2"/>
    <w:rsid w:val="00676261"/>
    <w:rsid w:val="0067685A"/>
    <w:rsid w:val="0068006B"/>
    <w:rsid w:val="0068280A"/>
    <w:rsid w:val="00684628"/>
    <w:rsid w:val="00684F20"/>
    <w:rsid w:val="00685E1C"/>
    <w:rsid w:val="00690D4F"/>
    <w:rsid w:val="00691348"/>
    <w:rsid w:val="00692FC8"/>
    <w:rsid w:val="00693BA2"/>
    <w:rsid w:val="00695955"/>
    <w:rsid w:val="006A010E"/>
    <w:rsid w:val="006A5CA5"/>
    <w:rsid w:val="006A6CB3"/>
    <w:rsid w:val="006B462D"/>
    <w:rsid w:val="006B7C9B"/>
    <w:rsid w:val="006C1E91"/>
    <w:rsid w:val="006C32F0"/>
    <w:rsid w:val="006C4A8A"/>
    <w:rsid w:val="006C5C0F"/>
    <w:rsid w:val="006D42A7"/>
    <w:rsid w:val="006E3F77"/>
    <w:rsid w:val="006E4572"/>
    <w:rsid w:val="006E603B"/>
    <w:rsid w:val="006F28C9"/>
    <w:rsid w:val="006F5217"/>
    <w:rsid w:val="007007D3"/>
    <w:rsid w:val="00706C60"/>
    <w:rsid w:val="00711A8F"/>
    <w:rsid w:val="0073362B"/>
    <w:rsid w:val="00734B96"/>
    <w:rsid w:val="00735298"/>
    <w:rsid w:val="00735D98"/>
    <w:rsid w:val="007379AC"/>
    <w:rsid w:val="00744183"/>
    <w:rsid w:val="00746A87"/>
    <w:rsid w:val="0075544F"/>
    <w:rsid w:val="00755BA3"/>
    <w:rsid w:val="00756981"/>
    <w:rsid w:val="00760851"/>
    <w:rsid w:val="00767182"/>
    <w:rsid w:val="00767B78"/>
    <w:rsid w:val="007749AE"/>
    <w:rsid w:val="00774EFE"/>
    <w:rsid w:val="00776677"/>
    <w:rsid w:val="00776E28"/>
    <w:rsid w:val="00784855"/>
    <w:rsid w:val="0078741C"/>
    <w:rsid w:val="00790C75"/>
    <w:rsid w:val="007932C2"/>
    <w:rsid w:val="007946FE"/>
    <w:rsid w:val="00795989"/>
    <w:rsid w:val="007A008F"/>
    <w:rsid w:val="007A6E68"/>
    <w:rsid w:val="007A7FAA"/>
    <w:rsid w:val="007B0818"/>
    <w:rsid w:val="007B0B1F"/>
    <w:rsid w:val="007B30DB"/>
    <w:rsid w:val="007C7645"/>
    <w:rsid w:val="007D0108"/>
    <w:rsid w:val="007F0A8A"/>
    <w:rsid w:val="007F1FBA"/>
    <w:rsid w:val="008012F9"/>
    <w:rsid w:val="00802FBC"/>
    <w:rsid w:val="00805FB6"/>
    <w:rsid w:val="00806518"/>
    <w:rsid w:val="00807B7F"/>
    <w:rsid w:val="00812322"/>
    <w:rsid w:val="0081446E"/>
    <w:rsid w:val="008160DD"/>
    <w:rsid w:val="008220FC"/>
    <w:rsid w:val="00825E2B"/>
    <w:rsid w:val="0082750E"/>
    <w:rsid w:val="008275C2"/>
    <w:rsid w:val="008324EF"/>
    <w:rsid w:val="008329EB"/>
    <w:rsid w:val="008405A5"/>
    <w:rsid w:val="00840A00"/>
    <w:rsid w:val="008422CF"/>
    <w:rsid w:val="008467BC"/>
    <w:rsid w:val="00856BAF"/>
    <w:rsid w:val="00860811"/>
    <w:rsid w:val="0086434C"/>
    <w:rsid w:val="0086580C"/>
    <w:rsid w:val="008674EB"/>
    <w:rsid w:val="0086756B"/>
    <w:rsid w:val="008679C9"/>
    <w:rsid w:val="008730D6"/>
    <w:rsid w:val="008747E6"/>
    <w:rsid w:val="00884688"/>
    <w:rsid w:val="00892A54"/>
    <w:rsid w:val="008A151C"/>
    <w:rsid w:val="008B283A"/>
    <w:rsid w:val="008B63AF"/>
    <w:rsid w:val="008C10A8"/>
    <w:rsid w:val="008C39AD"/>
    <w:rsid w:val="008C69F1"/>
    <w:rsid w:val="008D14CE"/>
    <w:rsid w:val="008D2646"/>
    <w:rsid w:val="008D5CC5"/>
    <w:rsid w:val="008E55EA"/>
    <w:rsid w:val="008E5B14"/>
    <w:rsid w:val="008E79FD"/>
    <w:rsid w:val="008F283A"/>
    <w:rsid w:val="008F57CF"/>
    <w:rsid w:val="00901AE2"/>
    <w:rsid w:val="00904118"/>
    <w:rsid w:val="00907ECF"/>
    <w:rsid w:val="0091355B"/>
    <w:rsid w:val="00913786"/>
    <w:rsid w:val="00913B24"/>
    <w:rsid w:val="009236C6"/>
    <w:rsid w:val="00924B28"/>
    <w:rsid w:val="00926E52"/>
    <w:rsid w:val="00931188"/>
    <w:rsid w:val="0093145F"/>
    <w:rsid w:val="00936A66"/>
    <w:rsid w:val="0093766E"/>
    <w:rsid w:val="00940DFF"/>
    <w:rsid w:val="00942420"/>
    <w:rsid w:val="00943E5F"/>
    <w:rsid w:val="0096064E"/>
    <w:rsid w:val="0096220A"/>
    <w:rsid w:val="0096304F"/>
    <w:rsid w:val="0096557A"/>
    <w:rsid w:val="009713F3"/>
    <w:rsid w:val="0097749A"/>
    <w:rsid w:val="009822A2"/>
    <w:rsid w:val="00984312"/>
    <w:rsid w:val="00985703"/>
    <w:rsid w:val="009946CB"/>
    <w:rsid w:val="009A4941"/>
    <w:rsid w:val="009A4C8D"/>
    <w:rsid w:val="009A67FD"/>
    <w:rsid w:val="009A7110"/>
    <w:rsid w:val="009B2D1D"/>
    <w:rsid w:val="009B2E45"/>
    <w:rsid w:val="009B6ED7"/>
    <w:rsid w:val="009C0292"/>
    <w:rsid w:val="009C36DB"/>
    <w:rsid w:val="009C5102"/>
    <w:rsid w:val="009C5771"/>
    <w:rsid w:val="009C6BE4"/>
    <w:rsid w:val="009D281D"/>
    <w:rsid w:val="009D7F0E"/>
    <w:rsid w:val="009E0E7F"/>
    <w:rsid w:val="009E537D"/>
    <w:rsid w:val="009F62A5"/>
    <w:rsid w:val="00A0607E"/>
    <w:rsid w:val="00A06414"/>
    <w:rsid w:val="00A12CCF"/>
    <w:rsid w:val="00A15A44"/>
    <w:rsid w:val="00A15D3B"/>
    <w:rsid w:val="00A2783A"/>
    <w:rsid w:val="00A31C1F"/>
    <w:rsid w:val="00A374AF"/>
    <w:rsid w:val="00A47C35"/>
    <w:rsid w:val="00A61A9E"/>
    <w:rsid w:val="00A70AAA"/>
    <w:rsid w:val="00A746E0"/>
    <w:rsid w:val="00A7515E"/>
    <w:rsid w:val="00A80B5F"/>
    <w:rsid w:val="00A80C42"/>
    <w:rsid w:val="00A81299"/>
    <w:rsid w:val="00A812ED"/>
    <w:rsid w:val="00A8202B"/>
    <w:rsid w:val="00A8706D"/>
    <w:rsid w:val="00A9021D"/>
    <w:rsid w:val="00A95010"/>
    <w:rsid w:val="00A953FB"/>
    <w:rsid w:val="00A95FC7"/>
    <w:rsid w:val="00A97E87"/>
    <w:rsid w:val="00AA0537"/>
    <w:rsid w:val="00AA43AE"/>
    <w:rsid w:val="00AA4812"/>
    <w:rsid w:val="00AB457C"/>
    <w:rsid w:val="00AC6406"/>
    <w:rsid w:val="00AD698A"/>
    <w:rsid w:val="00AD6A5B"/>
    <w:rsid w:val="00AE1023"/>
    <w:rsid w:val="00AE3D11"/>
    <w:rsid w:val="00AE60F0"/>
    <w:rsid w:val="00AF292D"/>
    <w:rsid w:val="00AF3070"/>
    <w:rsid w:val="00B0347D"/>
    <w:rsid w:val="00B04F4A"/>
    <w:rsid w:val="00B101ED"/>
    <w:rsid w:val="00B1457B"/>
    <w:rsid w:val="00B16583"/>
    <w:rsid w:val="00B2453F"/>
    <w:rsid w:val="00B246B0"/>
    <w:rsid w:val="00B26067"/>
    <w:rsid w:val="00B330E7"/>
    <w:rsid w:val="00B37184"/>
    <w:rsid w:val="00B472A6"/>
    <w:rsid w:val="00B510CB"/>
    <w:rsid w:val="00B6381A"/>
    <w:rsid w:val="00B66A47"/>
    <w:rsid w:val="00B7110B"/>
    <w:rsid w:val="00B758F1"/>
    <w:rsid w:val="00B77741"/>
    <w:rsid w:val="00B77E19"/>
    <w:rsid w:val="00B80E6F"/>
    <w:rsid w:val="00B87476"/>
    <w:rsid w:val="00B9427D"/>
    <w:rsid w:val="00B95724"/>
    <w:rsid w:val="00B95D55"/>
    <w:rsid w:val="00BA313A"/>
    <w:rsid w:val="00BA6565"/>
    <w:rsid w:val="00BB02EC"/>
    <w:rsid w:val="00BB19EC"/>
    <w:rsid w:val="00BB2AB6"/>
    <w:rsid w:val="00BB32AF"/>
    <w:rsid w:val="00BB7DEB"/>
    <w:rsid w:val="00BC1A64"/>
    <w:rsid w:val="00BC4034"/>
    <w:rsid w:val="00BC53AC"/>
    <w:rsid w:val="00BD19E9"/>
    <w:rsid w:val="00BD6D36"/>
    <w:rsid w:val="00BD7147"/>
    <w:rsid w:val="00BF6D55"/>
    <w:rsid w:val="00C05D48"/>
    <w:rsid w:val="00C05FCC"/>
    <w:rsid w:val="00C16E51"/>
    <w:rsid w:val="00C16EC5"/>
    <w:rsid w:val="00C1766C"/>
    <w:rsid w:val="00C20B22"/>
    <w:rsid w:val="00C23850"/>
    <w:rsid w:val="00C25F6B"/>
    <w:rsid w:val="00C33D11"/>
    <w:rsid w:val="00C4278A"/>
    <w:rsid w:val="00C56F61"/>
    <w:rsid w:val="00C649FA"/>
    <w:rsid w:val="00C64BAE"/>
    <w:rsid w:val="00C64FA6"/>
    <w:rsid w:val="00C73EA4"/>
    <w:rsid w:val="00C81666"/>
    <w:rsid w:val="00C82452"/>
    <w:rsid w:val="00C85438"/>
    <w:rsid w:val="00C85C07"/>
    <w:rsid w:val="00C914F5"/>
    <w:rsid w:val="00C97852"/>
    <w:rsid w:val="00CA4001"/>
    <w:rsid w:val="00CC2D64"/>
    <w:rsid w:val="00CC4D62"/>
    <w:rsid w:val="00CC5FF8"/>
    <w:rsid w:val="00CD2785"/>
    <w:rsid w:val="00CE2BBA"/>
    <w:rsid w:val="00CE5EE4"/>
    <w:rsid w:val="00CE7E4D"/>
    <w:rsid w:val="00CF0486"/>
    <w:rsid w:val="00CF1608"/>
    <w:rsid w:val="00CF77A5"/>
    <w:rsid w:val="00D0125D"/>
    <w:rsid w:val="00D01A97"/>
    <w:rsid w:val="00D10FB1"/>
    <w:rsid w:val="00D12CFC"/>
    <w:rsid w:val="00D261E6"/>
    <w:rsid w:val="00D27253"/>
    <w:rsid w:val="00D32253"/>
    <w:rsid w:val="00D326BB"/>
    <w:rsid w:val="00D446D7"/>
    <w:rsid w:val="00D45326"/>
    <w:rsid w:val="00D51DC6"/>
    <w:rsid w:val="00D53290"/>
    <w:rsid w:val="00D54E23"/>
    <w:rsid w:val="00D61EEE"/>
    <w:rsid w:val="00D70EF3"/>
    <w:rsid w:val="00D73E68"/>
    <w:rsid w:val="00D801B1"/>
    <w:rsid w:val="00D83EB9"/>
    <w:rsid w:val="00D87F67"/>
    <w:rsid w:val="00D93BFB"/>
    <w:rsid w:val="00DA1BBA"/>
    <w:rsid w:val="00DB685D"/>
    <w:rsid w:val="00DC0CB0"/>
    <w:rsid w:val="00DC366C"/>
    <w:rsid w:val="00DC55A8"/>
    <w:rsid w:val="00DD03DB"/>
    <w:rsid w:val="00DD3C59"/>
    <w:rsid w:val="00DD5423"/>
    <w:rsid w:val="00DD5D6B"/>
    <w:rsid w:val="00DD7FFA"/>
    <w:rsid w:val="00DE4FC4"/>
    <w:rsid w:val="00DE5014"/>
    <w:rsid w:val="00DF2BFF"/>
    <w:rsid w:val="00DF2C18"/>
    <w:rsid w:val="00DF6B55"/>
    <w:rsid w:val="00E00AFC"/>
    <w:rsid w:val="00E06D1E"/>
    <w:rsid w:val="00E06F9B"/>
    <w:rsid w:val="00E07AD5"/>
    <w:rsid w:val="00E115DE"/>
    <w:rsid w:val="00E1424F"/>
    <w:rsid w:val="00E15D23"/>
    <w:rsid w:val="00E2015B"/>
    <w:rsid w:val="00E30175"/>
    <w:rsid w:val="00E31327"/>
    <w:rsid w:val="00E318DD"/>
    <w:rsid w:val="00E342F1"/>
    <w:rsid w:val="00E379B7"/>
    <w:rsid w:val="00E40838"/>
    <w:rsid w:val="00E41042"/>
    <w:rsid w:val="00E418EB"/>
    <w:rsid w:val="00E43FC5"/>
    <w:rsid w:val="00E555F0"/>
    <w:rsid w:val="00E562BF"/>
    <w:rsid w:val="00E567E6"/>
    <w:rsid w:val="00E60543"/>
    <w:rsid w:val="00E71183"/>
    <w:rsid w:val="00E74E6B"/>
    <w:rsid w:val="00E77EA9"/>
    <w:rsid w:val="00E875AB"/>
    <w:rsid w:val="00E94019"/>
    <w:rsid w:val="00E95C4C"/>
    <w:rsid w:val="00E9645C"/>
    <w:rsid w:val="00EB545E"/>
    <w:rsid w:val="00EC3AC6"/>
    <w:rsid w:val="00ED0352"/>
    <w:rsid w:val="00ED1505"/>
    <w:rsid w:val="00ED29B6"/>
    <w:rsid w:val="00ED40A2"/>
    <w:rsid w:val="00ED44C7"/>
    <w:rsid w:val="00ED6FC4"/>
    <w:rsid w:val="00EE183D"/>
    <w:rsid w:val="00EE186A"/>
    <w:rsid w:val="00EE42EC"/>
    <w:rsid w:val="00EE58E3"/>
    <w:rsid w:val="00EE5A3D"/>
    <w:rsid w:val="00EE6BC9"/>
    <w:rsid w:val="00F03F84"/>
    <w:rsid w:val="00F040D3"/>
    <w:rsid w:val="00F04918"/>
    <w:rsid w:val="00F05A99"/>
    <w:rsid w:val="00F10192"/>
    <w:rsid w:val="00F2638A"/>
    <w:rsid w:val="00F30EC6"/>
    <w:rsid w:val="00F35AD2"/>
    <w:rsid w:val="00F42BBD"/>
    <w:rsid w:val="00F44C09"/>
    <w:rsid w:val="00F5470A"/>
    <w:rsid w:val="00F57A61"/>
    <w:rsid w:val="00F60B11"/>
    <w:rsid w:val="00F73B77"/>
    <w:rsid w:val="00F77A75"/>
    <w:rsid w:val="00F85762"/>
    <w:rsid w:val="00F86B43"/>
    <w:rsid w:val="00F87E77"/>
    <w:rsid w:val="00F94E6B"/>
    <w:rsid w:val="00F96976"/>
    <w:rsid w:val="00FA1A1A"/>
    <w:rsid w:val="00FA2B3E"/>
    <w:rsid w:val="00FA3AC2"/>
    <w:rsid w:val="00FB0FAA"/>
    <w:rsid w:val="00FB45C0"/>
    <w:rsid w:val="00FB7C01"/>
    <w:rsid w:val="00FD1BBB"/>
    <w:rsid w:val="00FD5DCF"/>
    <w:rsid w:val="00FE0729"/>
    <w:rsid w:val="00FE0E81"/>
    <w:rsid w:val="00FF3350"/>
    <w:rsid w:val="00FF5326"/>
    <w:rsid w:val="00FF5639"/>
    <w:rsid w:val="00F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44A4A"/>
  <w15:docId w15:val="{E951254E-0139-4822-BCD3-42509557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7"/>
    <w:qFormat/>
  </w:style>
  <w:style w:type="paragraph" w:styleId="Titre1">
    <w:name w:val="heading 1"/>
    <w:basedOn w:val="Normal"/>
    <w:next w:val="Corpsdetexte"/>
    <w:link w:val="Titre1Car"/>
    <w:qFormat/>
    <w:rsid w:val="00E41042"/>
    <w:pPr>
      <w:keepNext/>
      <w:keepLines/>
      <w:numPr>
        <w:numId w:val="1"/>
      </w:numPr>
      <w:spacing w:after="240"/>
      <w:outlineLvl w:val="0"/>
    </w:pPr>
    <w:rPr>
      <w:rFonts w:eastAsiaTheme="majorEastAsia" w:cs="Times New Roman"/>
      <w:bCs/>
      <w:szCs w:val="28"/>
    </w:rPr>
  </w:style>
  <w:style w:type="paragraph" w:styleId="Titre2">
    <w:name w:val="heading 2"/>
    <w:basedOn w:val="Normal"/>
    <w:next w:val="Corpsdetexte"/>
    <w:link w:val="Titre2Car"/>
    <w:qFormat/>
    <w:rsid w:val="00E41042"/>
    <w:pPr>
      <w:keepNext/>
      <w:keepLines/>
      <w:numPr>
        <w:ilvl w:val="1"/>
        <w:numId w:val="1"/>
      </w:numPr>
      <w:tabs>
        <w:tab w:val="left" w:pos="1440"/>
      </w:tabs>
      <w:spacing w:after="240"/>
      <w:outlineLvl w:val="1"/>
    </w:pPr>
    <w:rPr>
      <w:rFonts w:eastAsiaTheme="majorEastAsia" w:cs="Times New Roman"/>
      <w:bCs/>
      <w:szCs w:val="26"/>
    </w:rPr>
  </w:style>
  <w:style w:type="paragraph" w:styleId="Titre3">
    <w:name w:val="heading 3"/>
    <w:basedOn w:val="Normal"/>
    <w:next w:val="Corpsdetexte"/>
    <w:link w:val="Titre3Car"/>
    <w:qFormat/>
    <w:rsid w:val="00E41042"/>
    <w:pPr>
      <w:numPr>
        <w:ilvl w:val="2"/>
        <w:numId w:val="1"/>
      </w:numPr>
      <w:tabs>
        <w:tab w:val="left" w:pos="2160"/>
      </w:tabs>
      <w:spacing w:after="240"/>
      <w:outlineLvl w:val="2"/>
    </w:pPr>
    <w:rPr>
      <w:rFonts w:eastAsiaTheme="majorEastAsia" w:cs="Times New Roman"/>
      <w:bCs/>
    </w:rPr>
  </w:style>
  <w:style w:type="paragraph" w:styleId="Titre4">
    <w:name w:val="heading 4"/>
    <w:basedOn w:val="Normal"/>
    <w:next w:val="Corpsdetexte"/>
    <w:link w:val="Titre4Car"/>
    <w:semiHidden/>
    <w:unhideWhenUsed/>
    <w:qFormat/>
    <w:rsid w:val="00E41042"/>
    <w:pPr>
      <w:numPr>
        <w:ilvl w:val="3"/>
        <w:numId w:val="1"/>
      </w:numPr>
      <w:tabs>
        <w:tab w:val="left" w:pos="2880"/>
      </w:tabs>
      <w:spacing w:after="240"/>
      <w:outlineLvl w:val="3"/>
    </w:pPr>
    <w:rPr>
      <w:rFonts w:eastAsiaTheme="majorEastAsia" w:cs="Times New Roman"/>
      <w:bCs/>
      <w:iCs/>
    </w:rPr>
  </w:style>
  <w:style w:type="paragraph" w:styleId="Titre5">
    <w:name w:val="heading 5"/>
    <w:basedOn w:val="Normal"/>
    <w:next w:val="Corpsdetexte"/>
    <w:link w:val="Titre5Car"/>
    <w:semiHidden/>
    <w:unhideWhenUsed/>
    <w:qFormat/>
    <w:rsid w:val="00E41042"/>
    <w:pPr>
      <w:numPr>
        <w:ilvl w:val="4"/>
        <w:numId w:val="1"/>
      </w:numPr>
      <w:tabs>
        <w:tab w:val="left" w:pos="3600"/>
      </w:tabs>
      <w:spacing w:after="240"/>
      <w:outlineLvl w:val="4"/>
    </w:pPr>
    <w:rPr>
      <w:rFonts w:eastAsiaTheme="majorEastAsia" w:cs="Times New Roman"/>
    </w:rPr>
  </w:style>
  <w:style w:type="paragraph" w:styleId="Titre6">
    <w:name w:val="heading 6"/>
    <w:basedOn w:val="Normal"/>
    <w:next w:val="Corpsdetexte"/>
    <w:link w:val="Titre6Car"/>
    <w:semiHidden/>
    <w:unhideWhenUsed/>
    <w:qFormat/>
    <w:rsid w:val="00E41042"/>
    <w:pPr>
      <w:numPr>
        <w:ilvl w:val="5"/>
        <w:numId w:val="1"/>
      </w:numPr>
      <w:tabs>
        <w:tab w:val="left" w:pos="4320"/>
      </w:tabs>
      <w:spacing w:after="240"/>
      <w:outlineLvl w:val="5"/>
    </w:pPr>
    <w:rPr>
      <w:rFonts w:eastAsiaTheme="majorEastAsia" w:cs="Times New Roman"/>
      <w:iCs/>
    </w:rPr>
  </w:style>
  <w:style w:type="paragraph" w:styleId="Titre7">
    <w:name w:val="heading 7"/>
    <w:basedOn w:val="Normal"/>
    <w:next w:val="Corpsdetexte"/>
    <w:link w:val="Titre7Car"/>
    <w:semiHidden/>
    <w:unhideWhenUsed/>
    <w:qFormat/>
    <w:rsid w:val="00E41042"/>
    <w:pPr>
      <w:numPr>
        <w:ilvl w:val="6"/>
        <w:numId w:val="1"/>
      </w:numPr>
      <w:tabs>
        <w:tab w:val="left" w:pos="5040"/>
      </w:tabs>
      <w:spacing w:after="240"/>
      <w:outlineLvl w:val="6"/>
    </w:pPr>
    <w:rPr>
      <w:rFonts w:eastAsiaTheme="majorEastAsia" w:cs="Times New Roman"/>
      <w:iCs/>
    </w:rPr>
  </w:style>
  <w:style w:type="paragraph" w:styleId="Titre8">
    <w:name w:val="heading 8"/>
    <w:basedOn w:val="Normal"/>
    <w:next w:val="Corpsdetexte"/>
    <w:link w:val="Titre8Car"/>
    <w:semiHidden/>
    <w:unhideWhenUsed/>
    <w:qFormat/>
    <w:rsid w:val="00E41042"/>
    <w:pPr>
      <w:numPr>
        <w:ilvl w:val="7"/>
        <w:numId w:val="1"/>
      </w:numPr>
      <w:tabs>
        <w:tab w:val="left" w:pos="5760"/>
      </w:tabs>
      <w:spacing w:after="240"/>
      <w:outlineLvl w:val="7"/>
    </w:pPr>
    <w:rPr>
      <w:rFonts w:eastAsiaTheme="majorEastAsia" w:cs="Times New Roman"/>
      <w:szCs w:val="20"/>
    </w:rPr>
  </w:style>
  <w:style w:type="paragraph" w:styleId="Titre9">
    <w:name w:val="heading 9"/>
    <w:basedOn w:val="Normal"/>
    <w:next w:val="Corpsdetexte"/>
    <w:link w:val="Titre9Car"/>
    <w:semiHidden/>
    <w:unhideWhenUsed/>
    <w:qFormat/>
    <w:rsid w:val="00E41042"/>
    <w:pPr>
      <w:numPr>
        <w:ilvl w:val="8"/>
        <w:numId w:val="1"/>
      </w:numPr>
      <w:tabs>
        <w:tab w:val="left" w:pos="6480"/>
      </w:tabs>
      <w:spacing w:after="240"/>
      <w:outlineLvl w:val="8"/>
    </w:pPr>
    <w:rPr>
      <w:rFonts w:eastAsiaTheme="majorEastAsia" w:cs="Times New Roman"/>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eastAsiaTheme="majorEastAsia" w:cs="Times New Roman"/>
      <w:bCs/>
      <w:szCs w:val="28"/>
    </w:rPr>
  </w:style>
  <w:style w:type="character" w:customStyle="1" w:styleId="Titre2Car">
    <w:name w:val="Titre 2 Car"/>
    <w:basedOn w:val="Policepardfaut"/>
    <w:link w:val="Titre2"/>
    <w:rPr>
      <w:rFonts w:eastAsiaTheme="majorEastAsia" w:cs="Times New Roman"/>
      <w:bCs/>
      <w:szCs w:val="26"/>
    </w:rPr>
  </w:style>
  <w:style w:type="character" w:customStyle="1" w:styleId="Titre3Car">
    <w:name w:val="Titre 3 Car"/>
    <w:basedOn w:val="Policepardfaut"/>
    <w:link w:val="Titre3"/>
    <w:rPr>
      <w:rFonts w:eastAsiaTheme="majorEastAsia" w:cs="Times New Roman"/>
      <w:bCs/>
    </w:rPr>
  </w:style>
  <w:style w:type="character" w:customStyle="1" w:styleId="Titre4Car">
    <w:name w:val="Titre 4 Car"/>
    <w:basedOn w:val="Policepardfaut"/>
    <w:link w:val="Titre4"/>
    <w:semiHidden/>
    <w:rPr>
      <w:rFonts w:eastAsiaTheme="majorEastAsia" w:cs="Times New Roman"/>
      <w:bCs/>
      <w:iCs/>
    </w:rPr>
  </w:style>
  <w:style w:type="character" w:customStyle="1" w:styleId="Titre5Car">
    <w:name w:val="Titre 5 Car"/>
    <w:basedOn w:val="Policepardfaut"/>
    <w:link w:val="Titre5"/>
    <w:semiHidden/>
    <w:rPr>
      <w:rFonts w:eastAsiaTheme="majorEastAsia" w:cs="Times New Roman"/>
    </w:rPr>
  </w:style>
  <w:style w:type="character" w:customStyle="1" w:styleId="Titre6Car">
    <w:name w:val="Titre 6 Car"/>
    <w:basedOn w:val="Policepardfaut"/>
    <w:link w:val="Titre6"/>
    <w:semiHidden/>
    <w:rPr>
      <w:rFonts w:eastAsiaTheme="majorEastAsia" w:cs="Times New Roman"/>
      <w:iCs/>
    </w:rPr>
  </w:style>
  <w:style w:type="character" w:customStyle="1" w:styleId="Titre7Car">
    <w:name w:val="Titre 7 Car"/>
    <w:basedOn w:val="Policepardfaut"/>
    <w:link w:val="Titre7"/>
    <w:semiHidden/>
    <w:rPr>
      <w:rFonts w:eastAsiaTheme="majorEastAsia" w:cs="Times New Roman"/>
      <w:iCs/>
    </w:rPr>
  </w:style>
  <w:style w:type="character" w:customStyle="1" w:styleId="Titre8Car">
    <w:name w:val="Titre 8 Car"/>
    <w:basedOn w:val="Policepardfaut"/>
    <w:link w:val="Titre8"/>
    <w:semiHidden/>
    <w:rPr>
      <w:rFonts w:eastAsiaTheme="majorEastAsia" w:cs="Times New Roman"/>
      <w:szCs w:val="20"/>
    </w:rPr>
  </w:style>
  <w:style w:type="character" w:customStyle="1" w:styleId="Titre9Car">
    <w:name w:val="Titre 9 Car"/>
    <w:basedOn w:val="Policepardfaut"/>
    <w:link w:val="Titre9"/>
    <w:semiHidden/>
    <w:rPr>
      <w:rFonts w:eastAsiaTheme="majorEastAsia" w:cs="Times New Roman"/>
      <w:iCs/>
      <w:szCs w:val="20"/>
    </w:rPr>
  </w:style>
  <w:style w:type="paragraph" w:customStyle="1" w:styleId="BlockQuote">
    <w:name w:val="Block Quote"/>
    <w:basedOn w:val="Normal"/>
    <w:qFormat/>
    <w:pPr>
      <w:spacing w:after="240"/>
      <w:ind w:left="1440" w:right="1440"/>
    </w:pPr>
  </w:style>
  <w:style w:type="paragraph" w:styleId="Normalcentr">
    <w:name w:val="Block Text"/>
    <w:basedOn w:val="Normal"/>
    <w:qFormat/>
    <w:pPr>
      <w:spacing w:after="240"/>
    </w:pPr>
    <w:rPr>
      <w:rFonts w:eastAsiaTheme="minorEastAsia"/>
      <w:iCs/>
    </w:rPr>
  </w:style>
  <w:style w:type="paragraph" w:customStyle="1" w:styleId="BlockQuoteJ">
    <w:name w:val="Block Quote J"/>
    <w:basedOn w:val="Normal"/>
    <w:unhideWhenUsed/>
    <w:pPr>
      <w:spacing w:after="240"/>
      <w:ind w:left="1440" w:right="1440"/>
      <w:jc w:val="both"/>
    </w:pPr>
  </w:style>
  <w:style w:type="character" w:customStyle="1" w:styleId="DocID">
    <w:name w:val="DocID"/>
    <w:basedOn w:val="Policepardfaut"/>
    <w:uiPriority w:val="99"/>
    <w:rsid w:val="002F21EF"/>
    <w:rPr>
      <w:rFonts w:ascii="Times New Roman" w:hAnsi="Times New Roman"/>
      <w:sz w:val="14"/>
    </w:rPr>
  </w:style>
  <w:style w:type="paragraph" w:styleId="Corpsdetexte">
    <w:name w:val="Body Text"/>
    <w:basedOn w:val="Normal"/>
    <w:link w:val="CorpsdetexteCar"/>
    <w:qFormat/>
    <w:pPr>
      <w:spacing w:after="240"/>
      <w:ind w:firstLine="1440"/>
    </w:pPr>
  </w:style>
  <w:style w:type="character" w:customStyle="1" w:styleId="CorpsdetexteCar">
    <w:name w:val="Corps de texte Car"/>
    <w:basedOn w:val="Policepardfaut"/>
    <w:link w:val="Corpsdetexte"/>
  </w:style>
  <w:style w:type="paragraph" w:styleId="Corpsdetexte2">
    <w:name w:val="Body Text 2"/>
    <w:basedOn w:val="Normal"/>
    <w:link w:val="Corpsdetexte2Car"/>
    <w:qFormat/>
    <w:pPr>
      <w:spacing w:line="480" w:lineRule="auto"/>
      <w:ind w:firstLine="1440"/>
    </w:pPr>
  </w:style>
  <w:style w:type="character" w:customStyle="1" w:styleId="Corpsdetexte2Car">
    <w:name w:val="Corps de texte 2 Car"/>
    <w:basedOn w:val="Policepardfaut"/>
    <w:link w:val="Corpsdetexte2"/>
  </w:style>
  <w:style w:type="paragraph" w:styleId="Retrait1religne">
    <w:name w:val="Body Text First Indent"/>
    <w:basedOn w:val="Corpsdetexte"/>
    <w:link w:val="Retrait1religneCar"/>
    <w:qFormat/>
    <w:pPr>
      <w:ind w:firstLine="720"/>
    </w:pPr>
  </w:style>
  <w:style w:type="character" w:customStyle="1" w:styleId="Retrait1religneCar">
    <w:name w:val="Retrait 1re ligne Car"/>
    <w:basedOn w:val="CorpsdetexteCar"/>
    <w:link w:val="Retrait1religne"/>
  </w:style>
  <w:style w:type="paragraph" w:styleId="Retraitcorpsdetexte">
    <w:name w:val="Body Text Indent"/>
    <w:basedOn w:val="Normal"/>
    <w:link w:val="RetraitcorpsdetexteCar"/>
    <w:qFormat/>
    <w:pPr>
      <w:spacing w:after="240"/>
      <w:ind w:left="1440"/>
    </w:pPr>
  </w:style>
  <w:style w:type="character" w:customStyle="1" w:styleId="RetraitcorpsdetexteCar">
    <w:name w:val="Retrait corps de texte Car"/>
    <w:basedOn w:val="Policepardfaut"/>
    <w:link w:val="Retraitcorpsdetexte"/>
  </w:style>
  <w:style w:type="paragraph" w:styleId="Retraitcorpset1relig">
    <w:name w:val="Body Text First Indent 2"/>
    <w:basedOn w:val="Normal"/>
    <w:link w:val="Retraitcorpset1religCar"/>
    <w:qFormat/>
    <w:pPr>
      <w:spacing w:after="240" w:line="480" w:lineRule="auto"/>
      <w:ind w:firstLine="720"/>
    </w:pPr>
  </w:style>
  <w:style w:type="character" w:customStyle="1" w:styleId="Retraitcorpset1religCar">
    <w:name w:val="Retrait corps et 1re lig. Car"/>
    <w:basedOn w:val="RetraitcorpsdetexteCar"/>
    <w:link w:val="Retraitcorpset1relig"/>
  </w:style>
  <w:style w:type="paragraph" w:styleId="Retraitcorpsdetexte2">
    <w:name w:val="Body Text Indent 2"/>
    <w:basedOn w:val="Normal"/>
    <w:link w:val="Retraitcorpsdetexte2Car"/>
    <w:qFormat/>
    <w:pPr>
      <w:spacing w:after="240" w:line="480" w:lineRule="auto"/>
      <w:ind w:left="1440"/>
    </w:pPr>
  </w:style>
  <w:style w:type="character" w:customStyle="1" w:styleId="Retraitcorpsdetexte2Car">
    <w:name w:val="Retrait corps de texte 2 Car"/>
    <w:basedOn w:val="Policepardfaut"/>
    <w:link w:val="Retraitcorpsdetexte2"/>
  </w:style>
  <w:style w:type="paragraph" w:styleId="Retraitcorpsdetexte3">
    <w:name w:val="Body Text Indent 3"/>
    <w:basedOn w:val="Normal"/>
    <w:link w:val="Retraitcorpsdetexte3Car"/>
    <w:qFormat/>
    <w:pPr>
      <w:spacing w:after="360" w:line="480" w:lineRule="auto"/>
      <w:ind w:left="1440"/>
    </w:pPr>
    <w:rPr>
      <w:szCs w:val="16"/>
    </w:rPr>
  </w:style>
  <w:style w:type="character" w:customStyle="1" w:styleId="Retraitcorpsdetexte3Car">
    <w:name w:val="Retrait corps de texte 3 Car"/>
    <w:basedOn w:val="Policepardfaut"/>
    <w:link w:val="Retraitcorpsdetexte3"/>
    <w:rPr>
      <w:szCs w:val="16"/>
    </w:rPr>
  </w:style>
  <w:style w:type="paragraph" w:styleId="Lgende">
    <w:name w:val="caption"/>
    <w:basedOn w:val="Normal"/>
    <w:next w:val="Normal"/>
    <w:uiPriority w:val="98"/>
    <w:pPr>
      <w:spacing w:after="240"/>
      <w:jc w:val="center"/>
    </w:pPr>
    <w:rPr>
      <w:b/>
      <w:bCs/>
      <w:szCs w:val="18"/>
    </w:rPr>
  </w:style>
  <w:style w:type="paragraph" w:customStyle="1" w:styleId="TitleB">
    <w:name w:val="Title B"/>
    <w:basedOn w:val="Normal"/>
    <w:next w:val="Corpsdetexte"/>
    <w:qFormat/>
    <w:pPr>
      <w:keepNext/>
      <w:spacing w:after="240"/>
      <w:contextualSpacing/>
      <w:jc w:val="center"/>
    </w:pPr>
    <w:rPr>
      <w:b/>
    </w:rPr>
  </w:style>
  <w:style w:type="paragraph" w:styleId="Listepuces">
    <w:name w:val="List Bullet"/>
    <w:basedOn w:val="Normal"/>
    <w:qFormat/>
    <w:pPr>
      <w:numPr>
        <w:numId w:val="2"/>
      </w:numPr>
      <w:spacing w:after="240"/>
    </w:pPr>
  </w:style>
  <w:style w:type="paragraph" w:styleId="Titre">
    <w:name w:val="Title"/>
    <w:basedOn w:val="Normal"/>
    <w:next w:val="Normal"/>
    <w:link w:val="TitreCar"/>
    <w:uiPriority w:val="10"/>
    <w:semiHidden/>
    <w:pPr>
      <w:pBdr>
        <w:bottom w:val="single" w:sz="8" w:space="4" w:color="4F81BD" w:themeColor="accent1"/>
      </w:pBdr>
      <w:spacing w:after="300"/>
      <w:contextualSpacing/>
    </w:pPr>
    <w:rPr>
      <w:rFonts w:asciiTheme="majorHAnsi" w:eastAsiaTheme="majorEastAsia" w:hAnsiTheme="majorHAnsi" w:cstheme="majorBidi"/>
      <w:spacing w:val="5"/>
      <w:kern w:val="28"/>
      <w:szCs w:val="52"/>
    </w:rPr>
  </w:style>
  <w:style w:type="character" w:customStyle="1" w:styleId="TitreCar">
    <w:name w:val="Titre Car"/>
    <w:basedOn w:val="Policepardfaut"/>
    <w:link w:val="Titre"/>
    <w:uiPriority w:val="10"/>
    <w:semiHidden/>
    <w:rPr>
      <w:rFonts w:asciiTheme="majorHAnsi" w:eastAsiaTheme="majorEastAsia" w:hAnsiTheme="majorHAnsi" w:cstheme="majorBidi"/>
      <w:spacing w:val="5"/>
      <w:kern w:val="28"/>
      <w:szCs w:val="52"/>
    </w:rPr>
  </w:style>
  <w:style w:type="paragraph" w:styleId="Listepuces2">
    <w:name w:val="List Bullet 2"/>
    <w:basedOn w:val="Normal"/>
    <w:qFormat/>
    <w:pPr>
      <w:numPr>
        <w:numId w:val="3"/>
      </w:numPr>
      <w:spacing w:after="240"/>
    </w:pPr>
  </w:style>
  <w:style w:type="paragraph" w:styleId="Listepuces3">
    <w:name w:val="List Bullet 3"/>
    <w:basedOn w:val="Normal"/>
    <w:pPr>
      <w:numPr>
        <w:numId w:val="4"/>
      </w:numPr>
      <w:spacing w:after="240"/>
    </w:pPr>
  </w:style>
  <w:style w:type="paragraph" w:styleId="Listepuces4">
    <w:name w:val="List Bullet 4"/>
    <w:basedOn w:val="Normal"/>
    <w:pPr>
      <w:numPr>
        <w:numId w:val="5"/>
      </w:numPr>
      <w:spacing w:after="240"/>
    </w:pPr>
  </w:style>
  <w:style w:type="paragraph" w:styleId="Listepuces5">
    <w:name w:val="List Bullet 5"/>
    <w:basedOn w:val="Normal"/>
    <w:pPr>
      <w:numPr>
        <w:numId w:val="6"/>
      </w:numPr>
      <w:spacing w:after="240"/>
    </w:pPr>
  </w:style>
  <w:style w:type="paragraph" w:styleId="En-tte">
    <w:name w:val="header"/>
    <w:basedOn w:val="Normal"/>
    <w:link w:val="En-tteCar"/>
    <w:uiPriority w:val="99"/>
    <w:unhideWhenUsed/>
    <w:pPr>
      <w:tabs>
        <w:tab w:val="center" w:pos="4680"/>
        <w:tab w:val="right" w:pos="9360"/>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680"/>
        <w:tab w:val="right" w:pos="9360"/>
      </w:tabs>
    </w:pPr>
  </w:style>
  <w:style w:type="character" w:customStyle="1" w:styleId="PieddepageCar">
    <w:name w:val="Pied de page Car"/>
    <w:basedOn w:val="Policepardfaut"/>
    <w:link w:val="Pieddepage"/>
    <w:uiPriority w:val="99"/>
  </w:style>
  <w:style w:type="paragraph" w:styleId="En-ttedetabledesmatires">
    <w:name w:val="TOC Heading"/>
    <w:basedOn w:val="Normal"/>
    <w:next w:val="Normal"/>
    <w:uiPriority w:val="39"/>
    <w:semiHidden/>
    <w:unhideWhenUsed/>
    <w:qFormat/>
    <w:pPr>
      <w:spacing w:after="240"/>
    </w:pPr>
    <w:rPr>
      <w:rFonts w:cstheme="majorBidi"/>
      <w:b/>
    </w:rPr>
  </w:style>
  <w:style w:type="paragraph" w:styleId="Sous-titre">
    <w:name w:val="Subtitle"/>
    <w:basedOn w:val="Normal"/>
    <w:next w:val="Normal"/>
    <w:link w:val="Sous-titreCar"/>
    <w:pPr>
      <w:numPr>
        <w:ilvl w:val="1"/>
      </w:numPr>
    </w:pPr>
    <w:rPr>
      <w:rFonts w:asciiTheme="majorHAnsi" w:eastAsiaTheme="majorEastAsia" w:hAnsiTheme="majorHAnsi" w:cstheme="majorBidi"/>
      <w:iCs/>
      <w:spacing w:val="15"/>
    </w:rPr>
  </w:style>
  <w:style w:type="character" w:customStyle="1" w:styleId="Sous-titreCar">
    <w:name w:val="Sous-titre Car"/>
    <w:basedOn w:val="Policepardfaut"/>
    <w:link w:val="Sous-titre"/>
    <w:rPr>
      <w:rFonts w:asciiTheme="majorHAnsi" w:eastAsiaTheme="majorEastAsia" w:hAnsiTheme="majorHAnsi" w:cstheme="majorBidi"/>
      <w:iCs/>
      <w:spacing w:val="15"/>
    </w:rPr>
  </w:style>
  <w:style w:type="paragraph" w:customStyle="1" w:styleId="TitleU">
    <w:name w:val="Title U"/>
    <w:basedOn w:val="Normal"/>
    <w:next w:val="Corpsdetexte"/>
    <w:qFormat/>
    <w:pPr>
      <w:keepNext/>
      <w:spacing w:after="240"/>
      <w:jc w:val="center"/>
    </w:pPr>
    <w:rPr>
      <w:u w:val="single"/>
    </w:rPr>
  </w:style>
  <w:style w:type="character" w:styleId="Accentuation">
    <w:name w:val="Emphasis"/>
    <w:basedOn w:val="Policepardfaut"/>
    <w:uiPriority w:val="20"/>
    <w:rsid w:val="00AC6406"/>
    <w:rPr>
      <w:i/>
      <w:iCs/>
    </w:rPr>
  </w:style>
  <w:style w:type="character" w:styleId="AcronymeHTML">
    <w:name w:val="HTML Acronym"/>
    <w:basedOn w:val="Policepardfaut"/>
    <w:uiPriority w:val="99"/>
    <w:semiHidden/>
    <w:unhideWhenUsed/>
    <w:rsid w:val="00AC6406"/>
  </w:style>
  <w:style w:type="paragraph" w:styleId="Adressedestinataire">
    <w:name w:val="envelope address"/>
    <w:basedOn w:val="Normal"/>
    <w:uiPriority w:val="99"/>
    <w:semiHidden/>
    <w:unhideWhenUsed/>
    <w:rsid w:val="00AC6406"/>
    <w:pPr>
      <w:framePr w:w="7938" w:h="1985" w:hRule="exact" w:hSpace="141" w:wrap="auto" w:hAnchor="page" w:xAlign="center" w:yAlign="bottom"/>
      <w:ind w:left="2835"/>
    </w:pPr>
    <w:rPr>
      <w:rFonts w:asciiTheme="majorHAnsi" w:eastAsiaTheme="majorEastAsia" w:hAnsiTheme="majorHAnsi" w:cstheme="majorBidi"/>
    </w:rPr>
  </w:style>
  <w:style w:type="paragraph" w:styleId="Adresseexpditeur">
    <w:name w:val="envelope return"/>
    <w:basedOn w:val="Normal"/>
    <w:uiPriority w:val="99"/>
    <w:semiHidden/>
    <w:unhideWhenUsed/>
    <w:rsid w:val="00AC6406"/>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AC6406"/>
    <w:rPr>
      <w:i/>
      <w:iCs/>
    </w:rPr>
  </w:style>
  <w:style w:type="character" w:customStyle="1" w:styleId="AdresseHTMLCar">
    <w:name w:val="Adresse HTML Car"/>
    <w:basedOn w:val="Policepardfaut"/>
    <w:link w:val="AdresseHTML"/>
    <w:uiPriority w:val="99"/>
    <w:semiHidden/>
    <w:rsid w:val="00AC6406"/>
    <w:rPr>
      <w:i/>
      <w:iCs/>
    </w:rPr>
  </w:style>
  <w:style w:type="character" w:styleId="Appeldenotedefin">
    <w:name w:val="endnote reference"/>
    <w:basedOn w:val="Policepardfaut"/>
    <w:uiPriority w:val="99"/>
    <w:semiHidden/>
    <w:unhideWhenUsed/>
    <w:rsid w:val="00AC6406"/>
    <w:rPr>
      <w:vertAlign w:val="superscript"/>
    </w:rPr>
  </w:style>
  <w:style w:type="character" w:styleId="Appelnotedebasdep">
    <w:name w:val="footnote reference"/>
    <w:basedOn w:val="Policepardfaut"/>
    <w:uiPriority w:val="99"/>
    <w:semiHidden/>
    <w:unhideWhenUsed/>
    <w:rsid w:val="00AC6406"/>
    <w:rPr>
      <w:vertAlign w:val="superscript"/>
    </w:rPr>
  </w:style>
  <w:style w:type="paragraph" w:styleId="Bibliographie">
    <w:name w:val="Bibliography"/>
    <w:basedOn w:val="Normal"/>
    <w:next w:val="Normal"/>
    <w:uiPriority w:val="37"/>
    <w:semiHidden/>
    <w:unhideWhenUsed/>
    <w:rsid w:val="00AC6406"/>
  </w:style>
  <w:style w:type="paragraph" w:styleId="Citation">
    <w:name w:val="Quote"/>
    <w:basedOn w:val="Normal"/>
    <w:next w:val="Normal"/>
    <w:link w:val="CitationCar"/>
    <w:uiPriority w:val="29"/>
    <w:qFormat/>
    <w:rsid w:val="00AC640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C6406"/>
    <w:rPr>
      <w:i/>
      <w:iCs/>
      <w:color w:val="404040" w:themeColor="text1" w:themeTint="BF"/>
    </w:rPr>
  </w:style>
  <w:style w:type="character" w:styleId="CitationHTML">
    <w:name w:val="HTML Cite"/>
    <w:basedOn w:val="Policepardfaut"/>
    <w:uiPriority w:val="99"/>
    <w:semiHidden/>
    <w:unhideWhenUsed/>
    <w:rsid w:val="00AC6406"/>
    <w:rPr>
      <w:i/>
      <w:iCs/>
    </w:rPr>
  </w:style>
  <w:style w:type="paragraph" w:styleId="Citationintense">
    <w:name w:val="Intense Quote"/>
    <w:basedOn w:val="Normal"/>
    <w:next w:val="Normal"/>
    <w:link w:val="CitationintenseCar"/>
    <w:uiPriority w:val="30"/>
    <w:rsid w:val="00AC640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AC6406"/>
    <w:rPr>
      <w:i/>
      <w:iCs/>
      <w:color w:val="4F81BD" w:themeColor="accent1"/>
    </w:rPr>
  </w:style>
  <w:style w:type="character" w:styleId="ClavierHTML">
    <w:name w:val="HTML Keyboard"/>
    <w:basedOn w:val="Policepardfaut"/>
    <w:uiPriority w:val="99"/>
    <w:semiHidden/>
    <w:unhideWhenUsed/>
    <w:rsid w:val="00AC6406"/>
    <w:rPr>
      <w:rFonts w:ascii="Consolas" w:hAnsi="Consolas"/>
      <w:sz w:val="20"/>
      <w:szCs w:val="20"/>
    </w:rPr>
  </w:style>
  <w:style w:type="character" w:styleId="CodeHTML">
    <w:name w:val="HTML Code"/>
    <w:basedOn w:val="Policepardfaut"/>
    <w:uiPriority w:val="99"/>
    <w:semiHidden/>
    <w:unhideWhenUsed/>
    <w:rsid w:val="00AC6406"/>
    <w:rPr>
      <w:rFonts w:ascii="Consolas" w:hAnsi="Consolas"/>
      <w:sz w:val="20"/>
      <w:szCs w:val="20"/>
    </w:rPr>
  </w:style>
  <w:style w:type="paragraph" w:styleId="Commentaire">
    <w:name w:val="annotation text"/>
    <w:basedOn w:val="Normal"/>
    <w:link w:val="CommentaireCar"/>
    <w:uiPriority w:val="99"/>
    <w:unhideWhenUsed/>
    <w:rsid w:val="00AC6406"/>
    <w:rPr>
      <w:sz w:val="20"/>
      <w:szCs w:val="20"/>
    </w:rPr>
  </w:style>
  <w:style w:type="character" w:customStyle="1" w:styleId="CommentaireCar">
    <w:name w:val="Commentaire Car"/>
    <w:basedOn w:val="Policepardfaut"/>
    <w:link w:val="Commentaire"/>
    <w:uiPriority w:val="99"/>
    <w:rsid w:val="00AC6406"/>
    <w:rPr>
      <w:sz w:val="20"/>
      <w:szCs w:val="20"/>
    </w:rPr>
  </w:style>
  <w:style w:type="paragraph" w:styleId="Corpsdetexte3">
    <w:name w:val="Body Text 3"/>
    <w:basedOn w:val="Normal"/>
    <w:link w:val="Corpsdetexte3Car"/>
    <w:uiPriority w:val="99"/>
    <w:semiHidden/>
    <w:unhideWhenUsed/>
    <w:rsid w:val="00AC6406"/>
    <w:pPr>
      <w:spacing w:after="120"/>
    </w:pPr>
    <w:rPr>
      <w:sz w:val="16"/>
      <w:szCs w:val="16"/>
    </w:rPr>
  </w:style>
  <w:style w:type="character" w:customStyle="1" w:styleId="Corpsdetexte3Car">
    <w:name w:val="Corps de texte 3 Car"/>
    <w:basedOn w:val="Policepardfaut"/>
    <w:link w:val="Corpsdetexte3"/>
    <w:uiPriority w:val="99"/>
    <w:semiHidden/>
    <w:rsid w:val="00AC6406"/>
    <w:rPr>
      <w:sz w:val="16"/>
      <w:szCs w:val="16"/>
    </w:rPr>
  </w:style>
  <w:style w:type="paragraph" w:styleId="Date">
    <w:name w:val="Date"/>
    <w:basedOn w:val="Normal"/>
    <w:next w:val="Normal"/>
    <w:link w:val="DateCar"/>
    <w:uiPriority w:val="99"/>
    <w:semiHidden/>
    <w:unhideWhenUsed/>
    <w:rsid w:val="00AC6406"/>
  </w:style>
  <w:style w:type="character" w:customStyle="1" w:styleId="DateCar">
    <w:name w:val="Date Car"/>
    <w:basedOn w:val="Policepardfaut"/>
    <w:link w:val="Date"/>
    <w:uiPriority w:val="99"/>
    <w:semiHidden/>
    <w:rsid w:val="00AC6406"/>
  </w:style>
  <w:style w:type="character" w:styleId="DfinitionHTML">
    <w:name w:val="HTML Definition"/>
    <w:basedOn w:val="Policepardfaut"/>
    <w:uiPriority w:val="99"/>
    <w:semiHidden/>
    <w:unhideWhenUsed/>
    <w:rsid w:val="00AC6406"/>
    <w:rPr>
      <w:i/>
      <w:iCs/>
    </w:rPr>
  </w:style>
  <w:style w:type="character" w:styleId="lev">
    <w:name w:val="Strong"/>
    <w:basedOn w:val="Policepardfaut"/>
    <w:uiPriority w:val="22"/>
    <w:rsid w:val="00AC6406"/>
    <w:rPr>
      <w:b/>
      <w:bCs/>
    </w:rPr>
  </w:style>
  <w:style w:type="character" w:styleId="Accentuationintense">
    <w:name w:val="Intense Emphasis"/>
    <w:basedOn w:val="Policepardfaut"/>
    <w:uiPriority w:val="21"/>
    <w:rsid w:val="00AC6406"/>
    <w:rPr>
      <w:i/>
      <w:iCs/>
      <w:color w:val="4F81BD" w:themeColor="accent1"/>
    </w:rPr>
  </w:style>
  <w:style w:type="character" w:styleId="Accentuationlgre">
    <w:name w:val="Subtle Emphasis"/>
    <w:basedOn w:val="Policepardfaut"/>
    <w:uiPriority w:val="19"/>
    <w:rsid w:val="00AC6406"/>
    <w:rPr>
      <w:i/>
      <w:iCs/>
      <w:color w:val="404040" w:themeColor="text1" w:themeTint="BF"/>
    </w:rPr>
  </w:style>
  <w:style w:type="paragraph" w:styleId="En-ttedemessage">
    <w:name w:val="Message Header"/>
    <w:basedOn w:val="Normal"/>
    <w:link w:val="En-ttedemessageCar"/>
    <w:uiPriority w:val="99"/>
    <w:semiHidden/>
    <w:unhideWhenUsed/>
    <w:rsid w:val="00AC640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ttedemessageCar">
    <w:name w:val="En-tête de message Car"/>
    <w:basedOn w:val="Policepardfaut"/>
    <w:link w:val="En-ttedemessage"/>
    <w:uiPriority w:val="99"/>
    <w:semiHidden/>
    <w:rsid w:val="00AC6406"/>
    <w:rPr>
      <w:rFonts w:asciiTheme="majorHAnsi" w:eastAsiaTheme="majorEastAsia" w:hAnsiTheme="majorHAnsi" w:cstheme="majorBidi"/>
      <w:shd w:val="pct20" w:color="auto" w:fill="auto"/>
    </w:rPr>
  </w:style>
  <w:style w:type="character" w:styleId="ExempleHTML">
    <w:name w:val="HTML Sample"/>
    <w:basedOn w:val="Policepardfaut"/>
    <w:uiPriority w:val="99"/>
    <w:semiHidden/>
    <w:unhideWhenUsed/>
    <w:rsid w:val="00AC6406"/>
    <w:rPr>
      <w:rFonts w:ascii="Consolas" w:hAnsi="Consolas"/>
      <w:sz w:val="24"/>
      <w:szCs w:val="24"/>
    </w:rPr>
  </w:style>
  <w:style w:type="paragraph" w:styleId="Explorateurdedocuments">
    <w:name w:val="Document Map"/>
    <w:basedOn w:val="Normal"/>
    <w:link w:val="ExplorateurdedocumentsCar"/>
    <w:uiPriority w:val="99"/>
    <w:semiHidden/>
    <w:unhideWhenUsed/>
    <w:rsid w:val="00AC6406"/>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AC6406"/>
    <w:rPr>
      <w:rFonts w:ascii="Segoe UI" w:hAnsi="Segoe UI" w:cs="Segoe UI"/>
      <w:sz w:val="16"/>
      <w:szCs w:val="16"/>
    </w:rPr>
  </w:style>
  <w:style w:type="paragraph" w:styleId="Formuledepolitesse">
    <w:name w:val="Closing"/>
    <w:basedOn w:val="Normal"/>
    <w:link w:val="FormuledepolitesseCar"/>
    <w:uiPriority w:val="99"/>
    <w:semiHidden/>
    <w:unhideWhenUsed/>
    <w:rsid w:val="00AC6406"/>
    <w:pPr>
      <w:ind w:left="4252"/>
    </w:pPr>
  </w:style>
  <w:style w:type="character" w:customStyle="1" w:styleId="FormuledepolitesseCar">
    <w:name w:val="Formule de politesse Car"/>
    <w:basedOn w:val="Policepardfaut"/>
    <w:link w:val="Formuledepolitesse"/>
    <w:uiPriority w:val="99"/>
    <w:semiHidden/>
    <w:rsid w:val="00AC6406"/>
  </w:style>
  <w:style w:type="paragraph" w:styleId="Index1">
    <w:name w:val="index 1"/>
    <w:basedOn w:val="Normal"/>
    <w:next w:val="Normal"/>
    <w:autoRedefine/>
    <w:uiPriority w:val="99"/>
    <w:semiHidden/>
    <w:unhideWhenUsed/>
    <w:rsid w:val="00AC6406"/>
    <w:pPr>
      <w:ind w:left="240" w:hanging="240"/>
    </w:pPr>
  </w:style>
  <w:style w:type="paragraph" w:styleId="Index2">
    <w:name w:val="index 2"/>
    <w:basedOn w:val="Normal"/>
    <w:next w:val="Normal"/>
    <w:autoRedefine/>
    <w:uiPriority w:val="99"/>
    <w:semiHidden/>
    <w:unhideWhenUsed/>
    <w:rsid w:val="00AC6406"/>
    <w:pPr>
      <w:ind w:left="480" w:hanging="240"/>
    </w:pPr>
  </w:style>
  <w:style w:type="paragraph" w:styleId="Index3">
    <w:name w:val="index 3"/>
    <w:basedOn w:val="Normal"/>
    <w:next w:val="Normal"/>
    <w:autoRedefine/>
    <w:uiPriority w:val="99"/>
    <w:semiHidden/>
    <w:unhideWhenUsed/>
    <w:rsid w:val="00AC6406"/>
    <w:pPr>
      <w:ind w:left="720" w:hanging="240"/>
    </w:pPr>
  </w:style>
  <w:style w:type="paragraph" w:styleId="Index4">
    <w:name w:val="index 4"/>
    <w:basedOn w:val="Normal"/>
    <w:next w:val="Normal"/>
    <w:autoRedefine/>
    <w:uiPriority w:val="99"/>
    <w:semiHidden/>
    <w:unhideWhenUsed/>
    <w:rsid w:val="00AC6406"/>
    <w:pPr>
      <w:ind w:left="960" w:hanging="240"/>
    </w:pPr>
  </w:style>
  <w:style w:type="paragraph" w:styleId="Index5">
    <w:name w:val="index 5"/>
    <w:basedOn w:val="Normal"/>
    <w:next w:val="Normal"/>
    <w:autoRedefine/>
    <w:uiPriority w:val="99"/>
    <w:semiHidden/>
    <w:unhideWhenUsed/>
    <w:rsid w:val="00AC6406"/>
    <w:pPr>
      <w:ind w:left="1200" w:hanging="240"/>
    </w:pPr>
  </w:style>
  <w:style w:type="paragraph" w:styleId="Index6">
    <w:name w:val="index 6"/>
    <w:basedOn w:val="Normal"/>
    <w:next w:val="Normal"/>
    <w:autoRedefine/>
    <w:uiPriority w:val="99"/>
    <w:semiHidden/>
    <w:unhideWhenUsed/>
    <w:rsid w:val="00AC6406"/>
    <w:pPr>
      <w:ind w:left="1440" w:hanging="240"/>
    </w:pPr>
  </w:style>
  <w:style w:type="paragraph" w:styleId="Index7">
    <w:name w:val="index 7"/>
    <w:basedOn w:val="Normal"/>
    <w:next w:val="Normal"/>
    <w:autoRedefine/>
    <w:uiPriority w:val="99"/>
    <w:semiHidden/>
    <w:unhideWhenUsed/>
    <w:rsid w:val="00AC6406"/>
    <w:pPr>
      <w:ind w:left="1680" w:hanging="240"/>
    </w:pPr>
  </w:style>
  <w:style w:type="paragraph" w:styleId="Index8">
    <w:name w:val="index 8"/>
    <w:basedOn w:val="Normal"/>
    <w:next w:val="Normal"/>
    <w:autoRedefine/>
    <w:uiPriority w:val="99"/>
    <w:semiHidden/>
    <w:unhideWhenUsed/>
    <w:rsid w:val="00AC6406"/>
    <w:pPr>
      <w:ind w:left="1920" w:hanging="240"/>
    </w:pPr>
  </w:style>
  <w:style w:type="paragraph" w:styleId="Index9">
    <w:name w:val="index 9"/>
    <w:basedOn w:val="Normal"/>
    <w:next w:val="Normal"/>
    <w:autoRedefine/>
    <w:uiPriority w:val="99"/>
    <w:semiHidden/>
    <w:unhideWhenUsed/>
    <w:rsid w:val="00AC6406"/>
    <w:pPr>
      <w:ind w:left="2160" w:hanging="240"/>
    </w:pPr>
  </w:style>
  <w:style w:type="character" w:styleId="Lienhypertexte">
    <w:name w:val="Hyperlink"/>
    <w:basedOn w:val="Policepardfaut"/>
    <w:uiPriority w:val="99"/>
    <w:unhideWhenUsed/>
    <w:rsid w:val="00AC6406"/>
    <w:rPr>
      <w:color w:val="0000FF" w:themeColor="hyperlink"/>
      <w:u w:val="single"/>
    </w:rPr>
  </w:style>
  <w:style w:type="character" w:styleId="Lienhypertextesuivivisit">
    <w:name w:val="FollowedHyperlink"/>
    <w:basedOn w:val="Policepardfaut"/>
    <w:uiPriority w:val="99"/>
    <w:semiHidden/>
    <w:unhideWhenUsed/>
    <w:rsid w:val="00AC6406"/>
    <w:rPr>
      <w:color w:val="800080" w:themeColor="followedHyperlink"/>
      <w:u w:val="single"/>
    </w:rPr>
  </w:style>
  <w:style w:type="character" w:styleId="MachinecrireHTML">
    <w:name w:val="HTML Typewriter"/>
    <w:basedOn w:val="Policepardfaut"/>
    <w:uiPriority w:val="99"/>
    <w:semiHidden/>
    <w:unhideWhenUsed/>
    <w:rsid w:val="00AC6406"/>
    <w:rPr>
      <w:rFonts w:ascii="Consolas" w:hAnsi="Consolas"/>
      <w:sz w:val="20"/>
      <w:szCs w:val="20"/>
    </w:rPr>
  </w:style>
  <w:style w:type="character" w:styleId="Marquedecommentaire">
    <w:name w:val="annotation reference"/>
    <w:basedOn w:val="Policepardfaut"/>
    <w:uiPriority w:val="99"/>
    <w:semiHidden/>
    <w:unhideWhenUsed/>
    <w:rsid w:val="00AC6406"/>
    <w:rPr>
      <w:sz w:val="16"/>
      <w:szCs w:val="16"/>
    </w:rPr>
  </w:style>
  <w:style w:type="paragraph" w:styleId="NormalWeb">
    <w:name w:val="Normal (Web)"/>
    <w:basedOn w:val="Normal"/>
    <w:uiPriority w:val="99"/>
    <w:semiHidden/>
    <w:unhideWhenUsed/>
    <w:rsid w:val="00AC6406"/>
    <w:rPr>
      <w:rFonts w:cs="Times New Roman"/>
    </w:rPr>
  </w:style>
  <w:style w:type="paragraph" w:styleId="Notedebasdepage">
    <w:name w:val="footnote text"/>
    <w:basedOn w:val="Normal"/>
    <w:link w:val="NotedebasdepageCar"/>
    <w:uiPriority w:val="99"/>
    <w:semiHidden/>
    <w:unhideWhenUsed/>
    <w:rsid w:val="00AC6406"/>
    <w:rPr>
      <w:sz w:val="20"/>
      <w:szCs w:val="20"/>
    </w:rPr>
  </w:style>
  <w:style w:type="character" w:customStyle="1" w:styleId="NotedebasdepageCar">
    <w:name w:val="Note de bas de page Car"/>
    <w:basedOn w:val="Policepardfaut"/>
    <w:link w:val="Notedebasdepage"/>
    <w:uiPriority w:val="99"/>
    <w:semiHidden/>
    <w:rsid w:val="00AC6406"/>
    <w:rPr>
      <w:sz w:val="20"/>
      <w:szCs w:val="20"/>
    </w:rPr>
  </w:style>
  <w:style w:type="paragraph" w:styleId="Notedefin">
    <w:name w:val="endnote text"/>
    <w:basedOn w:val="Normal"/>
    <w:link w:val="NotedefinCar"/>
    <w:uiPriority w:val="99"/>
    <w:semiHidden/>
    <w:unhideWhenUsed/>
    <w:rsid w:val="00AC6406"/>
    <w:rPr>
      <w:sz w:val="20"/>
      <w:szCs w:val="20"/>
    </w:rPr>
  </w:style>
  <w:style w:type="character" w:customStyle="1" w:styleId="NotedefinCar">
    <w:name w:val="Note de fin Car"/>
    <w:basedOn w:val="Policepardfaut"/>
    <w:link w:val="Notedefin"/>
    <w:uiPriority w:val="99"/>
    <w:semiHidden/>
    <w:rsid w:val="00AC6406"/>
    <w:rPr>
      <w:sz w:val="20"/>
      <w:szCs w:val="20"/>
    </w:rPr>
  </w:style>
  <w:style w:type="character" w:styleId="Numrodeligne">
    <w:name w:val="line number"/>
    <w:basedOn w:val="Policepardfaut"/>
    <w:uiPriority w:val="99"/>
    <w:semiHidden/>
    <w:unhideWhenUsed/>
    <w:rsid w:val="00AC6406"/>
  </w:style>
  <w:style w:type="character" w:styleId="Numrodepage">
    <w:name w:val="page number"/>
    <w:basedOn w:val="Policepardfaut"/>
    <w:uiPriority w:val="99"/>
    <w:semiHidden/>
    <w:unhideWhenUsed/>
    <w:rsid w:val="00AC6406"/>
  </w:style>
  <w:style w:type="paragraph" w:styleId="Objetducommentaire">
    <w:name w:val="annotation subject"/>
    <w:basedOn w:val="Commentaire"/>
    <w:next w:val="Commentaire"/>
    <w:link w:val="ObjetducommentaireCar"/>
    <w:uiPriority w:val="99"/>
    <w:semiHidden/>
    <w:unhideWhenUsed/>
    <w:rsid w:val="00AC6406"/>
    <w:rPr>
      <w:b/>
      <w:bCs/>
    </w:rPr>
  </w:style>
  <w:style w:type="character" w:customStyle="1" w:styleId="ObjetducommentaireCar">
    <w:name w:val="Objet du commentaire Car"/>
    <w:basedOn w:val="CommentaireCar"/>
    <w:link w:val="Objetducommentaire"/>
    <w:uiPriority w:val="99"/>
    <w:semiHidden/>
    <w:rsid w:val="00AC6406"/>
    <w:rPr>
      <w:b/>
      <w:bCs/>
      <w:sz w:val="20"/>
      <w:szCs w:val="20"/>
    </w:rPr>
  </w:style>
  <w:style w:type="paragraph" w:styleId="PrformatHTML">
    <w:name w:val="HTML Preformatted"/>
    <w:basedOn w:val="Normal"/>
    <w:link w:val="PrformatHTMLCar"/>
    <w:uiPriority w:val="99"/>
    <w:semiHidden/>
    <w:unhideWhenUsed/>
    <w:rsid w:val="00AC6406"/>
    <w:rPr>
      <w:rFonts w:ascii="Consolas" w:hAnsi="Consolas"/>
      <w:sz w:val="20"/>
      <w:szCs w:val="20"/>
    </w:rPr>
  </w:style>
  <w:style w:type="character" w:customStyle="1" w:styleId="PrformatHTMLCar">
    <w:name w:val="Préformaté HTML Car"/>
    <w:basedOn w:val="Policepardfaut"/>
    <w:link w:val="PrformatHTML"/>
    <w:uiPriority w:val="99"/>
    <w:semiHidden/>
    <w:rsid w:val="00AC6406"/>
    <w:rPr>
      <w:rFonts w:ascii="Consolas" w:hAnsi="Consolas"/>
      <w:sz w:val="20"/>
      <w:szCs w:val="20"/>
    </w:rPr>
  </w:style>
  <w:style w:type="character" w:styleId="Rfrenceintense">
    <w:name w:val="Intense Reference"/>
    <w:basedOn w:val="Policepardfaut"/>
    <w:uiPriority w:val="32"/>
    <w:rsid w:val="00AC6406"/>
    <w:rPr>
      <w:b/>
      <w:bCs/>
      <w:smallCaps/>
      <w:color w:val="4F81BD" w:themeColor="accent1"/>
      <w:spacing w:val="5"/>
    </w:rPr>
  </w:style>
  <w:style w:type="character" w:styleId="Rfrencelgre">
    <w:name w:val="Subtle Reference"/>
    <w:basedOn w:val="Policepardfaut"/>
    <w:uiPriority w:val="31"/>
    <w:rsid w:val="00AC6406"/>
    <w:rPr>
      <w:smallCaps/>
      <w:color w:val="5A5A5A" w:themeColor="text1" w:themeTint="A5"/>
    </w:rPr>
  </w:style>
  <w:style w:type="paragraph" w:styleId="Retraitnormal">
    <w:name w:val="Normal Indent"/>
    <w:basedOn w:val="Normal"/>
    <w:uiPriority w:val="99"/>
    <w:semiHidden/>
    <w:unhideWhenUsed/>
    <w:rsid w:val="00AC6406"/>
    <w:pPr>
      <w:ind w:left="708"/>
    </w:pPr>
  </w:style>
  <w:style w:type="paragraph" w:styleId="Salutations">
    <w:name w:val="Salutation"/>
    <w:basedOn w:val="Normal"/>
    <w:next w:val="Normal"/>
    <w:link w:val="SalutationsCar"/>
    <w:uiPriority w:val="99"/>
    <w:semiHidden/>
    <w:unhideWhenUsed/>
    <w:rsid w:val="00AC6406"/>
  </w:style>
  <w:style w:type="character" w:customStyle="1" w:styleId="SalutationsCar">
    <w:name w:val="Salutations Car"/>
    <w:basedOn w:val="Policepardfaut"/>
    <w:link w:val="Salutations"/>
    <w:uiPriority w:val="99"/>
    <w:semiHidden/>
    <w:rsid w:val="00AC6406"/>
  </w:style>
  <w:style w:type="paragraph" w:styleId="Sansinterligne">
    <w:name w:val="No Spacing"/>
    <w:uiPriority w:val="1"/>
    <w:semiHidden/>
    <w:unhideWhenUsed/>
    <w:rsid w:val="00AC6406"/>
  </w:style>
  <w:style w:type="paragraph" w:styleId="Signature">
    <w:name w:val="Signature"/>
    <w:basedOn w:val="Normal"/>
    <w:link w:val="SignatureCar"/>
    <w:uiPriority w:val="99"/>
    <w:semiHidden/>
    <w:unhideWhenUsed/>
    <w:rsid w:val="00AC6406"/>
    <w:pPr>
      <w:ind w:left="4252"/>
    </w:pPr>
  </w:style>
  <w:style w:type="character" w:customStyle="1" w:styleId="SignatureCar">
    <w:name w:val="Signature Car"/>
    <w:basedOn w:val="Policepardfaut"/>
    <w:link w:val="Signature"/>
    <w:uiPriority w:val="99"/>
    <w:semiHidden/>
    <w:rsid w:val="00AC6406"/>
  </w:style>
  <w:style w:type="paragraph" w:styleId="Signaturelectronique">
    <w:name w:val="E-mail Signature"/>
    <w:basedOn w:val="Normal"/>
    <w:link w:val="SignaturelectroniqueCar"/>
    <w:uiPriority w:val="99"/>
    <w:semiHidden/>
    <w:unhideWhenUsed/>
    <w:rsid w:val="00AC6406"/>
  </w:style>
  <w:style w:type="character" w:customStyle="1" w:styleId="SignaturelectroniqueCar">
    <w:name w:val="Signature électronique Car"/>
    <w:basedOn w:val="Policepardfaut"/>
    <w:link w:val="Signaturelectronique"/>
    <w:uiPriority w:val="99"/>
    <w:semiHidden/>
    <w:rsid w:val="00AC6406"/>
  </w:style>
  <w:style w:type="paragraph" w:styleId="Tabledesillustrations">
    <w:name w:val="table of figures"/>
    <w:basedOn w:val="Normal"/>
    <w:next w:val="Normal"/>
    <w:uiPriority w:val="99"/>
    <w:semiHidden/>
    <w:unhideWhenUsed/>
    <w:rsid w:val="00AC6406"/>
  </w:style>
  <w:style w:type="paragraph" w:styleId="Tabledesrfrencesjuridiques">
    <w:name w:val="table of authorities"/>
    <w:basedOn w:val="Normal"/>
    <w:next w:val="Normal"/>
    <w:uiPriority w:val="99"/>
    <w:semiHidden/>
    <w:unhideWhenUsed/>
    <w:rsid w:val="00AC6406"/>
    <w:pPr>
      <w:ind w:left="240" w:hanging="240"/>
    </w:pPr>
  </w:style>
  <w:style w:type="paragraph" w:styleId="Textebrut">
    <w:name w:val="Plain Text"/>
    <w:basedOn w:val="Normal"/>
    <w:link w:val="TextebrutCar"/>
    <w:uiPriority w:val="99"/>
    <w:semiHidden/>
    <w:unhideWhenUsed/>
    <w:rsid w:val="00AC6406"/>
    <w:rPr>
      <w:rFonts w:ascii="Consolas" w:hAnsi="Consolas"/>
      <w:sz w:val="21"/>
      <w:szCs w:val="21"/>
    </w:rPr>
  </w:style>
  <w:style w:type="character" w:customStyle="1" w:styleId="TextebrutCar">
    <w:name w:val="Texte brut Car"/>
    <w:basedOn w:val="Policepardfaut"/>
    <w:link w:val="Textebrut"/>
    <w:uiPriority w:val="99"/>
    <w:semiHidden/>
    <w:rsid w:val="00AC6406"/>
    <w:rPr>
      <w:rFonts w:ascii="Consolas" w:hAnsi="Consolas"/>
      <w:sz w:val="21"/>
      <w:szCs w:val="21"/>
    </w:rPr>
  </w:style>
  <w:style w:type="paragraph" w:styleId="Textedebulles">
    <w:name w:val="Balloon Text"/>
    <w:basedOn w:val="Normal"/>
    <w:link w:val="TextedebullesCar"/>
    <w:uiPriority w:val="99"/>
    <w:semiHidden/>
    <w:unhideWhenUsed/>
    <w:rsid w:val="00AC64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6406"/>
    <w:rPr>
      <w:rFonts w:ascii="Segoe UI" w:hAnsi="Segoe UI" w:cs="Segoe UI"/>
      <w:sz w:val="18"/>
      <w:szCs w:val="18"/>
    </w:rPr>
  </w:style>
  <w:style w:type="character" w:styleId="Textedelespacerserv">
    <w:name w:val="Placeholder Text"/>
    <w:basedOn w:val="Policepardfaut"/>
    <w:uiPriority w:val="99"/>
    <w:semiHidden/>
    <w:rsid w:val="00AC6406"/>
    <w:rPr>
      <w:color w:val="808080"/>
    </w:rPr>
  </w:style>
  <w:style w:type="paragraph" w:styleId="Textedemacro">
    <w:name w:val="macro"/>
    <w:link w:val="TextedemacroCar"/>
    <w:uiPriority w:val="99"/>
    <w:semiHidden/>
    <w:unhideWhenUsed/>
    <w:rsid w:val="00AC6406"/>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uiPriority w:val="99"/>
    <w:semiHidden/>
    <w:rsid w:val="00AC6406"/>
    <w:rPr>
      <w:rFonts w:ascii="Consolas" w:hAnsi="Consolas"/>
      <w:sz w:val="20"/>
      <w:szCs w:val="20"/>
    </w:rPr>
  </w:style>
  <w:style w:type="paragraph" w:styleId="Titredenote">
    <w:name w:val="Note Heading"/>
    <w:basedOn w:val="Normal"/>
    <w:next w:val="Normal"/>
    <w:link w:val="TitredenoteCar"/>
    <w:uiPriority w:val="99"/>
    <w:semiHidden/>
    <w:unhideWhenUsed/>
    <w:rsid w:val="00AC6406"/>
  </w:style>
  <w:style w:type="character" w:customStyle="1" w:styleId="TitredenoteCar">
    <w:name w:val="Titre de note Car"/>
    <w:basedOn w:val="Policepardfaut"/>
    <w:link w:val="Titredenote"/>
    <w:uiPriority w:val="99"/>
    <w:semiHidden/>
    <w:rsid w:val="00AC6406"/>
  </w:style>
  <w:style w:type="character" w:styleId="Titredulivre">
    <w:name w:val="Book Title"/>
    <w:basedOn w:val="Policepardfaut"/>
    <w:uiPriority w:val="33"/>
    <w:rsid w:val="00AC6406"/>
    <w:rPr>
      <w:b/>
      <w:bCs/>
      <w:i/>
      <w:iCs/>
      <w:spacing w:val="5"/>
    </w:rPr>
  </w:style>
  <w:style w:type="paragraph" w:styleId="Titreindex">
    <w:name w:val="index heading"/>
    <w:basedOn w:val="Normal"/>
    <w:next w:val="Index1"/>
    <w:uiPriority w:val="99"/>
    <w:semiHidden/>
    <w:unhideWhenUsed/>
    <w:rsid w:val="00AC6406"/>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AC6406"/>
    <w:pPr>
      <w:spacing w:before="120"/>
    </w:pPr>
    <w:rPr>
      <w:rFonts w:asciiTheme="majorHAnsi" w:eastAsiaTheme="majorEastAsia" w:hAnsiTheme="majorHAnsi" w:cstheme="majorBidi"/>
      <w:b/>
      <w:bCs/>
    </w:rPr>
  </w:style>
  <w:style w:type="paragraph" w:styleId="TM1">
    <w:name w:val="toc 1"/>
    <w:basedOn w:val="Normal"/>
    <w:next w:val="Normal"/>
    <w:autoRedefine/>
    <w:uiPriority w:val="39"/>
    <w:semiHidden/>
    <w:unhideWhenUsed/>
    <w:rsid w:val="00AC6406"/>
    <w:pPr>
      <w:spacing w:after="100"/>
    </w:pPr>
  </w:style>
  <w:style w:type="paragraph" w:styleId="TM2">
    <w:name w:val="toc 2"/>
    <w:basedOn w:val="Normal"/>
    <w:next w:val="Normal"/>
    <w:autoRedefine/>
    <w:uiPriority w:val="39"/>
    <w:semiHidden/>
    <w:unhideWhenUsed/>
    <w:rsid w:val="00AC6406"/>
    <w:pPr>
      <w:spacing w:after="100"/>
      <w:ind w:left="240"/>
    </w:pPr>
  </w:style>
  <w:style w:type="paragraph" w:styleId="TM3">
    <w:name w:val="toc 3"/>
    <w:basedOn w:val="Normal"/>
    <w:next w:val="Normal"/>
    <w:autoRedefine/>
    <w:uiPriority w:val="39"/>
    <w:semiHidden/>
    <w:unhideWhenUsed/>
    <w:rsid w:val="00AC6406"/>
    <w:pPr>
      <w:spacing w:after="100"/>
      <w:ind w:left="480"/>
    </w:pPr>
  </w:style>
  <w:style w:type="paragraph" w:styleId="TM4">
    <w:name w:val="toc 4"/>
    <w:basedOn w:val="Normal"/>
    <w:next w:val="Normal"/>
    <w:autoRedefine/>
    <w:uiPriority w:val="39"/>
    <w:semiHidden/>
    <w:unhideWhenUsed/>
    <w:rsid w:val="00AC6406"/>
    <w:pPr>
      <w:spacing w:after="100"/>
      <w:ind w:left="720"/>
    </w:pPr>
  </w:style>
  <w:style w:type="paragraph" w:styleId="TM5">
    <w:name w:val="toc 5"/>
    <w:basedOn w:val="Normal"/>
    <w:next w:val="Normal"/>
    <w:autoRedefine/>
    <w:uiPriority w:val="39"/>
    <w:semiHidden/>
    <w:unhideWhenUsed/>
    <w:rsid w:val="00AC6406"/>
    <w:pPr>
      <w:spacing w:after="100"/>
      <w:ind w:left="960"/>
    </w:pPr>
  </w:style>
  <w:style w:type="paragraph" w:styleId="TM6">
    <w:name w:val="toc 6"/>
    <w:basedOn w:val="Normal"/>
    <w:next w:val="Normal"/>
    <w:autoRedefine/>
    <w:uiPriority w:val="39"/>
    <w:semiHidden/>
    <w:unhideWhenUsed/>
    <w:rsid w:val="00AC6406"/>
    <w:pPr>
      <w:spacing w:after="100"/>
      <w:ind w:left="1200"/>
    </w:pPr>
  </w:style>
  <w:style w:type="paragraph" w:styleId="TM7">
    <w:name w:val="toc 7"/>
    <w:basedOn w:val="Normal"/>
    <w:next w:val="Normal"/>
    <w:autoRedefine/>
    <w:uiPriority w:val="39"/>
    <w:semiHidden/>
    <w:unhideWhenUsed/>
    <w:rsid w:val="00AC6406"/>
    <w:pPr>
      <w:spacing w:after="100"/>
      <w:ind w:left="1440"/>
    </w:pPr>
  </w:style>
  <w:style w:type="paragraph" w:styleId="TM8">
    <w:name w:val="toc 8"/>
    <w:basedOn w:val="Normal"/>
    <w:next w:val="Normal"/>
    <w:autoRedefine/>
    <w:uiPriority w:val="39"/>
    <w:semiHidden/>
    <w:unhideWhenUsed/>
    <w:rsid w:val="00AC6406"/>
    <w:pPr>
      <w:spacing w:after="100"/>
      <w:ind w:left="1680"/>
    </w:pPr>
  </w:style>
  <w:style w:type="paragraph" w:styleId="TM9">
    <w:name w:val="toc 9"/>
    <w:basedOn w:val="Normal"/>
    <w:next w:val="Normal"/>
    <w:autoRedefine/>
    <w:uiPriority w:val="39"/>
    <w:semiHidden/>
    <w:unhideWhenUsed/>
    <w:rsid w:val="00AC6406"/>
    <w:pPr>
      <w:spacing w:after="100"/>
      <w:ind w:left="1920"/>
    </w:pPr>
  </w:style>
  <w:style w:type="character" w:styleId="VariableHTML">
    <w:name w:val="HTML Variable"/>
    <w:basedOn w:val="Policepardfaut"/>
    <w:uiPriority w:val="99"/>
    <w:semiHidden/>
    <w:unhideWhenUsed/>
    <w:rsid w:val="00AC6406"/>
    <w:rPr>
      <w:i/>
      <w:iCs/>
    </w:rPr>
  </w:style>
  <w:style w:type="table" w:styleId="Grilledutableau">
    <w:name w:val="Table Grid"/>
    <w:basedOn w:val="TableauNormal"/>
    <w:uiPriority w:val="59"/>
    <w:rsid w:val="00901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8049A"/>
  </w:style>
  <w:style w:type="character" w:customStyle="1" w:styleId="UnresolvedMention1">
    <w:name w:val="Unresolved Mention1"/>
    <w:basedOn w:val="Policepardfaut"/>
    <w:uiPriority w:val="99"/>
    <w:semiHidden/>
    <w:unhideWhenUsed/>
    <w:rsid w:val="0021454B"/>
    <w:rPr>
      <w:color w:val="605E5C"/>
      <w:shd w:val="clear" w:color="auto" w:fill="E1DFDD"/>
    </w:rPr>
  </w:style>
  <w:style w:type="paragraph" w:styleId="Paragraphedeliste">
    <w:name w:val="List Paragraph"/>
    <w:basedOn w:val="Normal"/>
    <w:uiPriority w:val="34"/>
    <w:rsid w:val="00EE6BC9"/>
    <w:pPr>
      <w:spacing w:after="240"/>
      <w:ind w:left="720"/>
      <w:contextualSpacing/>
    </w:pPr>
  </w:style>
  <w:style w:type="character" w:styleId="Mentionnonrsolue">
    <w:name w:val="Unresolved Mention"/>
    <w:basedOn w:val="Policepardfaut"/>
    <w:uiPriority w:val="99"/>
    <w:semiHidden/>
    <w:unhideWhenUsed/>
    <w:rsid w:val="00A06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egroup.com/en/our-commitments/" TargetMode="External"/><Relationship Id="rId13" Type="http://schemas.openxmlformats.org/officeDocument/2006/relationships/hyperlink" Target="mailto:compliance@cvegroup.com" TargetMode="External"/><Relationship Id="rId18" Type="http://schemas.openxmlformats.org/officeDocument/2006/relationships/hyperlink" Target="mailto:compliance@cvegroup.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ompliance@cvegroup.com" TargetMode="External"/><Relationship Id="rId7" Type="http://schemas.openxmlformats.org/officeDocument/2006/relationships/endnotes" Target="endnotes.xml"/><Relationship Id="rId12" Type="http://schemas.openxmlformats.org/officeDocument/2006/relationships/hyperlink" Target="mailto:compliance@cvegroup.com" TargetMode="External"/><Relationship Id="rId17" Type="http://schemas.openxmlformats.org/officeDocument/2006/relationships/hyperlink" Target="mailto:compliance@cvegroup.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mpliance@cvegroup.com" TargetMode="External"/><Relationship Id="rId20" Type="http://schemas.openxmlformats.org/officeDocument/2006/relationships/hyperlink" Target="mailto:compliance@cvegrou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vegroup.com/en/our-commitments/" TargetMode="External"/><Relationship Id="rId24" Type="http://schemas.openxmlformats.org/officeDocument/2006/relationships/hyperlink" Target="mailto:compliance-alert@cvegroup.com" TargetMode="External"/><Relationship Id="rId5" Type="http://schemas.openxmlformats.org/officeDocument/2006/relationships/webSettings" Target="webSettings.xml"/><Relationship Id="rId15" Type="http://schemas.openxmlformats.org/officeDocument/2006/relationships/hyperlink" Target="mailto:compliance@cvegroup.com" TargetMode="External"/><Relationship Id="rId23" Type="http://schemas.openxmlformats.org/officeDocument/2006/relationships/hyperlink" Target="mailto:compliance@cvegroup.com" TargetMode="External"/><Relationship Id="rId28" Type="http://schemas.openxmlformats.org/officeDocument/2006/relationships/theme" Target="theme/theme1.xml"/><Relationship Id="rId10" Type="http://schemas.openxmlformats.org/officeDocument/2006/relationships/hyperlink" Target="mailto:compliance@cvegroup.com" TargetMode="External"/><Relationship Id="rId19" Type="http://schemas.openxmlformats.org/officeDocument/2006/relationships/hyperlink" Target="mailto:compliance@cvegroup.com" TargetMode="External"/><Relationship Id="rId4" Type="http://schemas.openxmlformats.org/officeDocument/2006/relationships/settings" Target="settings.xml"/><Relationship Id="rId9" Type="http://schemas.openxmlformats.org/officeDocument/2006/relationships/hyperlink" Target="mailto:compliance@cvegroup.com" TargetMode="External"/><Relationship Id="rId14" Type="http://schemas.openxmlformats.org/officeDocument/2006/relationships/hyperlink" Target="mailto:compliance@cvegroup.com" TargetMode="External"/><Relationship Id="rId22" Type="http://schemas.openxmlformats.org/officeDocument/2006/relationships/hyperlink" Target="mailto:compliance@cvegroup.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B4180-746D-4E1B-B3A6-116F6825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6246</Words>
  <Characters>34356</Characters>
  <Application>Microsoft Office Word</Application>
  <DocSecurity>0</DocSecurity>
  <Lines>286</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Daphné MOORE</dc:creator>
  <cp:lastModifiedBy>Julie VIGUIE</cp:lastModifiedBy>
  <cp:revision>4</cp:revision>
  <dcterms:created xsi:type="dcterms:W3CDTF">2023-03-14T16:29:00Z</dcterms:created>
  <dcterms:modified xsi:type="dcterms:W3CDTF">2023-03-30T08:14:00Z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pgBlank</vt:lpwstr>
  </property>
  <property fmtid="{D5CDD505-2E9C-101B-9397-08002B2CF9AE}" pid="4" name="eDOCS AutoSave">
    <vt:lpwstr/>
  </property>
  <property fmtid="{D5CDD505-2E9C-101B-9397-08002B2CF9AE}" pid="5" name="DOCXDOCID">
    <vt:lpwstr> .</vt:lpwstr>
  </property>
  <property fmtid="{D5CDD505-2E9C-101B-9397-08002B2CF9AE}" pid="6" name="DocXLocation">
    <vt:lpwstr>Every Page</vt:lpwstr>
  </property>
  <property fmtid="{D5CDD505-2E9C-101B-9397-08002B2CF9AE}" pid="7" name="DocXFormat">
    <vt:lpwstr>DefaultFormat</vt:lpwstr>
  </property>
</Properties>
</file>